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32" w:type="dxa"/>
        <w:tblLayout w:type="fixed"/>
        <w:tblLook w:val="01E0" w:firstRow="1" w:lastRow="1" w:firstColumn="1" w:lastColumn="1" w:noHBand="0" w:noVBand="0"/>
      </w:tblPr>
      <w:tblGrid>
        <w:gridCol w:w="256"/>
        <w:gridCol w:w="4860"/>
        <w:gridCol w:w="5063"/>
        <w:gridCol w:w="62"/>
      </w:tblGrid>
      <w:tr w:rsidR="00D75141" w:rsidRPr="00563401" w:rsidTr="00167CD0">
        <w:trPr>
          <w:trHeight w:val="225"/>
        </w:trPr>
        <w:tc>
          <w:tcPr>
            <w:tcW w:w="10241" w:type="dxa"/>
            <w:gridSpan w:val="4"/>
          </w:tcPr>
          <w:p w:rsidR="00D75141" w:rsidRPr="00563401" w:rsidRDefault="00D75141" w:rsidP="002D7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10556" w:rsidTr="00167CD0">
        <w:trPr>
          <w:gridBefore w:val="1"/>
          <w:gridAfter w:val="1"/>
          <w:wBefore w:w="256" w:type="dxa"/>
          <w:wAfter w:w="62" w:type="dxa"/>
          <w:trHeight w:val="1260"/>
        </w:trPr>
        <w:tc>
          <w:tcPr>
            <w:tcW w:w="9923" w:type="dxa"/>
            <w:gridSpan w:val="2"/>
          </w:tcPr>
          <w:p w:rsidR="00E10556" w:rsidRPr="002B748C" w:rsidRDefault="00E10556" w:rsidP="004A0524">
            <w:pPr>
              <w:ind w:left="72"/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 wp14:anchorId="12BB6CAB" wp14:editId="3B44875B">
                  <wp:extent cx="685800" cy="792480"/>
                  <wp:effectExtent l="0" t="0" r="0" b="762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9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556" w:rsidRPr="00E10556" w:rsidTr="00167CD0">
        <w:trPr>
          <w:gridBefore w:val="1"/>
          <w:gridAfter w:val="1"/>
          <w:wBefore w:w="256" w:type="dxa"/>
          <w:wAfter w:w="62" w:type="dxa"/>
          <w:trHeight w:val="1065"/>
        </w:trPr>
        <w:tc>
          <w:tcPr>
            <w:tcW w:w="4860" w:type="dxa"/>
            <w:vAlign w:val="center"/>
          </w:tcPr>
          <w:p w:rsidR="00E10556" w:rsidRPr="00E10556" w:rsidRDefault="00E10556" w:rsidP="00E10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556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Республики Коми имущественных и земельных отношений</w:t>
            </w:r>
          </w:p>
        </w:tc>
        <w:tc>
          <w:tcPr>
            <w:tcW w:w="5063" w:type="dxa"/>
            <w:vAlign w:val="center"/>
          </w:tcPr>
          <w:p w:rsidR="00E10556" w:rsidRPr="00E10556" w:rsidRDefault="00E10556" w:rsidP="00E105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Коми </w:t>
            </w:r>
            <w:proofErr w:type="spellStart"/>
            <w:r w:rsidRPr="00E10556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Республикаса</w:t>
            </w:r>
            <w:proofErr w:type="spellEnd"/>
            <w:r w:rsidRPr="00E10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10556">
              <w:rPr>
                <w:rFonts w:ascii="Times New Roman" w:hAnsi="Times New Roman" w:cs="Times New Roman"/>
                <w:b/>
                <w:sz w:val="24"/>
                <w:szCs w:val="24"/>
              </w:rPr>
              <w:t>эмбур</w:t>
            </w:r>
            <w:proofErr w:type="spellEnd"/>
          </w:p>
          <w:p w:rsidR="00E10556" w:rsidRPr="00E10556" w:rsidRDefault="00E10556" w:rsidP="00E105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0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 </w:t>
            </w:r>
            <w:proofErr w:type="spellStart"/>
            <w:r w:rsidRPr="00E10556">
              <w:rPr>
                <w:rFonts w:ascii="Times New Roman" w:hAnsi="Times New Roman" w:cs="Times New Roman"/>
                <w:b/>
                <w:sz w:val="24"/>
                <w:szCs w:val="24"/>
              </w:rPr>
              <w:t>му</w:t>
            </w:r>
            <w:proofErr w:type="spellEnd"/>
            <w:proofErr w:type="gramEnd"/>
            <w:r w:rsidRPr="00E10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10556">
              <w:rPr>
                <w:rFonts w:ascii="Times New Roman" w:hAnsi="Times New Roman" w:cs="Times New Roman"/>
                <w:b/>
                <w:sz w:val="24"/>
                <w:szCs w:val="24"/>
              </w:rPr>
              <w:t>йитӧдъяс</w:t>
            </w:r>
            <w:proofErr w:type="spellEnd"/>
            <w:r w:rsidRPr="00E10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министерство</w:t>
            </w:r>
          </w:p>
        </w:tc>
      </w:tr>
      <w:tr w:rsidR="00E10556" w:rsidRPr="00E10556" w:rsidTr="00167CD0">
        <w:trPr>
          <w:gridBefore w:val="1"/>
          <w:gridAfter w:val="1"/>
          <w:wBefore w:w="256" w:type="dxa"/>
          <w:wAfter w:w="62" w:type="dxa"/>
          <w:trHeight w:val="870"/>
        </w:trPr>
        <w:tc>
          <w:tcPr>
            <w:tcW w:w="9923" w:type="dxa"/>
            <w:gridSpan w:val="2"/>
          </w:tcPr>
          <w:p w:rsidR="00E10556" w:rsidRPr="00E10556" w:rsidRDefault="00E10556" w:rsidP="004A0524">
            <w:pPr>
              <w:spacing w:line="360" w:lineRule="auto"/>
              <w:ind w:left="74"/>
              <w:jc w:val="center"/>
              <w:rPr>
                <w:rFonts w:ascii="Times New Roman" w:hAnsi="Times New Roman" w:cs="Times New Roman"/>
                <w:b/>
              </w:rPr>
            </w:pPr>
            <w:r w:rsidRPr="00E10556">
              <w:rPr>
                <w:rFonts w:ascii="Times New Roman" w:hAnsi="Times New Roman" w:cs="Times New Roman"/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0" allowOverlap="1" wp14:anchorId="089B4DC3" wp14:editId="4902D7FA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156210</wp:posOffset>
                      </wp:positionV>
                      <wp:extent cx="5715000" cy="0"/>
                      <wp:effectExtent l="9525" t="18415" r="9525" b="10160"/>
                      <wp:wrapNone/>
                      <wp:docPr id="24" name="Прямая соединительная линия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pt,12.3pt" to="445.2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" o:allowincell="f" strokeweight="1.5pt"/>
                  </w:pict>
                </mc:Fallback>
              </mc:AlternateContent>
            </w:r>
          </w:p>
          <w:p w:rsidR="00E10556" w:rsidRPr="00167CD0" w:rsidRDefault="00E10556" w:rsidP="00167CD0">
            <w:pPr>
              <w:spacing w:line="360" w:lineRule="auto"/>
              <w:ind w:right="-108"/>
              <w:jc w:val="center"/>
              <w:rPr>
                <w:rFonts w:ascii="Times New Roman" w:hAnsi="Times New Roman" w:cs="Times New Roman"/>
                <w:b/>
                <w:spacing w:val="100"/>
                <w:sz w:val="32"/>
              </w:rPr>
            </w:pPr>
            <w:r w:rsidRPr="00E10556">
              <w:rPr>
                <w:rFonts w:ascii="Times New Roman" w:hAnsi="Times New Roman" w:cs="Times New Roman"/>
                <w:b/>
                <w:spacing w:val="100"/>
                <w:sz w:val="32"/>
              </w:rPr>
              <w:t>ПРИКАЗ</w:t>
            </w:r>
          </w:p>
        </w:tc>
      </w:tr>
    </w:tbl>
    <w:p w:rsidR="00E10556" w:rsidRPr="003E3A40" w:rsidRDefault="00E10556" w:rsidP="00E10556">
      <w:pPr>
        <w:ind w:right="-1"/>
        <w:jc w:val="both"/>
        <w:rPr>
          <w:rFonts w:ascii="Times New Roman" w:hAnsi="Times New Roman" w:cs="Times New Roman"/>
          <w:sz w:val="28"/>
        </w:rPr>
      </w:pPr>
      <w:r w:rsidRPr="003E3A40">
        <w:rPr>
          <w:rFonts w:ascii="Times New Roman" w:hAnsi="Times New Roman" w:cs="Times New Roman"/>
          <w:sz w:val="28"/>
        </w:rPr>
        <w:t xml:space="preserve">№  </w:t>
      </w:r>
      <w:r w:rsidR="003E3A40" w:rsidRPr="003E3A40">
        <w:rPr>
          <w:rFonts w:ascii="Times New Roman" w:hAnsi="Times New Roman" w:cs="Times New Roman"/>
          <w:sz w:val="28"/>
        </w:rPr>
        <w:t>___</w:t>
      </w:r>
      <w:r w:rsidR="00E93177" w:rsidRPr="003E3A40">
        <w:rPr>
          <w:rFonts w:ascii="Times New Roman" w:hAnsi="Times New Roman" w:cs="Times New Roman"/>
          <w:sz w:val="28"/>
        </w:rPr>
        <w:t xml:space="preserve"> </w:t>
      </w:r>
      <w:r w:rsidRPr="003E3A40">
        <w:rPr>
          <w:rFonts w:ascii="Times New Roman" w:hAnsi="Times New Roman" w:cs="Times New Roman"/>
          <w:sz w:val="28"/>
        </w:rPr>
        <w:t>Д                                                                             «</w:t>
      </w:r>
      <w:r w:rsidR="003E3A40">
        <w:rPr>
          <w:rFonts w:ascii="Times New Roman" w:hAnsi="Times New Roman" w:cs="Times New Roman"/>
          <w:sz w:val="28"/>
        </w:rPr>
        <w:t>____</w:t>
      </w:r>
      <w:r w:rsidRPr="003E3A40">
        <w:rPr>
          <w:rFonts w:ascii="Times New Roman" w:hAnsi="Times New Roman" w:cs="Times New Roman"/>
          <w:sz w:val="28"/>
        </w:rPr>
        <w:t xml:space="preserve">» </w:t>
      </w:r>
      <w:r w:rsidR="003E3A40">
        <w:rPr>
          <w:rFonts w:ascii="Times New Roman" w:hAnsi="Times New Roman" w:cs="Times New Roman"/>
          <w:sz w:val="28"/>
        </w:rPr>
        <w:t>_______</w:t>
      </w:r>
      <w:r w:rsidRPr="003E3A40">
        <w:rPr>
          <w:rFonts w:ascii="Times New Roman" w:hAnsi="Times New Roman" w:cs="Times New Roman"/>
          <w:sz w:val="28"/>
        </w:rPr>
        <w:t xml:space="preserve"> 201</w:t>
      </w:r>
      <w:r w:rsidR="003E3A40">
        <w:rPr>
          <w:rFonts w:ascii="Times New Roman" w:hAnsi="Times New Roman" w:cs="Times New Roman"/>
          <w:sz w:val="28"/>
        </w:rPr>
        <w:t>7</w:t>
      </w:r>
      <w:r w:rsidRPr="003E3A40">
        <w:rPr>
          <w:rFonts w:ascii="Times New Roman" w:hAnsi="Times New Roman" w:cs="Times New Roman"/>
          <w:sz w:val="28"/>
        </w:rPr>
        <w:t xml:space="preserve"> г.</w:t>
      </w:r>
    </w:p>
    <w:p w:rsidR="00E10556" w:rsidRDefault="00E10556" w:rsidP="00167CD0">
      <w:pPr>
        <w:jc w:val="center"/>
        <w:rPr>
          <w:rFonts w:ascii="Times New Roman" w:hAnsi="Times New Roman" w:cs="Times New Roman"/>
          <w:sz w:val="28"/>
        </w:rPr>
      </w:pPr>
      <w:r w:rsidRPr="00E10556">
        <w:rPr>
          <w:rFonts w:ascii="Times New Roman" w:hAnsi="Times New Roman" w:cs="Times New Roman"/>
          <w:sz w:val="28"/>
        </w:rPr>
        <w:t>г. Сыктывкар</w:t>
      </w:r>
    </w:p>
    <w:p w:rsidR="002D7049" w:rsidRPr="00E10556" w:rsidRDefault="002D7049" w:rsidP="002D7049">
      <w:pPr>
        <w:ind w:left="-142" w:right="-1"/>
        <w:jc w:val="center"/>
        <w:rPr>
          <w:rFonts w:ascii="Times New Roman" w:hAnsi="Times New Roman" w:cs="Times New Roman"/>
          <w:sz w:val="28"/>
        </w:rPr>
      </w:pPr>
    </w:p>
    <w:p w:rsidR="00D75141" w:rsidRPr="00C12A76" w:rsidRDefault="003E6771" w:rsidP="00F62C3E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3E6771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приказ </w:t>
      </w:r>
      <w:r w:rsidR="003E3A40">
        <w:rPr>
          <w:rFonts w:ascii="Times New Roman" w:hAnsi="Times New Roman" w:cs="Times New Roman"/>
          <w:b/>
          <w:bCs/>
          <w:sz w:val="28"/>
          <w:szCs w:val="28"/>
        </w:rPr>
        <w:t xml:space="preserve">Агентства Республики Коми по управлению имуществом от 21 мая 2015 г. №120Д </w:t>
      </w:r>
      <w:r w:rsidR="00E55A5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3E6771">
        <w:rPr>
          <w:rFonts w:ascii="Times New Roman" w:hAnsi="Times New Roman" w:cs="Times New Roman"/>
          <w:b/>
          <w:bCs/>
          <w:sz w:val="28"/>
          <w:szCs w:val="28"/>
        </w:rPr>
        <w:t>Об утверждении Административного регламента предоставления государственной услуги по предоставлению информации об объектах учета, содержащейся в реестре государственного имущества Республики Коми</w:t>
      </w:r>
      <w:r w:rsidR="00E55A5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D7049" w:rsidRDefault="002D7049" w:rsidP="00D7514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50418" w:rsidRDefault="00A50418" w:rsidP="00D7514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E6771" w:rsidRPr="000E78A3" w:rsidRDefault="003E6771" w:rsidP="00F62C3E">
      <w:pPr>
        <w:pStyle w:val="a7"/>
        <w:numPr>
          <w:ilvl w:val="0"/>
          <w:numId w:val="4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6771"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 w:rsidR="003E3A40" w:rsidRPr="003E3A40">
        <w:rPr>
          <w:rFonts w:ascii="Times New Roman" w:eastAsia="Times New Roman" w:hAnsi="Times New Roman" w:cs="Times New Roman"/>
          <w:bCs/>
          <w:sz w:val="28"/>
          <w:szCs w:val="28"/>
        </w:rPr>
        <w:t>в приказ Агентства Республики Коми по управлению имуществом от 21 мая 2015 г. №</w:t>
      </w:r>
      <w:r w:rsidR="00A5041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E3A40" w:rsidRPr="003E3A40">
        <w:rPr>
          <w:rFonts w:ascii="Times New Roman" w:eastAsia="Times New Roman" w:hAnsi="Times New Roman" w:cs="Times New Roman"/>
          <w:bCs/>
          <w:sz w:val="28"/>
          <w:szCs w:val="28"/>
        </w:rPr>
        <w:t>120Д «Об утверждении Административного регламента предоставления государственной услуги по предоставлению информации об объектах учета, содержащейся в реестре государственного имущества Республики Коми»</w:t>
      </w:r>
      <w:r w:rsidR="003E3A4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62C3E" w:rsidRPr="00F62C3E">
        <w:rPr>
          <w:rFonts w:ascii="Times New Roman" w:eastAsia="Times New Roman" w:hAnsi="Times New Roman" w:cs="Times New Roman"/>
          <w:sz w:val="28"/>
          <w:szCs w:val="28"/>
        </w:rPr>
        <w:t>изменения согласно приложению.</w:t>
      </w:r>
    </w:p>
    <w:p w:rsidR="00F62C3E" w:rsidRPr="00F62C3E" w:rsidRDefault="00F62C3E" w:rsidP="00F62C3E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исполнением настоящего приказа оставляю за собой. </w:t>
      </w:r>
    </w:p>
    <w:p w:rsidR="00F62C3E" w:rsidRDefault="00F62C3E" w:rsidP="00F62C3E">
      <w:pPr>
        <w:pStyle w:val="a7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62C3E" w:rsidRPr="00F62C3E" w:rsidRDefault="00F62C3E" w:rsidP="00F62C3E">
      <w:pPr>
        <w:pStyle w:val="a7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62C3E" w:rsidRPr="00F62C3E" w:rsidRDefault="00F62C3E" w:rsidP="00F62C3E">
      <w:pPr>
        <w:pStyle w:val="a7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62C3E" w:rsidRDefault="00F62C3E" w:rsidP="00F62C3E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>Министр</w:t>
      </w: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А.В. Сажин</w:t>
      </w:r>
    </w:p>
    <w:p w:rsidR="00F62C3E" w:rsidRDefault="00F62C3E" w:rsidP="000E78A3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82D3E" w:rsidRDefault="00682D3E" w:rsidP="000E78A3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82D3E" w:rsidRDefault="00682D3E" w:rsidP="000E78A3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82D3E" w:rsidRDefault="00682D3E" w:rsidP="000E78A3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82D3E" w:rsidRDefault="00682D3E" w:rsidP="000E78A3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82D3E" w:rsidRDefault="00682D3E" w:rsidP="000E78A3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82D3E" w:rsidRDefault="00682D3E" w:rsidP="000E78A3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82D3E" w:rsidRDefault="00682D3E" w:rsidP="000E78A3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62C3E" w:rsidRPr="00F62C3E" w:rsidRDefault="00F62C3E" w:rsidP="00F62C3E">
      <w:pPr>
        <w:pStyle w:val="a7"/>
        <w:tabs>
          <w:tab w:val="left" w:pos="1134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F62C3E" w:rsidRPr="00F62C3E" w:rsidRDefault="00F62C3E" w:rsidP="00F62C3E">
      <w:pPr>
        <w:pStyle w:val="a7"/>
        <w:tabs>
          <w:tab w:val="left" w:pos="1134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>к Приказу</w:t>
      </w:r>
    </w:p>
    <w:p w:rsidR="00F62C3E" w:rsidRDefault="00F62C3E" w:rsidP="00F62C3E">
      <w:pPr>
        <w:pStyle w:val="a7"/>
        <w:tabs>
          <w:tab w:val="left" w:pos="1134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>Министерства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>Республики Коми</w:t>
      </w:r>
    </w:p>
    <w:p w:rsidR="00F62C3E" w:rsidRPr="00F62C3E" w:rsidRDefault="00F62C3E" w:rsidP="00F62C3E">
      <w:pPr>
        <w:pStyle w:val="a7"/>
        <w:tabs>
          <w:tab w:val="left" w:pos="1134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имущественных и земельных отношений</w:t>
      </w:r>
    </w:p>
    <w:p w:rsidR="00F62C3E" w:rsidRDefault="00F62C3E" w:rsidP="00F62C3E">
      <w:pPr>
        <w:pStyle w:val="a7"/>
        <w:tabs>
          <w:tab w:val="left" w:pos="1134"/>
        </w:tabs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«__» ________</w:t>
      </w: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 xml:space="preserve"> 2017 г.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Pr="00F62C3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</w:t>
      </w:r>
    </w:p>
    <w:p w:rsidR="00F62C3E" w:rsidRDefault="00F62C3E" w:rsidP="000E78A3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62C3E" w:rsidRDefault="00F62C3E" w:rsidP="000E78A3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62C3E" w:rsidRDefault="00F62C3E" w:rsidP="00F62C3E">
      <w:pPr>
        <w:pStyle w:val="a7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Изменения,</w:t>
      </w:r>
    </w:p>
    <w:p w:rsidR="00F62C3E" w:rsidRPr="00F62C3E" w:rsidRDefault="00F62C3E" w:rsidP="00F62C3E">
      <w:pPr>
        <w:pStyle w:val="a7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вносимые в </w:t>
      </w:r>
      <w:r w:rsidRPr="00F62C3E"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 Агентства Республики Коми по управлению имуществом от 21 мая 2015 г. № 120Д «Об утверждении Административного регламента предоставления государственной услуги по предоставлению информации об объектах учета, содержащейся в реестре государственного имущества Республики Коми</w:t>
      </w:r>
      <w:r w:rsidR="00BD32CA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F62C3E" w:rsidRDefault="00F62C3E" w:rsidP="00F62C3E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78A3" w:rsidRPr="003E3A40" w:rsidRDefault="00F62C3E" w:rsidP="00F62C3E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="000E78A3" w:rsidRPr="000E78A3">
        <w:rPr>
          <w:rFonts w:ascii="Times New Roman" w:eastAsia="Times New Roman" w:hAnsi="Times New Roman" w:cs="Times New Roman"/>
          <w:bCs/>
          <w:sz w:val="28"/>
          <w:szCs w:val="28"/>
        </w:rPr>
        <w:t>В приложении к приказу Агентства Республики Коми по управлению имуществом от 21 мая 2015 г. № 120Д «Об утверждении Административного регламента предоставления государственной услуги по предоставлению информации об объектах учета, содержащейся в реестре государственн</w:t>
      </w:r>
      <w:r w:rsidR="005624A7">
        <w:rPr>
          <w:rFonts w:ascii="Times New Roman" w:eastAsia="Times New Roman" w:hAnsi="Times New Roman" w:cs="Times New Roman"/>
          <w:bCs/>
          <w:sz w:val="28"/>
          <w:szCs w:val="28"/>
        </w:rPr>
        <w:t>ого имущества Республики Коми»:</w:t>
      </w:r>
      <w:r w:rsidR="00A5041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0E78A3" w:rsidRDefault="00A254FA" w:rsidP="00F62C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62C3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F62C3E">
        <w:rPr>
          <w:rFonts w:ascii="Times New Roman" w:hAnsi="Times New Roman"/>
          <w:sz w:val="28"/>
          <w:szCs w:val="28"/>
        </w:rPr>
        <w:t>п</w:t>
      </w:r>
      <w:r w:rsidR="000E78A3">
        <w:rPr>
          <w:rFonts w:ascii="Times New Roman" w:hAnsi="Times New Roman"/>
          <w:sz w:val="28"/>
          <w:szCs w:val="28"/>
        </w:rPr>
        <w:t xml:space="preserve">ункт 2.6 изложить в </w:t>
      </w:r>
      <w:r w:rsidR="00F62C3E">
        <w:rPr>
          <w:rFonts w:ascii="Times New Roman" w:hAnsi="Times New Roman"/>
          <w:sz w:val="28"/>
          <w:szCs w:val="28"/>
        </w:rPr>
        <w:t xml:space="preserve">следующей </w:t>
      </w:r>
      <w:r w:rsidR="000E78A3">
        <w:rPr>
          <w:rFonts w:ascii="Times New Roman" w:hAnsi="Times New Roman"/>
          <w:sz w:val="28"/>
          <w:szCs w:val="28"/>
        </w:rPr>
        <w:t>редакции:</w:t>
      </w:r>
      <w:r w:rsidR="003E3A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7049" w:rsidRDefault="000E78A3" w:rsidP="00F62C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2F354C" w:rsidRPr="002F354C">
        <w:rPr>
          <w:rFonts w:ascii="Times New Roman" w:eastAsia="Times New Roman" w:hAnsi="Times New Roman" w:cs="Times New Roman"/>
          <w:sz w:val="28"/>
          <w:szCs w:val="28"/>
        </w:rPr>
        <w:t>Общий срок предоставления государственной услуги составляет 15 календарных дней со дня регистрации запроса о предоставлении государственной услуги.</w:t>
      </w:r>
      <w:r w:rsidR="002F35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354C" w:rsidRDefault="002F354C" w:rsidP="00F62C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Срок предоставления государственной услуги</w:t>
      </w:r>
      <w:r w:rsidRPr="002F354C">
        <w:rPr>
          <w:rFonts w:ascii="Times New Roman" w:eastAsia="Times New Roman" w:hAnsi="Times New Roman" w:cs="Times New Roman"/>
          <w:sz w:val="28"/>
          <w:szCs w:val="28"/>
        </w:rPr>
        <w:t xml:space="preserve"> в электронном виде на Едином портале государственных и муниципальных услуг (функций) и (или) Портале государственных и муниципальных услуг (функций) Республики Коми</w:t>
      </w:r>
      <w:r w:rsidR="002D7049">
        <w:rPr>
          <w:rFonts w:ascii="Times New Roman" w:eastAsia="Times New Roman" w:hAnsi="Times New Roman" w:cs="Times New Roman"/>
          <w:sz w:val="28"/>
          <w:szCs w:val="28"/>
        </w:rPr>
        <w:t xml:space="preserve"> составляет </w:t>
      </w:r>
      <w:r w:rsidR="008552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2D70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2A31">
        <w:rPr>
          <w:rFonts w:ascii="Times New Roman" w:eastAsia="Times New Roman" w:hAnsi="Times New Roman" w:cs="Times New Roman"/>
          <w:sz w:val="28"/>
          <w:szCs w:val="28"/>
        </w:rPr>
        <w:t>календарных</w:t>
      </w:r>
      <w:r w:rsidR="002D7049">
        <w:rPr>
          <w:rFonts w:ascii="Times New Roman" w:eastAsia="Times New Roman" w:hAnsi="Times New Roman" w:cs="Times New Roman"/>
          <w:sz w:val="28"/>
          <w:szCs w:val="28"/>
        </w:rPr>
        <w:t xml:space="preserve"> дней</w:t>
      </w:r>
      <w:r w:rsidR="002D7049" w:rsidRPr="002D7049">
        <w:t xml:space="preserve"> </w:t>
      </w:r>
      <w:r w:rsidR="002D7049" w:rsidRPr="002D7049">
        <w:rPr>
          <w:rFonts w:ascii="Times New Roman" w:eastAsia="Times New Roman" w:hAnsi="Times New Roman" w:cs="Times New Roman"/>
          <w:sz w:val="28"/>
          <w:szCs w:val="28"/>
        </w:rPr>
        <w:t xml:space="preserve">со дня регистрации запроса </w:t>
      </w:r>
      <w:r w:rsidR="00C64EE4">
        <w:rPr>
          <w:rFonts w:ascii="Times New Roman" w:eastAsia="Times New Roman" w:hAnsi="Times New Roman" w:cs="Times New Roman"/>
          <w:sz w:val="28"/>
          <w:szCs w:val="28"/>
        </w:rPr>
        <w:t>должностным лицом</w:t>
      </w:r>
      <w:r w:rsidR="00C64EE4" w:rsidRPr="005624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14DD">
        <w:rPr>
          <w:rFonts w:ascii="Times New Roman" w:eastAsia="Times New Roman" w:hAnsi="Times New Roman" w:cs="Times New Roman"/>
          <w:sz w:val="28"/>
          <w:szCs w:val="28"/>
        </w:rPr>
        <w:t>Министерства, ответственным</w:t>
      </w:r>
      <w:r w:rsidR="007E14DD" w:rsidRPr="007E14DD">
        <w:rPr>
          <w:rFonts w:ascii="Times New Roman" w:eastAsia="Times New Roman" w:hAnsi="Times New Roman" w:cs="Times New Roman"/>
          <w:sz w:val="28"/>
          <w:szCs w:val="28"/>
        </w:rPr>
        <w:t xml:space="preserve"> за сроки назначения ответственных лиц для исполнения обращений в системе межведомственного электронного взаимодействия – СМЭВ (системе обработки обращений заявителей – СООЗ)</w:t>
      </w:r>
      <w:r w:rsidR="00A50418">
        <w:rPr>
          <w:rFonts w:ascii="Times New Roman" w:eastAsia="Times New Roman" w:hAnsi="Times New Roman" w:cs="Times New Roman"/>
          <w:sz w:val="28"/>
          <w:szCs w:val="28"/>
        </w:rPr>
        <w:t xml:space="preserve"> (далее – должностное лицо Министерства</w:t>
      </w:r>
      <w:proofErr w:type="gramEnd"/>
      <w:r w:rsidR="00A50418">
        <w:rPr>
          <w:rFonts w:ascii="Times New Roman" w:eastAsia="Times New Roman" w:hAnsi="Times New Roman" w:cs="Times New Roman"/>
          <w:sz w:val="28"/>
          <w:szCs w:val="28"/>
        </w:rPr>
        <w:t>, ответственное за СМЭВ)</w:t>
      </w:r>
      <w:proofErr w:type="gramStart"/>
      <w:r w:rsidR="00097D60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0418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="00F62C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78A3" w:rsidRDefault="00A254FA" w:rsidP="00F62C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F62C3E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2C3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50418">
        <w:rPr>
          <w:rFonts w:ascii="Times New Roman" w:eastAsia="Times New Roman" w:hAnsi="Times New Roman" w:cs="Times New Roman"/>
          <w:sz w:val="28"/>
          <w:szCs w:val="28"/>
        </w:rPr>
        <w:t xml:space="preserve">ункт 3.3 </w:t>
      </w:r>
      <w:r w:rsidR="00097D60">
        <w:rPr>
          <w:rFonts w:ascii="Times New Roman" w:eastAsia="Times New Roman" w:hAnsi="Times New Roman" w:cs="Times New Roman"/>
          <w:sz w:val="28"/>
          <w:szCs w:val="28"/>
        </w:rPr>
        <w:t xml:space="preserve">дополнить </w:t>
      </w:r>
      <w:r w:rsidR="00A50418">
        <w:rPr>
          <w:rFonts w:ascii="Times New Roman" w:eastAsia="Times New Roman" w:hAnsi="Times New Roman" w:cs="Times New Roman"/>
          <w:sz w:val="28"/>
          <w:szCs w:val="28"/>
        </w:rPr>
        <w:t xml:space="preserve">абзацем сорок </w:t>
      </w:r>
      <w:r w:rsidR="00097D60">
        <w:rPr>
          <w:rFonts w:ascii="Times New Roman" w:eastAsia="Times New Roman" w:hAnsi="Times New Roman" w:cs="Times New Roman"/>
          <w:sz w:val="28"/>
          <w:szCs w:val="28"/>
        </w:rPr>
        <w:t>вторым</w:t>
      </w:r>
      <w:r w:rsidR="000E78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0418">
        <w:rPr>
          <w:rFonts w:ascii="Times New Roman" w:eastAsia="Times New Roman" w:hAnsi="Times New Roman" w:cs="Times New Roman"/>
          <w:sz w:val="28"/>
          <w:szCs w:val="28"/>
        </w:rPr>
        <w:t>следующего</w:t>
      </w:r>
      <w:r w:rsidR="000E78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0418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="000E78A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624A7" w:rsidRDefault="000E78A3" w:rsidP="00F62C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5624A7" w:rsidRPr="005624A7">
        <w:rPr>
          <w:rFonts w:ascii="Times New Roman" w:eastAsia="Times New Roman" w:hAnsi="Times New Roman" w:cs="Times New Roman"/>
          <w:sz w:val="28"/>
          <w:szCs w:val="28"/>
        </w:rPr>
        <w:t>В случае обращения заявителя через Портал государственных и муниципальных услуг (функций) Республики Коми и (или) Единый портал государственных и</w:t>
      </w:r>
      <w:r w:rsidR="005624A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услуг (функций) </w:t>
      </w:r>
      <w:r w:rsidR="005624A7" w:rsidRPr="005624A7">
        <w:rPr>
          <w:rFonts w:ascii="Times New Roman" w:eastAsia="Times New Roman" w:hAnsi="Times New Roman" w:cs="Times New Roman"/>
          <w:sz w:val="28"/>
          <w:szCs w:val="28"/>
        </w:rPr>
        <w:t xml:space="preserve">должностное лицо </w:t>
      </w:r>
      <w:r w:rsidR="007E14DD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="005624A7" w:rsidRPr="005624A7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ответственное </w:t>
      </w:r>
      <w:r w:rsidR="00A50418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5624A7" w:rsidRPr="005624A7">
        <w:rPr>
          <w:rFonts w:ascii="Times New Roman" w:eastAsia="Times New Roman" w:hAnsi="Times New Roman" w:cs="Times New Roman"/>
          <w:sz w:val="28"/>
          <w:szCs w:val="28"/>
        </w:rPr>
        <w:t>СМЭВ, в день получения запроса осуществляет его регистрацию и передачу на исполнение специалисту Министерства, ответственному за исполнение запроса</w:t>
      </w:r>
      <w:proofErr w:type="gramStart"/>
      <w:r w:rsidR="005624A7" w:rsidRPr="005624A7">
        <w:rPr>
          <w:rFonts w:ascii="Times New Roman" w:eastAsia="Times New Roman" w:hAnsi="Times New Roman" w:cs="Times New Roman"/>
          <w:sz w:val="28"/>
          <w:szCs w:val="28"/>
        </w:rPr>
        <w:t>.</w:t>
      </w:r>
      <w:r w:rsidR="00F62C3E"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49541D" w:rsidRDefault="00C64EE4" w:rsidP="00F62C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F62C3E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41D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="0049541D">
        <w:rPr>
          <w:rFonts w:ascii="Times New Roman" w:eastAsia="Times New Roman" w:hAnsi="Times New Roman" w:cs="Times New Roman"/>
          <w:sz w:val="28"/>
          <w:szCs w:val="28"/>
        </w:rPr>
        <w:t>абзацах</w:t>
      </w:r>
      <w:proofErr w:type="gramEnd"/>
      <w:r w:rsidR="0049541D">
        <w:rPr>
          <w:rFonts w:ascii="Times New Roman" w:eastAsia="Times New Roman" w:hAnsi="Times New Roman" w:cs="Times New Roman"/>
          <w:sz w:val="28"/>
          <w:szCs w:val="28"/>
        </w:rPr>
        <w:t xml:space="preserve"> тридцать третьем и сорок первом пункта 3.3 слова «и разграничения» исключить; </w:t>
      </w:r>
    </w:p>
    <w:p w:rsidR="00C64EE4" w:rsidRDefault="0049541D" w:rsidP="00F62C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F62C3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64EE4" w:rsidRPr="00C64EE4">
        <w:rPr>
          <w:rFonts w:ascii="Times New Roman" w:eastAsia="Times New Roman" w:hAnsi="Times New Roman" w:cs="Times New Roman"/>
          <w:sz w:val="28"/>
          <w:szCs w:val="28"/>
        </w:rPr>
        <w:t xml:space="preserve">бзац </w:t>
      </w:r>
      <w:r w:rsidR="00B10913">
        <w:rPr>
          <w:rFonts w:ascii="Times New Roman" w:eastAsia="Times New Roman" w:hAnsi="Times New Roman" w:cs="Times New Roman"/>
          <w:sz w:val="28"/>
          <w:szCs w:val="28"/>
        </w:rPr>
        <w:t xml:space="preserve">пятый пункта </w:t>
      </w:r>
      <w:r w:rsidR="00C64EE4" w:rsidRPr="00C64EE4">
        <w:rPr>
          <w:rFonts w:ascii="Times New Roman" w:eastAsia="Times New Roman" w:hAnsi="Times New Roman" w:cs="Times New Roman"/>
          <w:sz w:val="28"/>
          <w:szCs w:val="28"/>
        </w:rPr>
        <w:t>3.</w:t>
      </w:r>
      <w:r w:rsidR="00C64EE4">
        <w:rPr>
          <w:rFonts w:ascii="Times New Roman" w:eastAsia="Times New Roman" w:hAnsi="Times New Roman" w:cs="Times New Roman"/>
          <w:sz w:val="28"/>
          <w:szCs w:val="28"/>
        </w:rPr>
        <w:t>6</w:t>
      </w:r>
      <w:r w:rsidR="00C64EE4" w:rsidRPr="00C64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C64EE4" w:rsidRDefault="0082083A" w:rsidP="0049541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B10913"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r w:rsidR="0049541D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="00B10913" w:rsidRPr="005624A7">
        <w:rPr>
          <w:rFonts w:ascii="Times New Roman" w:eastAsia="Times New Roman" w:hAnsi="Times New Roman" w:cs="Times New Roman"/>
          <w:sz w:val="28"/>
          <w:szCs w:val="28"/>
        </w:rPr>
        <w:t xml:space="preserve"> заявител</w:t>
      </w:r>
      <w:r w:rsidR="0049541D">
        <w:rPr>
          <w:rFonts w:ascii="Times New Roman" w:eastAsia="Times New Roman" w:hAnsi="Times New Roman" w:cs="Times New Roman"/>
          <w:sz w:val="28"/>
          <w:szCs w:val="28"/>
        </w:rPr>
        <w:t>ь обратился</w:t>
      </w:r>
      <w:r w:rsidR="00B10913" w:rsidRPr="005624A7">
        <w:rPr>
          <w:rFonts w:ascii="Times New Roman" w:eastAsia="Times New Roman" w:hAnsi="Times New Roman" w:cs="Times New Roman"/>
          <w:sz w:val="28"/>
          <w:szCs w:val="28"/>
        </w:rPr>
        <w:t xml:space="preserve"> через Портал государственных и муниципальных услуг (функций) Республики Коми и (или) Единый портал государственных и</w:t>
      </w:r>
      <w:r w:rsidR="00B1091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услуг (функций)</w:t>
      </w:r>
      <w:r w:rsidR="0049541D">
        <w:rPr>
          <w:rFonts w:ascii="Times New Roman" w:eastAsia="Times New Roman" w:hAnsi="Times New Roman" w:cs="Times New Roman"/>
          <w:sz w:val="28"/>
          <w:szCs w:val="28"/>
        </w:rPr>
        <w:t>, то информирование его</w:t>
      </w:r>
      <w:r w:rsidR="00B10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41D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B10913">
        <w:rPr>
          <w:rFonts w:ascii="Times New Roman" w:eastAsia="Times New Roman" w:hAnsi="Times New Roman" w:cs="Times New Roman"/>
          <w:sz w:val="28"/>
          <w:szCs w:val="28"/>
        </w:rPr>
        <w:t>результат</w:t>
      </w:r>
      <w:r w:rsidR="0049541D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B10913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государственной услуги</w:t>
      </w:r>
      <w:r w:rsidRPr="0082083A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через Портал государственных и муниципальных услуг (функций) Республики Коми и (или) Единый портал государственных и муниципальных услуг (функций)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541D" w:rsidRPr="0049541D">
        <w:rPr>
          <w:rFonts w:ascii="Times New Roman" w:eastAsia="Times New Roman" w:hAnsi="Times New Roman" w:cs="Times New Roman"/>
          <w:sz w:val="28"/>
          <w:szCs w:val="28"/>
        </w:rPr>
        <w:t>специалистом Министерства, ответственным за исполнение запроса</w:t>
      </w:r>
      <w:r w:rsidR="0049541D">
        <w:rPr>
          <w:rFonts w:ascii="Times New Roman" w:eastAsia="Times New Roman" w:hAnsi="Times New Roman" w:cs="Times New Roman"/>
          <w:sz w:val="28"/>
          <w:szCs w:val="28"/>
        </w:rPr>
        <w:t>,</w:t>
      </w:r>
      <w:r w:rsidR="0049541D" w:rsidRPr="004954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течение </w:t>
      </w:r>
      <w:r w:rsidRPr="0082083A">
        <w:rPr>
          <w:rFonts w:ascii="Times New Roman" w:eastAsia="Times New Roman" w:hAnsi="Times New Roman" w:cs="Times New Roman"/>
          <w:sz w:val="28"/>
          <w:szCs w:val="28"/>
        </w:rPr>
        <w:t>5 календарных</w:t>
      </w:r>
      <w:proofErr w:type="gramEnd"/>
      <w:r w:rsidRPr="0082083A">
        <w:rPr>
          <w:rFonts w:ascii="Times New Roman" w:eastAsia="Times New Roman" w:hAnsi="Times New Roman" w:cs="Times New Roman"/>
          <w:sz w:val="28"/>
          <w:szCs w:val="28"/>
        </w:rPr>
        <w:t xml:space="preserve"> дней со дня регистрации запроса должностным лицом</w:t>
      </w:r>
      <w:r w:rsidR="00546CE3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Министерства,</w:t>
      </w:r>
      <w:r w:rsidRPr="008208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CE3">
        <w:rPr>
          <w:rFonts w:ascii="Times New Roman" w:eastAsia="Times New Roman" w:hAnsi="Times New Roman" w:cs="Times New Roman"/>
          <w:sz w:val="28"/>
          <w:szCs w:val="28"/>
        </w:rPr>
        <w:t>ответственным</w:t>
      </w:r>
      <w:r w:rsidR="00546CE3" w:rsidRPr="007E14DD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="00A50418">
        <w:rPr>
          <w:rFonts w:ascii="Times New Roman" w:eastAsia="Times New Roman" w:hAnsi="Times New Roman" w:cs="Times New Roman"/>
          <w:sz w:val="28"/>
          <w:szCs w:val="28"/>
        </w:rPr>
        <w:t>СМЭВ</w:t>
      </w:r>
      <w:r w:rsidR="0049541D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041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62C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45A36" w:rsidRDefault="00072AEE" w:rsidP="00F62C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</w:t>
      </w:r>
      <w:r w:rsidR="008552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8552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63C93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8552DC">
        <w:rPr>
          <w:rFonts w:ascii="Times New Roman" w:eastAsia="Times New Roman" w:hAnsi="Times New Roman" w:cs="Times New Roman"/>
          <w:sz w:val="28"/>
          <w:szCs w:val="28"/>
        </w:rPr>
        <w:t xml:space="preserve"> 4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D32C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72AEE">
        <w:rPr>
          <w:rFonts w:ascii="Times New Roman" w:eastAsia="Times New Roman" w:hAnsi="Times New Roman" w:cs="Times New Roman"/>
          <w:sz w:val="28"/>
          <w:szCs w:val="28"/>
        </w:rPr>
        <w:t xml:space="preserve">лок-схеме предоставления государственной </w:t>
      </w:r>
      <w:r w:rsidR="00BD32CA">
        <w:rPr>
          <w:rFonts w:ascii="Times New Roman" w:eastAsia="Times New Roman" w:hAnsi="Times New Roman" w:cs="Times New Roman"/>
          <w:sz w:val="28"/>
          <w:szCs w:val="28"/>
        </w:rPr>
        <w:t>услуги:</w:t>
      </w:r>
    </w:p>
    <w:p w:rsidR="00072AEE" w:rsidRDefault="00445A36" w:rsidP="00F62C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072AEE" w:rsidRPr="00072A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0913">
        <w:rPr>
          <w:rFonts w:ascii="Times New Roman" w:eastAsia="Times New Roman" w:hAnsi="Times New Roman" w:cs="Times New Roman"/>
          <w:sz w:val="28"/>
          <w:szCs w:val="28"/>
        </w:rPr>
        <w:t xml:space="preserve">позицию «Прием и регистрация запроса и документов в </w:t>
      </w:r>
      <w:proofErr w:type="gramStart"/>
      <w:r w:rsidR="00B10913">
        <w:rPr>
          <w:rFonts w:ascii="Times New Roman" w:eastAsia="Times New Roman" w:hAnsi="Times New Roman" w:cs="Times New Roman"/>
          <w:sz w:val="28"/>
          <w:szCs w:val="28"/>
        </w:rPr>
        <w:t>Министерстве</w:t>
      </w:r>
      <w:proofErr w:type="gramEnd"/>
      <w:r w:rsidR="00B10913">
        <w:rPr>
          <w:rFonts w:ascii="Times New Roman" w:eastAsia="Times New Roman" w:hAnsi="Times New Roman" w:cs="Times New Roman"/>
          <w:sz w:val="28"/>
          <w:szCs w:val="28"/>
        </w:rPr>
        <w:t>, МФЦ»</w:t>
      </w:r>
      <w:r w:rsidR="00463C93">
        <w:rPr>
          <w:rFonts w:ascii="Times New Roman" w:eastAsia="Times New Roman" w:hAnsi="Times New Roman" w:cs="Times New Roman"/>
          <w:sz w:val="28"/>
          <w:szCs w:val="28"/>
        </w:rPr>
        <w:t xml:space="preserve"> после слов</w:t>
      </w:r>
      <w:r w:rsidR="00072AE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0913">
        <w:rPr>
          <w:rFonts w:ascii="Times New Roman" w:eastAsia="Times New Roman" w:hAnsi="Times New Roman" w:cs="Times New Roman"/>
          <w:sz w:val="28"/>
          <w:szCs w:val="28"/>
        </w:rPr>
        <w:t xml:space="preserve"> «МФЦ»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дополнить </w:t>
      </w:r>
      <w:r w:rsidR="00B10913">
        <w:rPr>
          <w:rFonts w:ascii="Times New Roman" w:eastAsia="Times New Roman" w:hAnsi="Times New Roman" w:cs="Times New Roman"/>
          <w:sz w:val="28"/>
          <w:szCs w:val="28"/>
        </w:rPr>
        <w:t xml:space="preserve">словами «, через </w:t>
      </w:r>
      <w:r w:rsidR="00B10913" w:rsidRPr="00B10913">
        <w:rPr>
          <w:rFonts w:ascii="Times New Roman" w:eastAsia="Times New Roman" w:hAnsi="Times New Roman" w:cs="Times New Roman"/>
          <w:sz w:val="28"/>
          <w:szCs w:val="28"/>
        </w:rPr>
        <w:t>Портал государственных и муниципальных услуг (функций) Республики Коми и (или) Единый портал государственных и муниципальных услуг (функций)</w:t>
      </w:r>
      <w:r w:rsidR="00072AEE">
        <w:rPr>
          <w:rFonts w:ascii="Times New Roman" w:eastAsia="Times New Roman" w:hAnsi="Times New Roman" w:cs="Times New Roman"/>
          <w:sz w:val="28"/>
          <w:szCs w:val="28"/>
        </w:rPr>
        <w:t>»;</w:t>
      </w:r>
      <w:r w:rsidR="00B10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52DC" w:rsidRDefault="00445A36" w:rsidP="00F62C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072AE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8552DC">
        <w:rPr>
          <w:rFonts w:ascii="Times New Roman" w:eastAsia="Times New Roman" w:hAnsi="Times New Roman" w:cs="Times New Roman"/>
          <w:sz w:val="28"/>
          <w:szCs w:val="28"/>
        </w:rPr>
        <w:t>позицию «</w:t>
      </w:r>
      <w:r w:rsidR="008552DC" w:rsidRPr="008552DC">
        <w:rPr>
          <w:rFonts w:ascii="Times New Roman" w:eastAsia="Times New Roman" w:hAnsi="Times New Roman" w:cs="Times New Roman"/>
          <w:sz w:val="28"/>
          <w:szCs w:val="28"/>
        </w:rPr>
        <w:t xml:space="preserve">Выдача заявителю результата предоставления государственной услуги в </w:t>
      </w:r>
      <w:proofErr w:type="gramStart"/>
      <w:r w:rsidR="008552DC" w:rsidRPr="008552DC">
        <w:rPr>
          <w:rFonts w:ascii="Times New Roman" w:eastAsia="Times New Roman" w:hAnsi="Times New Roman" w:cs="Times New Roman"/>
          <w:sz w:val="28"/>
          <w:szCs w:val="28"/>
        </w:rPr>
        <w:t>Министерстве</w:t>
      </w:r>
      <w:proofErr w:type="gramEnd"/>
      <w:r w:rsidR="008552DC" w:rsidRPr="008552DC">
        <w:rPr>
          <w:rFonts w:ascii="Times New Roman" w:eastAsia="Times New Roman" w:hAnsi="Times New Roman" w:cs="Times New Roman"/>
          <w:sz w:val="28"/>
          <w:szCs w:val="28"/>
        </w:rPr>
        <w:t xml:space="preserve"> или в МФЦ (по выбору заявителя)</w:t>
      </w:r>
      <w:r w:rsidR="008552D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B10913">
        <w:rPr>
          <w:rFonts w:ascii="Times New Roman" w:eastAsia="Times New Roman" w:hAnsi="Times New Roman" w:cs="Times New Roman"/>
          <w:sz w:val="28"/>
          <w:szCs w:val="28"/>
        </w:rPr>
        <w:t xml:space="preserve">после слов «(по выбору заявителя)» </w:t>
      </w:r>
      <w:r w:rsidR="0049541D">
        <w:rPr>
          <w:rFonts w:ascii="Times New Roman" w:eastAsia="Times New Roman" w:hAnsi="Times New Roman" w:cs="Times New Roman"/>
          <w:sz w:val="28"/>
          <w:szCs w:val="28"/>
        </w:rPr>
        <w:t xml:space="preserve">дополнить </w:t>
      </w:r>
      <w:r w:rsidR="008552DC">
        <w:rPr>
          <w:rFonts w:ascii="Times New Roman" w:eastAsia="Times New Roman" w:hAnsi="Times New Roman" w:cs="Times New Roman"/>
          <w:sz w:val="28"/>
          <w:szCs w:val="28"/>
        </w:rPr>
        <w:t>словами: «</w:t>
      </w:r>
      <w:r w:rsidR="00B109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64EE4">
        <w:rPr>
          <w:rFonts w:ascii="Times New Roman" w:eastAsia="Times New Roman" w:hAnsi="Times New Roman" w:cs="Times New Roman"/>
          <w:sz w:val="28"/>
          <w:szCs w:val="28"/>
        </w:rPr>
        <w:t xml:space="preserve">либо </w:t>
      </w:r>
      <w:r w:rsidR="00C64EE4" w:rsidRPr="00C64EE4">
        <w:rPr>
          <w:rFonts w:ascii="Times New Roman" w:eastAsia="Times New Roman" w:hAnsi="Times New Roman" w:cs="Times New Roman"/>
          <w:sz w:val="28"/>
          <w:szCs w:val="28"/>
        </w:rPr>
        <w:t>через Портал государственных и муниципальных услуг (функций) Республики Коми и (или) Единый портал государственных и муниципальных услуг (функций)</w:t>
      </w:r>
      <w:r w:rsidR="00C64EE4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F62C3E" w:rsidRDefault="00F62C3E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62C3E" w:rsidSect="002B6AFF">
      <w:head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310" w:rsidRDefault="00843310" w:rsidP="00F42E41">
      <w:pPr>
        <w:spacing w:after="0" w:line="240" w:lineRule="auto"/>
      </w:pPr>
      <w:r>
        <w:separator/>
      </w:r>
    </w:p>
  </w:endnote>
  <w:endnote w:type="continuationSeparator" w:id="0">
    <w:p w:rsidR="00843310" w:rsidRDefault="00843310" w:rsidP="00F42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310" w:rsidRDefault="00843310" w:rsidP="00F42E41">
      <w:pPr>
        <w:spacing w:after="0" w:line="240" w:lineRule="auto"/>
      </w:pPr>
      <w:r>
        <w:separator/>
      </w:r>
    </w:p>
  </w:footnote>
  <w:footnote w:type="continuationSeparator" w:id="0">
    <w:p w:rsidR="00843310" w:rsidRDefault="00843310" w:rsidP="00F42E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A40" w:rsidRDefault="003E3A40">
    <w:pPr>
      <w:pStyle w:val="a3"/>
      <w:jc w:val="center"/>
    </w:pPr>
  </w:p>
  <w:p w:rsidR="003E3A40" w:rsidRDefault="003E3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73" w:rsidRPr="001F3A73" w:rsidRDefault="001F3A73" w:rsidP="001F3A73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  <w:r w:rsidRPr="001F3A73">
      <w:rPr>
        <w:rFonts w:ascii="Times New Roman" w:hAnsi="Times New Roman" w:cs="Times New Roman"/>
        <w:b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F6545"/>
    <w:multiLevelType w:val="multilevel"/>
    <w:tmpl w:val="C040E7E2"/>
    <w:lvl w:ilvl="0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077954D9"/>
    <w:multiLevelType w:val="hybridMultilevel"/>
    <w:tmpl w:val="9B2A0132"/>
    <w:lvl w:ilvl="0" w:tplc="9C887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A325B1C">
      <w:start w:val="1"/>
      <w:numFmt w:val="decimal"/>
      <w:suff w:val="space"/>
      <w:lvlText w:val="%2)"/>
      <w:lvlJc w:val="left"/>
      <w:pPr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85665C"/>
    <w:multiLevelType w:val="hybridMultilevel"/>
    <w:tmpl w:val="AC9C870A"/>
    <w:lvl w:ilvl="0" w:tplc="F57E6B16">
      <w:start w:val="1"/>
      <w:numFmt w:val="bullet"/>
      <w:suff w:val="space"/>
      <w:lvlText w:val=""/>
      <w:lvlJc w:val="left"/>
      <w:pPr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CEE310B"/>
    <w:multiLevelType w:val="multilevel"/>
    <w:tmpl w:val="AC12CF7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suff w:val="space"/>
      <w:lvlText w:val="%1.%2."/>
      <w:lvlJc w:val="left"/>
      <w:pPr>
        <w:ind w:left="0" w:firstLine="6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4">
    <w:nsid w:val="0D605BDF"/>
    <w:multiLevelType w:val="hybridMultilevel"/>
    <w:tmpl w:val="208E4DC8"/>
    <w:lvl w:ilvl="0" w:tplc="1F6E10F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7A12F9"/>
    <w:multiLevelType w:val="multilevel"/>
    <w:tmpl w:val="0498AC8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6"/>
      <w:numFmt w:val="decimal"/>
      <w:isLgl/>
      <w:lvlText w:val="%1.%2."/>
      <w:lvlJc w:val="left"/>
      <w:pPr>
        <w:ind w:left="2494" w:hanging="142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494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4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>
    <w:nsid w:val="0ED522B5"/>
    <w:multiLevelType w:val="hybridMultilevel"/>
    <w:tmpl w:val="46F466DA"/>
    <w:lvl w:ilvl="0" w:tplc="B2421510">
      <w:start w:val="1"/>
      <w:numFmt w:val="decimal"/>
      <w:lvlText w:val="%1)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741935"/>
    <w:multiLevelType w:val="hybridMultilevel"/>
    <w:tmpl w:val="AC086538"/>
    <w:lvl w:ilvl="0" w:tplc="3C527AE8">
      <w:start w:val="1"/>
      <w:numFmt w:val="decimal"/>
      <w:suff w:val="space"/>
      <w:lvlText w:val="%1."/>
      <w:lvlJc w:val="left"/>
      <w:pPr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10FA7EB7"/>
    <w:multiLevelType w:val="hybridMultilevel"/>
    <w:tmpl w:val="411C44A4"/>
    <w:lvl w:ilvl="0" w:tplc="26F873DC">
      <w:start w:val="1"/>
      <w:numFmt w:val="decimal"/>
      <w:suff w:val="space"/>
      <w:lvlText w:val="%1)"/>
      <w:lvlJc w:val="left"/>
      <w:pPr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C8C566D"/>
    <w:multiLevelType w:val="multilevel"/>
    <w:tmpl w:val="2E48D52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0">
    <w:nsid w:val="1D002EEB"/>
    <w:multiLevelType w:val="hybridMultilevel"/>
    <w:tmpl w:val="53488332"/>
    <w:lvl w:ilvl="0" w:tplc="A628E6C4">
      <w:start w:val="1"/>
      <w:numFmt w:val="decimal"/>
      <w:suff w:val="space"/>
      <w:lvlText w:val="%1)"/>
      <w:lvlJc w:val="left"/>
      <w:pPr>
        <w:ind w:left="0" w:firstLine="68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E944E14"/>
    <w:multiLevelType w:val="hybridMultilevel"/>
    <w:tmpl w:val="023AE276"/>
    <w:lvl w:ilvl="0" w:tplc="9C887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B8FC529E">
      <w:start w:val="1"/>
      <w:numFmt w:val="decimal"/>
      <w:suff w:val="space"/>
      <w:lvlText w:val="%2)"/>
      <w:lvlJc w:val="left"/>
      <w:pPr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EA83B27"/>
    <w:multiLevelType w:val="multilevel"/>
    <w:tmpl w:val="E8828318"/>
    <w:lvl w:ilvl="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60" w:hanging="360"/>
      </w:pPr>
    </w:lvl>
    <w:lvl w:ilvl="2" w:tentative="1">
      <w:start w:val="1"/>
      <w:numFmt w:val="lowerRoman"/>
      <w:lvlText w:val="%3."/>
      <w:lvlJc w:val="right"/>
      <w:pPr>
        <w:ind w:left="2480" w:hanging="180"/>
      </w:pPr>
    </w:lvl>
    <w:lvl w:ilvl="3" w:tentative="1">
      <w:start w:val="1"/>
      <w:numFmt w:val="decimal"/>
      <w:lvlText w:val="%4."/>
      <w:lvlJc w:val="left"/>
      <w:pPr>
        <w:ind w:left="3200" w:hanging="360"/>
      </w:pPr>
    </w:lvl>
    <w:lvl w:ilvl="4" w:tentative="1">
      <w:start w:val="1"/>
      <w:numFmt w:val="lowerLetter"/>
      <w:lvlText w:val="%5."/>
      <w:lvlJc w:val="left"/>
      <w:pPr>
        <w:ind w:left="3920" w:hanging="360"/>
      </w:pPr>
    </w:lvl>
    <w:lvl w:ilvl="5" w:tentative="1">
      <w:start w:val="1"/>
      <w:numFmt w:val="lowerRoman"/>
      <w:lvlText w:val="%6."/>
      <w:lvlJc w:val="right"/>
      <w:pPr>
        <w:ind w:left="4640" w:hanging="180"/>
      </w:pPr>
    </w:lvl>
    <w:lvl w:ilvl="6" w:tentative="1">
      <w:start w:val="1"/>
      <w:numFmt w:val="decimal"/>
      <w:lvlText w:val="%7."/>
      <w:lvlJc w:val="left"/>
      <w:pPr>
        <w:ind w:left="5360" w:hanging="360"/>
      </w:pPr>
    </w:lvl>
    <w:lvl w:ilvl="7" w:tentative="1">
      <w:start w:val="1"/>
      <w:numFmt w:val="lowerLetter"/>
      <w:lvlText w:val="%8."/>
      <w:lvlJc w:val="left"/>
      <w:pPr>
        <w:ind w:left="6080" w:hanging="360"/>
      </w:pPr>
    </w:lvl>
    <w:lvl w:ilvl="8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20D25A5C"/>
    <w:multiLevelType w:val="hybridMultilevel"/>
    <w:tmpl w:val="F0324184"/>
    <w:lvl w:ilvl="0" w:tplc="842898D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8F008C18">
      <w:start w:val="1"/>
      <w:numFmt w:val="decimal"/>
      <w:suff w:val="space"/>
      <w:lvlText w:val="%2)"/>
      <w:lvlJc w:val="left"/>
      <w:pPr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3A3B4D"/>
    <w:multiLevelType w:val="multilevel"/>
    <w:tmpl w:val="660C766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8" w:hanging="720"/>
      </w:pPr>
      <w:rPr>
        <w:rFonts w:hint="default"/>
      </w:rPr>
    </w:lvl>
    <w:lvl w:ilvl="2">
      <w:start w:val="1"/>
      <w:numFmt w:val="decimal"/>
      <w:suff w:val="space"/>
      <w:lvlText w:val="3.5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84" w:hanging="2160"/>
      </w:pPr>
      <w:rPr>
        <w:rFonts w:hint="default"/>
      </w:rPr>
    </w:lvl>
  </w:abstractNum>
  <w:abstractNum w:abstractNumId="15">
    <w:nsid w:val="298F7BF5"/>
    <w:multiLevelType w:val="hybridMultilevel"/>
    <w:tmpl w:val="52E48DEE"/>
    <w:lvl w:ilvl="0" w:tplc="04190011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  <w:lvl w:ilvl="1" w:tplc="DBAC0964">
      <w:start w:val="17"/>
      <w:numFmt w:val="decimal"/>
      <w:lvlText w:val="%2."/>
      <w:lvlJc w:val="left"/>
      <w:pPr>
        <w:tabs>
          <w:tab w:val="num" w:pos="802"/>
        </w:tabs>
        <w:ind w:left="93" w:firstLine="397"/>
      </w:pPr>
      <w:rPr>
        <w:sz w:val="28"/>
      </w:rPr>
    </w:lvl>
    <w:lvl w:ilvl="2" w:tplc="0419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6">
    <w:nsid w:val="2E301383"/>
    <w:multiLevelType w:val="hybridMultilevel"/>
    <w:tmpl w:val="68A272F2"/>
    <w:lvl w:ilvl="0" w:tplc="9C887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3828C00E">
      <w:start w:val="1"/>
      <w:numFmt w:val="decimal"/>
      <w:suff w:val="space"/>
      <w:lvlText w:val="%2)"/>
      <w:lvlJc w:val="left"/>
      <w:pPr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8D458C9"/>
    <w:multiLevelType w:val="hybridMultilevel"/>
    <w:tmpl w:val="C67E89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1A104D3"/>
    <w:multiLevelType w:val="hybridMultilevel"/>
    <w:tmpl w:val="09600066"/>
    <w:lvl w:ilvl="0" w:tplc="9C887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660DE76">
      <w:start w:val="1"/>
      <w:numFmt w:val="decimal"/>
      <w:suff w:val="space"/>
      <w:lvlText w:val="%2)"/>
      <w:lvlJc w:val="left"/>
      <w:pPr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47B7351"/>
    <w:multiLevelType w:val="hybridMultilevel"/>
    <w:tmpl w:val="FB0223E2"/>
    <w:lvl w:ilvl="0" w:tplc="E9ECCB46">
      <w:start w:val="1"/>
      <w:numFmt w:val="decimal"/>
      <w:suff w:val="space"/>
      <w:lvlText w:val="%1)"/>
      <w:lvlJc w:val="left"/>
      <w:pPr>
        <w:ind w:left="0" w:firstLine="68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7722A38"/>
    <w:multiLevelType w:val="hybridMultilevel"/>
    <w:tmpl w:val="89423B6C"/>
    <w:lvl w:ilvl="0" w:tplc="1F3CC68C">
      <w:start w:val="1"/>
      <w:numFmt w:val="decimal"/>
      <w:suff w:val="space"/>
      <w:lvlText w:val="%1)"/>
      <w:lvlJc w:val="left"/>
      <w:pPr>
        <w:ind w:left="0" w:firstLine="680"/>
      </w:pPr>
      <w:rPr>
        <w:rFonts w:ascii="Times New Roman" w:eastAsia="Calibri" w:hAnsi="Times New Roman" w:cs="Times New Roman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7DD3C07"/>
    <w:multiLevelType w:val="hybridMultilevel"/>
    <w:tmpl w:val="D4E85490"/>
    <w:lvl w:ilvl="0" w:tplc="F1BE91A4">
      <w:start w:val="2"/>
      <w:numFmt w:val="decimal"/>
      <w:lvlText w:val="%1)"/>
      <w:lvlJc w:val="left"/>
      <w:pPr>
        <w:ind w:left="21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4" w:hanging="360"/>
      </w:pPr>
    </w:lvl>
    <w:lvl w:ilvl="2" w:tplc="0419001B" w:tentative="1">
      <w:start w:val="1"/>
      <w:numFmt w:val="lowerRoman"/>
      <w:lvlText w:val="%3."/>
      <w:lvlJc w:val="right"/>
      <w:pPr>
        <w:ind w:left="3634" w:hanging="180"/>
      </w:pPr>
    </w:lvl>
    <w:lvl w:ilvl="3" w:tplc="0419000F" w:tentative="1">
      <w:start w:val="1"/>
      <w:numFmt w:val="decimal"/>
      <w:lvlText w:val="%4."/>
      <w:lvlJc w:val="left"/>
      <w:pPr>
        <w:ind w:left="4354" w:hanging="360"/>
      </w:pPr>
    </w:lvl>
    <w:lvl w:ilvl="4" w:tplc="04190019" w:tentative="1">
      <w:start w:val="1"/>
      <w:numFmt w:val="lowerLetter"/>
      <w:lvlText w:val="%5."/>
      <w:lvlJc w:val="left"/>
      <w:pPr>
        <w:ind w:left="5074" w:hanging="360"/>
      </w:pPr>
    </w:lvl>
    <w:lvl w:ilvl="5" w:tplc="0419001B" w:tentative="1">
      <w:start w:val="1"/>
      <w:numFmt w:val="lowerRoman"/>
      <w:lvlText w:val="%6."/>
      <w:lvlJc w:val="right"/>
      <w:pPr>
        <w:ind w:left="5794" w:hanging="180"/>
      </w:pPr>
    </w:lvl>
    <w:lvl w:ilvl="6" w:tplc="0419000F" w:tentative="1">
      <w:start w:val="1"/>
      <w:numFmt w:val="decimal"/>
      <w:lvlText w:val="%7."/>
      <w:lvlJc w:val="left"/>
      <w:pPr>
        <w:ind w:left="6514" w:hanging="360"/>
      </w:pPr>
    </w:lvl>
    <w:lvl w:ilvl="7" w:tplc="04190019" w:tentative="1">
      <w:start w:val="1"/>
      <w:numFmt w:val="lowerLetter"/>
      <w:lvlText w:val="%8."/>
      <w:lvlJc w:val="left"/>
      <w:pPr>
        <w:ind w:left="7234" w:hanging="360"/>
      </w:pPr>
    </w:lvl>
    <w:lvl w:ilvl="8" w:tplc="0419001B" w:tentative="1">
      <w:start w:val="1"/>
      <w:numFmt w:val="lowerRoman"/>
      <w:lvlText w:val="%9."/>
      <w:lvlJc w:val="right"/>
      <w:pPr>
        <w:ind w:left="7954" w:hanging="180"/>
      </w:pPr>
    </w:lvl>
  </w:abstractNum>
  <w:abstractNum w:abstractNumId="22">
    <w:nsid w:val="48CD2C0F"/>
    <w:multiLevelType w:val="hybridMultilevel"/>
    <w:tmpl w:val="6EB22DBC"/>
    <w:lvl w:ilvl="0" w:tplc="E148108A">
      <w:start w:val="1"/>
      <w:numFmt w:val="decimal"/>
      <w:suff w:val="space"/>
      <w:lvlText w:val="%1)"/>
      <w:lvlJc w:val="left"/>
      <w:pPr>
        <w:ind w:left="0" w:firstLine="680"/>
      </w:pPr>
      <w:rPr>
        <w:rFonts w:ascii="Times New Roman" w:hAnsi="Times New Roman" w:cs="Times New Roman" w:hint="default"/>
        <w:color w:val="FF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AEA2E4C"/>
    <w:multiLevelType w:val="hybridMultilevel"/>
    <w:tmpl w:val="E8828318"/>
    <w:lvl w:ilvl="0" w:tplc="E530E71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>
    <w:nsid w:val="4CDB299E"/>
    <w:multiLevelType w:val="hybridMultilevel"/>
    <w:tmpl w:val="8FC0296C"/>
    <w:lvl w:ilvl="0" w:tplc="5F603D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B4A07"/>
    <w:multiLevelType w:val="hybridMultilevel"/>
    <w:tmpl w:val="187A7156"/>
    <w:lvl w:ilvl="0" w:tplc="3A6E21F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3F16A8"/>
    <w:multiLevelType w:val="multilevel"/>
    <w:tmpl w:val="892277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7">
    <w:nsid w:val="52BC2DF0"/>
    <w:multiLevelType w:val="hybridMultilevel"/>
    <w:tmpl w:val="55B0990C"/>
    <w:lvl w:ilvl="0" w:tplc="69D8EF56">
      <w:start w:val="1"/>
      <w:numFmt w:val="decimal"/>
      <w:lvlText w:val="%1)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A3F5EA0"/>
    <w:multiLevelType w:val="hybridMultilevel"/>
    <w:tmpl w:val="2F3099F2"/>
    <w:lvl w:ilvl="0" w:tplc="7ACA2F70">
      <w:start w:val="1"/>
      <w:numFmt w:val="bullet"/>
      <w:suff w:val="space"/>
      <w:lvlText w:val=""/>
      <w:lvlJc w:val="left"/>
      <w:pPr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A6EA2"/>
    <w:multiLevelType w:val="hybridMultilevel"/>
    <w:tmpl w:val="3BBE3598"/>
    <w:lvl w:ilvl="0" w:tplc="9C887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EEDAC564">
      <w:start w:val="1"/>
      <w:numFmt w:val="decimal"/>
      <w:suff w:val="space"/>
      <w:lvlText w:val="%2)"/>
      <w:lvlJc w:val="left"/>
      <w:pPr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CF86324"/>
    <w:multiLevelType w:val="multilevel"/>
    <w:tmpl w:val="5724954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D013172"/>
    <w:multiLevelType w:val="hybridMultilevel"/>
    <w:tmpl w:val="465EFD0A"/>
    <w:lvl w:ilvl="0" w:tplc="D50E161A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E52F33"/>
    <w:multiLevelType w:val="hybridMultilevel"/>
    <w:tmpl w:val="E752DCB0"/>
    <w:lvl w:ilvl="0" w:tplc="42368C0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3">
    <w:nsid w:val="62B04249"/>
    <w:multiLevelType w:val="hybridMultilevel"/>
    <w:tmpl w:val="27565F7C"/>
    <w:lvl w:ilvl="0" w:tplc="E2DC9AD4">
      <w:start w:val="1"/>
      <w:numFmt w:val="bullet"/>
      <w:suff w:val="space"/>
      <w:lvlText w:val=""/>
      <w:lvlJc w:val="left"/>
      <w:pPr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4A55DE8"/>
    <w:multiLevelType w:val="hybridMultilevel"/>
    <w:tmpl w:val="C4627D98"/>
    <w:lvl w:ilvl="0" w:tplc="4BD2454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8CE7777"/>
    <w:multiLevelType w:val="hybridMultilevel"/>
    <w:tmpl w:val="AE5ECCE0"/>
    <w:lvl w:ilvl="0" w:tplc="9C887CD6">
      <w:start w:val="1"/>
      <w:numFmt w:val="decimal"/>
      <w:suff w:val="space"/>
      <w:lvlText w:val="%1)"/>
      <w:lvlJc w:val="left"/>
      <w:pPr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6">
    <w:nsid w:val="695B1DF8"/>
    <w:multiLevelType w:val="multilevel"/>
    <w:tmpl w:val="056E92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9BB7AE7"/>
    <w:multiLevelType w:val="multilevel"/>
    <w:tmpl w:val="14A2FA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8">
    <w:nsid w:val="6B062498"/>
    <w:multiLevelType w:val="hybridMultilevel"/>
    <w:tmpl w:val="5358D5B8"/>
    <w:lvl w:ilvl="0" w:tplc="DBF6FDD4">
      <w:start w:val="1"/>
      <w:numFmt w:val="decimal"/>
      <w:suff w:val="space"/>
      <w:lvlText w:val="%1)"/>
      <w:lvlJc w:val="left"/>
      <w:pPr>
        <w:ind w:left="0" w:firstLine="6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2369E0"/>
    <w:multiLevelType w:val="hybridMultilevel"/>
    <w:tmpl w:val="FA0A1C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C037B2B"/>
    <w:multiLevelType w:val="hybridMultilevel"/>
    <w:tmpl w:val="85E8A5A4"/>
    <w:lvl w:ilvl="0" w:tplc="9FD05EDC">
      <w:start w:val="1"/>
      <w:numFmt w:val="decimal"/>
      <w:suff w:val="space"/>
      <w:lvlText w:val="%1)"/>
      <w:lvlJc w:val="left"/>
      <w:pPr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E34C0C"/>
    <w:multiLevelType w:val="hybridMultilevel"/>
    <w:tmpl w:val="4D74CFC0"/>
    <w:lvl w:ilvl="0" w:tplc="441A220A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812DD5"/>
    <w:multiLevelType w:val="hybridMultilevel"/>
    <w:tmpl w:val="2AD47526"/>
    <w:lvl w:ilvl="0" w:tplc="A6B2A48E">
      <w:start w:val="1"/>
      <w:numFmt w:val="decimal"/>
      <w:lvlText w:val="%1."/>
      <w:lvlJc w:val="left"/>
      <w:pPr>
        <w:ind w:left="1516" w:hanging="91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43">
    <w:nsid w:val="7EA127A0"/>
    <w:multiLevelType w:val="hybridMultilevel"/>
    <w:tmpl w:val="8F1E11D8"/>
    <w:lvl w:ilvl="0" w:tplc="3BEE7BD8">
      <w:start w:val="1"/>
      <w:numFmt w:val="upperRoman"/>
      <w:suff w:val="space"/>
      <w:lvlText w:val="%1."/>
      <w:lvlJc w:val="left"/>
      <w:pPr>
        <w:ind w:left="1429" w:hanging="720"/>
      </w:pPr>
      <w:rPr>
        <w:rFonts w:hint="default"/>
      </w:rPr>
    </w:lvl>
    <w:lvl w:ilvl="1" w:tplc="F09C3B62">
      <w:start w:val="1"/>
      <w:numFmt w:val="decimal"/>
      <w:lvlText w:val="%2)"/>
      <w:lvlJc w:val="left"/>
      <w:pPr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E95280"/>
    <w:multiLevelType w:val="multilevel"/>
    <w:tmpl w:val="9B08FF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num w:numId="1">
    <w:abstractNumId w:val="24"/>
  </w:num>
  <w:num w:numId="2">
    <w:abstractNumId w:val="17"/>
  </w:num>
  <w:num w:numId="3">
    <w:abstractNumId w:val="39"/>
  </w:num>
  <w:num w:numId="4">
    <w:abstractNumId w:val="42"/>
  </w:num>
  <w:num w:numId="5">
    <w:abstractNumId w:val="25"/>
  </w:num>
  <w:num w:numId="6">
    <w:abstractNumId w:val="34"/>
  </w:num>
  <w:num w:numId="7">
    <w:abstractNumId w:val="9"/>
  </w:num>
  <w:num w:numId="8">
    <w:abstractNumId w:val="32"/>
  </w:num>
  <w:num w:numId="9">
    <w:abstractNumId w:val="7"/>
  </w:num>
  <w:num w:numId="10">
    <w:abstractNumId w:val="44"/>
  </w:num>
  <w:num w:numId="11">
    <w:abstractNumId w:val="43"/>
  </w:num>
  <w:num w:numId="12">
    <w:abstractNumId w:val="37"/>
  </w:num>
  <w:num w:numId="13">
    <w:abstractNumId w:val="3"/>
  </w:num>
  <w:num w:numId="14">
    <w:abstractNumId w:val="26"/>
  </w:num>
  <w:num w:numId="15">
    <w:abstractNumId w:val="41"/>
  </w:num>
  <w:num w:numId="16">
    <w:abstractNumId w:val="27"/>
  </w:num>
  <w:num w:numId="17">
    <w:abstractNumId w:val="38"/>
  </w:num>
  <w:num w:numId="18">
    <w:abstractNumId w:val="4"/>
  </w:num>
  <w:num w:numId="19">
    <w:abstractNumId w:val="19"/>
  </w:num>
  <w:num w:numId="20">
    <w:abstractNumId w:val="35"/>
  </w:num>
  <w:num w:numId="21">
    <w:abstractNumId w:val="0"/>
  </w:num>
  <w:num w:numId="22">
    <w:abstractNumId w:val="10"/>
  </w:num>
  <w:num w:numId="23">
    <w:abstractNumId w:val="20"/>
  </w:num>
  <w:num w:numId="24">
    <w:abstractNumId w:val="30"/>
  </w:num>
  <w:num w:numId="25">
    <w:abstractNumId w:val="8"/>
  </w:num>
  <w:num w:numId="26">
    <w:abstractNumId w:val="14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6"/>
  </w:num>
  <w:num w:numId="30">
    <w:abstractNumId w:val="18"/>
  </w:num>
  <w:num w:numId="31">
    <w:abstractNumId w:val="29"/>
  </w:num>
  <w:num w:numId="32">
    <w:abstractNumId w:val="1"/>
  </w:num>
  <w:num w:numId="33">
    <w:abstractNumId w:val="28"/>
  </w:num>
  <w:num w:numId="34">
    <w:abstractNumId w:val="13"/>
  </w:num>
  <w:num w:numId="35">
    <w:abstractNumId w:val="33"/>
  </w:num>
  <w:num w:numId="36">
    <w:abstractNumId w:val="36"/>
  </w:num>
  <w:num w:numId="37">
    <w:abstractNumId w:val="2"/>
  </w:num>
  <w:num w:numId="38">
    <w:abstractNumId w:val="15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15"/>
  </w:num>
  <w:num w:numId="42">
    <w:abstractNumId w:val="22"/>
  </w:num>
  <w:num w:numId="43">
    <w:abstractNumId w:val="5"/>
  </w:num>
  <w:num w:numId="44">
    <w:abstractNumId w:val="23"/>
  </w:num>
  <w:num w:numId="45">
    <w:abstractNumId w:val="12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97A"/>
    <w:rsid w:val="00012EE9"/>
    <w:rsid w:val="00025B30"/>
    <w:rsid w:val="00044472"/>
    <w:rsid w:val="00046838"/>
    <w:rsid w:val="00046A40"/>
    <w:rsid w:val="0005428A"/>
    <w:rsid w:val="000624DB"/>
    <w:rsid w:val="00072AEE"/>
    <w:rsid w:val="000744FD"/>
    <w:rsid w:val="000755CB"/>
    <w:rsid w:val="00097D60"/>
    <w:rsid w:val="000A0BA0"/>
    <w:rsid w:val="000A3BCB"/>
    <w:rsid w:val="000B605C"/>
    <w:rsid w:val="000C3EDD"/>
    <w:rsid w:val="000D274F"/>
    <w:rsid w:val="000D62B3"/>
    <w:rsid w:val="000D752F"/>
    <w:rsid w:val="000E6F5B"/>
    <w:rsid w:val="000E78A3"/>
    <w:rsid w:val="000E7EAF"/>
    <w:rsid w:val="000F6E9A"/>
    <w:rsid w:val="000F7EC8"/>
    <w:rsid w:val="0011136F"/>
    <w:rsid w:val="00141109"/>
    <w:rsid w:val="0014118D"/>
    <w:rsid w:val="0014179A"/>
    <w:rsid w:val="001419AB"/>
    <w:rsid w:val="00141D4E"/>
    <w:rsid w:val="001430A6"/>
    <w:rsid w:val="001676D0"/>
    <w:rsid w:val="00167CD0"/>
    <w:rsid w:val="00185DCD"/>
    <w:rsid w:val="00192605"/>
    <w:rsid w:val="001A7E48"/>
    <w:rsid w:val="001B2D7C"/>
    <w:rsid w:val="001B52A9"/>
    <w:rsid w:val="001C12FD"/>
    <w:rsid w:val="001D4D03"/>
    <w:rsid w:val="001D6B3D"/>
    <w:rsid w:val="001F3A73"/>
    <w:rsid w:val="00210256"/>
    <w:rsid w:val="00220A3A"/>
    <w:rsid w:val="00223B8A"/>
    <w:rsid w:val="0022709D"/>
    <w:rsid w:val="00235C3F"/>
    <w:rsid w:val="00252781"/>
    <w:rsid w:val="002676C2"/>
    <w:rsid w:val="002943DC"/>
    <w:rsid w:val="002A6DBD"/>
    <w:rsid w:val="002B080C"/>
    <w:rsid w:val="002B6AFF"/>
    <w:rsid w:val="002C4632"/>
    <w:rsid w:val="002C7DB0"/>
    <w:rsid w:val="002D7049"/>
    <w:rsid w:val="002E2DFB"/>
    <w:rsid w:val="002F1476"/>
    <w:rsid w:val="002F20C2"/>
    <w:rsid w:val="002F354C"/>
    <w:rsid w:val="002F4748"/>
    <w:rsid w:val="00304DC5"/>
    <w:rsid w:val="003135D8"/>
    <w:rsid w:val="00316851"/>
    <w:rsid w:val="003252D4"/>
    <w:rsid w:val="00326734"/>
    <w:rsid w:val="00333168"/>
    <w:rsid w:val="0033489F"/>
    <w:rsid w:val="003452D5"/>
    <w:rsid w:val="00350470"/>
    <w:rsid w:val="00354321"/>
    <w:rsid w:val="00362D7E"/>
    <w:rsid w:val="00364288"/>
    <w:rsid w:val="00381621"/>
    <w:rsid w:val="00384F4B"/>
    <w:rsid w:val="00393853"/>
    <w:rsid w:val="003B1117"/>
    <w:rsid w:val="003C2D67"/>
    <w:rsid w:val="003E3A40"/>
    <w:rsid w:val="003E48D9"/>
    <w:rsid w:val="003E6771"/>
    <w:rsid w:val="00401813"/>
    <w:rsid w:val="00402A95"/>
    <w:rsid w:val="00445A36"/>
    <w:rsid w:val="00447F24"/>
    <w:rsid w:val="004535BD"/>
    <w:rsid w:val="00460383"/>
    <w:rsid w:val="00463C93"/>
    <w:rsid w:val="004703F7"/>
    <w:rsid w:val="0047243D"/>
    <w:rsid w:val="00476003"/>
    <w:rsid w:val="004814A6"/>
    <w:rsid w:val="00482A5E"/>
    <w:rsid w:val="004859CD"/>
    <w:rsid w:val="00490D56"/>
    <w:rsid w:val="004931C7"/>
    <w:rsid w:val="0049541D"/>
    <w:rsid w:val="004A0524"/>
    <w:rsid w:val="004B0449"/>
    <w:rsid w:val="004B53D5"/>
    <w:rsid w:val="004B7D27"/>
    <w:rsid w:val="004F1A7A"/>
    <w:rsid w:val="004F2C3D"/>
    <w:rsid w:val="004F6A50"/>
    <w:rsid w:val="004F7A92"/>
    <w:rsid w:val="00510E49"/>
    <w:rsid w:val="00511FCA"/>
    <w:rsid w:val="00512F69"/>
    <w:rsid w:val="00530CF1"/>
    <w:rsid w:val="00532F47"/>
    <w:rsid w:val="005467E7"/>
    <w:rsid w:val="00546CE3"/>
    <w:rsid w:val="005517CB"/>
    <w:rsid w:val="0055418B"/>
    <w:rsid w:val="005624A7"/>
    <w:rsid w:val="005649D2"/>
    <w:rsid w:val="0057724B"/>
    <w:rsid w:val="005873EB"/>
    <w:rsid w:val="00596FE7"/>
    <w:rsid w:val="005A3B7D"/>
    <w:rsid w:val="005A6DEA"/>
    <w:rsid w:val="005B03B1"/>
    <w:rsid w:val="005B122D"/>
    <w:rsid w:val="005B78FA"/>
    <w:rsid w:val="005C71DC"/>
    <w:rsid w:val="005D29F1"/>
    <w:rsid w:val="005F2AF6"/>
    <w:rsid w:val="00617F48"/>
    <w:rsid w:val="00624E62"/>
    <w:rsid w:val="0062718F"/>
    <w:rsid w:val="006342C7"/>
    <w:rsid w:val="0064070B"/>
    <w:rsid w:val="00640FD0"/>
    <w:rsid w:val="00656FFC"/>
    <w:rsid w:val="006613E0"/>
    <w:rsid w:val="0066413E"/>
    <w:rsid w:val="00671441"/>
    <w:rsid w:val="006829F8"/>
    <w:rsid w:val="00682D3E"/>
    <w:rsid w:val="00687172"/>
    <w:rsid w:val="00687612"/>
    <w:rsid w:val="006A2DFF"/>
    <w:rsid w:val="006A3E8B"/>
    <w:rsid w:val="006A6B8B"/>
    <w:rsid w:val="006B52F8"/>
    <w:rsid w:val="006C5E6A"/>
    <w:rsid w:val="006D473C"/>
    <w:rsid w:val="006D688C"/>
    <w:rsid w:val="006D7C0C"/>
    <w:rsid w:val="006E2869"/>
    <w:rsid w:val="006F3EC4"/>
    <w:rsid w:val="00703E53"/>
    <w:rsid w:val="007059AC"/>
    <w:rsid w:val="0070739D"/>
    <w:rsid w:val="00707E9E"/>
    <w:rsid w:val="0071123D"/>
    <w:rsid w:val="007174E5"/>
    <w:rsid w:val="00717A44"/>
    <w:rsid w:val="0072115B"/>
    <w:rsid w:val="00727696"/>
    <w:rsid w:val="00731EA4"/>
    <w:rsid w:val="00732E91"/>
    <w:rsid w:val="0073631C"/>
    <w:rsid w:val="007433C2"/>
    <w:rsid w:val="007455C6"/>
    <w:rsid w:val="00745D0C"/>
    <w:rsid w:val="00751337"/>
    <w:rsid w:val="00764062"/>
    <w:rsid w:val="00784619"/>
    <w:rsid w:val="00786DEB"/>
    <w:rsid w:val="00794503"/>
    <w:rsid w:val="007966A7"/>
    <w:rsid w:val="007B510D"/>
    <w:rsid w:val="007C2B8E"/>
    <w:rsid w:val="007D0EF2"/>
    <w:rsid w:val="007E14DD"/>
    <w:rsid w:val="007E2641"/>
    <w:rsid w:val="007E7542"/>
    <w:rsid w:val="007F5EC1"/>
    <w:rsid w:val="00801C73"/>
    <w:rsid w:val="008136CE"/>
    <w:rsid w:val="0082083A"/>
    <w:rsid w:val="0083143A"/>
    <w:rsid w:val="008418B2"/>
    <w:rsid w:val="008422A4"/>
    <w:rsid w:val="00843310"/>
    <w:rsid w:val="00843F2E"/>
    <w:rsid w:val="0084510F"/>
    <w:rsid w:val="008552DC"/>
    <w:rsid w:val="00867954"/>
    <w:rsid w:val="008826CF"/>
    <w:rsid w:val="008863B4"/>
    <w:rsid w:val="0089268C"/>
    <w:rsid w:val="008961C5"/>
    <w:rsid w:val="008A7B7F"/>
    <w:rsid w:val="008B06DB"/>
    <w:rsid w:val="008B4445"/>
    <w:rsid w:val="008B7B52"/>
    <w:rsid w:val="008C27E7"/>
    <w:rsid w:val="008D2EA1"/>
    <w:rsid w:val="008D696A"/>
    <w:rsid w:val="008E2174"/>
    <w:rsid w:val="008E552F"/>
    <w:rsid w:val="008E6959"/>
    <w:rsid w:val="008F3337"/>
    <w:rsid w:val="008F673D"/>
    <w:rsid w:val="0090469A"/>
    <w:rsid w:val="0090794C"/>
    <w:rsid w:val="00927212"/>
    <w:rsid w:val="00940B06"/>
    <w:rsid w:val="00945B21"/>
    <w:rsid w:val="00950CAA"/>
    <w:rsid w:val="009614A7"/>
    <w:rsid w:val="00966C49"/>
    <w:rsid w:val="009708DF"/>
    <w:rsid w:val="00970EF4"/>
    <w:rsid w:val="00983776"/>
    <w:rsid w:val="00984789"/>
    <w:rsid w:val="009A01E1"/>
    <w:rsid w:val="009A13B0"/>
    <w:rsid w:val="009A4F61"/>
    <w:rsid w:val="009B283F"/>
    <w:rsid w:val="009B38E1"/>
    <w:rsid w:val="009C7300"/>
    <w:rsid w:val="009D03D8"/>
    <w:rsid w:val="009E0644"/>
    <w:rsid w:val="00A02AE9"/>
    <w:rsid w:val="00A03AD6"/>
    <w:rsid w:val="00A13CD2"/>
    <w:rsid w:val="00A254FA"/>
    <w:rsid w:val="00A50418"/>
    <w:rsid w:val="00A5706A"/>
    <w:rsid w:val="00A6017A"/>
    <w:rsid w:val="00A60C7D"/>
    <w:rsid w:val="00A61A8F"/>
    <w:rsid w:val="00A67BF3"/>
    <w:rsid w:val="00A71EDC"/>
    <w:rsid w:val="00A7237C"/>
    <w:rsid w:val="00A804FA"/>
    <w:rsid w:val="00A82A31"/>
    <w:rsid w:val="00A94ED3"/>
    <w:rsid w:val="00AA49A9"/>
    <w:rsid w:val="00AC406B"/>
    <w:rsid w:val="00AE74A2"/>
    <w:rsid w:val="00B037A6"/>
    <w:rsid w:val="00B10913"/>
    <w:rsid w:val="00B11261"/>
    <w:rsid w:val="00B410DE"/>
    <w:rsid w:val="00B477F6"/>
    <w:rsid w:val="00B565F0"/>
    <w:rsid w:val="00B566BD"/>
    <w:rsid w:val="00B70342"/>
    <w:rsid w:val="00B71B85"/>
    <w:rsid w:val="00B7213C"/>
    <w:rsid w:val="00B730D3"/>
    <w:rsid w:val="00B73E77"/>
    <w:rsid w:val="00B77E35"/>
    <w:rsid w:val="00B94C07"/>
    <w:rsid w:val="00B96C73"/>
    <w:rsid w:val="00BB15C1"/>
    <w:rsid w:val="00BC2140"/>
    <w:rsid w:val="00BC760D"/>
    <w:rsid w:val="00BD0D8E"/>
    <w:rsid w:val="00BD294D"/>
    <w:rsid w:val="00BD32CA"/>
    <w:rsid w:val="00BE27C8"/>
    <w:rsid w:val="00BE7ECC"/>
    <w:rsid w:val="00C004BA"/>
    <w:rsid w:val="00C07CF7"/>
    <w:rsid w:val="00C153F6"/>
    <w:rsid w:val="00C1623F"/>
    <w:rsid w:val="00C33280"/>
    <w:rsid w:val="00C3722A"/>
    <w:rsid w:val="00C44F00"/>
    <w:rsid w:val="00C47F32"/>
    <w:rsid w:val="00C52FB3"/>
    <w:rsid w:val="00C556C7"/>
    <w:rsid w:val="00C64EE4"/>
    <w:rsid w:val="00C77428"/>
    <w:rsid w:val="00C77AE6"/>
    <w:rsid w:val="00C813BB"/>
    <w:rsid w:val="00C94B9C"/>
    <w:rsid w:val="00C96D18"/>
    <w:rsid w:val="00C97980"/>
    <w:rsid w:val="00CA4E32"/>
    <w:rsid w:val="00CA5114"/>
    <w:rsid w:val="00CB5B9D"/>
    <w:rsid w:val="00CB5E15"/>
    <w:rsid w:val="00CC152A"/>
    <w:rsid w:val="00CC29B2"/>
    <w:rsid w:val="00CE3747"/>
    <w:rsid w:val="00CE6ACD"/>
    <w:rsid w:val="00CF16AD"/>
    <w:rsid w:val="00CF3B06"/>
    <w:rsid w:val="00CF77EE"/>
    <w:rsid w:val="00CF78A4"/>
    <w:rsid w:val="00D16F65"/>
    <w:rsid w:val="00D24823"/>
    <w:rsid w:val="00D54D65"/>
    <w:rsid w:val="00D626FA"/>
    <w:rsid w:val="00D70545"/>
    <w:rsid w:val="00D75141"/>
    <w:rsid w:val="00D7523C"/>
    <w:rsid w:val="00D8786F"/>
    <w:rsid w:val="00D92C62"/>
    <w:rsid w:val="00D93BF4"/>
    <w:rsid w:val="00DB2F89"/>
    <w:rsid w:val="00DB45D2"/>
    <w:rsid w:val="00DB701D"/>
    <w:rsid w:val="00DD18CD"/>
    <w:rsid w:val="00E03897"/>
    <w:rsid w:val="00E05019"/>
    <w:rsid w:val="00E10556"/>
    <w:rsid w:val="00E12571"/>
    <w:rsid w:val="00E1474F"/>
    <w:rsid w:val="00E1491E"/>
    <w:rsid w:val="00E263BE"/>
    <w:rsid w:val="00E275E6"/>
    <w:rsid w:val="00E331A3"/>
    <w:rsid w:val="00E35770"/>
    <w:rsid w:val="00E51D21"/>
    <w:rsid w:val="00E5315E"/>
    <w:rsid w:val="00E55A57"/>
    <w:rsid w:val="00E7568D"/>
    <w:rsid w:val="00E93177"/>
    <w:rsid w:val="00EB5438"/>
    <w:rsid w:val="00ED2A45"/>
    <w:rsid w:val="00EE4AB3"/>
    <w:rsid w:val="00EE559F"/>
    <w:rsid w:val="00EE5F1D"/>
    <w:rsid w:val="00EE6E3D"/>
    <w:rsid w:val="00F06403"/>
    <w:rsid w:val="00F15F5B"/>
    <w:rsid w:val="00F1773E"/>
    <w:rsid w:val="00F177EF"/>
    <w:rsid w:val="00F2497A"/>
    <w:rsid w:val="00F2726D"/>
    <w:rsid w:val="00F35B54"/>
    <w:rsid w:val="00F42E41"/>
    <w:rsid w:val="00F4487A"/>
    <w:rsid w:val="00F57262"/>
    <w:rsid w:val="00F62C3E"/>
    <w:rsid w:val="00F66095"/>
    <w:rsid w:val="00F7329D"/>
    <w:rsid w:val="00F84027"/>
    <w:rsid w:val="00F85A63"/>
    <w:rsid w:val="00F904D8"/>
    <w:rsid w:val="00F95D76"/>
    <w:rsid w:val="00F97A37"/>
    <w:rsid w:val="00FE6B1E"/>
    <w:rsid w:val="00FE6C9F"/>
    <w:rsid w:val="00FF0432"/>
    <w:rsid w:val="00FF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E41"/>
  </w:style>
  <w:style w:type="paragraph" w:styleId="a5">
    <w:name w:val="footer"/>
    <w:basedOn w:val="a"/>
    <w:link w:val="a6"/>
    <w:uiPriority w:val="99"/>
    <w:unhideWhenUsed/>
    <w:rsid w:val="00F4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E41"/>
  </w:style>
  <w:style w:type="paragraph" w:styleId="a7">
    <w:name w:val="List Paragraph"/>
    <w:basedOn w:val="a"/>
    <w:uiPriority w:val="34"/>
    <w:qFormat/>
    <w:rsid w:val="00482A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56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FF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75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D7514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D75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D75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D75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7514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7514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75141"/>
    <w:rPr>
      <w:vertAlign w:val="superscript"/>
    </w:rPr>
  </w:style>
  <w:style w:type="table" w:customStyle="1" w:styleId="2">
    <w:name w:val="Сетка таблицы2"/>
    <w:basedOn w:val="a1"/>
    <w:next w:val="ab"/>
    <w:uiPriority w:val="59"/>
    <w:rsid w:val="00D7514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D7514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079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E1055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E41"/>
  </w:style>
  <w:style w:type="paragraph" w:styleId="a5">
    <w:name w:val="footer"/>
    <w:basedOn w:val="a"/>
    <w:link w:val="a6"/>
    <w:uiPriority w:val="99"/>
    <w:unhideWhenUsed/>
    <w:rsid w:val="00F42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2E41"/>
  </w:style>
  <w:style w:type="paragraph" w:styleId="a7">
    <w:name w:val="List Paragraph"/>
    <w:basedOn w:val="a"/>
    <w:uiPriority w:val="34"/>
    <w:qFormat/>
    <w:rsid w:val="00482A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56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FF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751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D7514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D75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D75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D75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7514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7514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75141"/>
    <w:rPr>
      <w:vertAlign w:val="superscript"/>
    </w:rPr>
  </w:style>
  <w:style w:type="table" w:customStyle="1" w:styleId="2">
    <w:name w:val="Сетка таблицы2"/>
    <w:basedOn w:val="a1"/>
    <w:next w:val="ab"/>
    <w:uiPriority w:val="59"/>
    <w:rsid w:val="00D7514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D75141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079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E1055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5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F5F14-C3DF-4AEA-8F4F-A03CE715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Канева Виктория Николаевна</dc:creator>
  <cp:lastModifiedBy>Шутова Наталия Витальевна</cp:lastModifiedBy>
  <cp:revision>5</cp:revision>
  <cp:lastPrinted>2017-07-27T09:15:00Z</cp:lastPrinted>
  <dcterms:created xsi:type="dcterms:W3CDTF">2017-07-26T09:58:00Z</dcterms:created>
  <dcterms:modified xsi:type="dcterms:W3CDTF">2017-09-04T14:01:00Z</dcterms:modified>
</cp:coreProperties>
</file>