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3E" w:rsidRDefault="00012F3E" w:rsidP="002D28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10DE8" w:rsidRDefault="006B0A36" w:rsidP="002D28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</w:p>
    <w:p w:rsidR="006B404A" w:rsidRPr="0034244E" w:rsidRDefault="006B404A" w:rsidP="002D28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6B404A" w:rsidRPr="006B404A" w:rsidTr="005F1718">
        <w:trPr>
          <w:trHeight w:val="1260"/>
        </w:trPr>
        <w:tc>
          <w:tcPr>
            <w:tcW w:w="9720" w:type="dxa"/>
            <w:gridSpan w:val="2"/>
          </w:tcPr>
          <w:p w:rsidR="006B404A" w:rsidRPr="006B404A" w:rsidRDefault="009A13D6" w:rsidP="006B404A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3895" cy="78740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404A" w:rsidRPr="006B404A" w:rsidTr="005F1718">
        <w:trPr>
          <w:trHeight w:val="1065"/>
        </w:trPr>
        <w:tc>
          <w:tcPr>
            <w:tcW w:w="4860" w:type="dxa"/>
            <w:vAlign w:val="center"/>
          </w:tcPr>
          <w:p w:rsidR="006B404A" w:rsidRPr="006B404A" w:rsidRDefault="006B404A" w:rsidP="006B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Республики Коми имущественных и земельных отношений</w:t>
            </w:r>
          </w:p>
        </w:tc>
        <w:tc>
          <w:tcPr>
            <w:tcW w:w="4860" w:type="dxa"/>
            <w:vAlign w:val="center"/>
          </w:tcPr>
          <w:p w:rsidR="006B404A" w:rsidRPr="006B404A" w:rsidRDefault="006B404A" w:rsidP="006B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Коми </w:t>
            </w:r>
            <w:proofErr w:type="spellStart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Республикаса</w:t>
            </w:r>
            <w:proofErr w:type="spellEnd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эмбур</w:t>
            </w:r>
            <w:proofErr w:type="spellEnd"/>
          </w:p>
          <w:p w:rsidR="006B404A" w:rsidRPr="006B404A" w:rsidRDefault="006B404A" w:rsidP="006B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 </w:t>
            </w:r>
            <w:proofErr w:type="spellStart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</w:t>
            </w:r>
            <w:proofErr w:type="spellEnd"/>
            <w:proofErr w:type="gramEnd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йитӧдъяс</w:t>
            </w:r>
            <w:proofErr w:type="spellEnd"/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министерство</w:t>
            </w:r>
          </w:p>
        </w:tc>
      </w:tr>
      <w:tr w:rsidR="006B404A" w:rsidRPr="006B404A" w:rsidTr="005F1718">
        <w:trPr>
          <w:trHeight w:val="870"/>
        </w:trPr>
        <w:tc>
          <w:tcPr>
            <w:tcW w:w="9720" w:type="dxa"/>
            <w:gridSpan w:val="2"/>
          </w:tcPr>
          <w:p w:rsidR="006B404A" w:rsidRPr="006B404A" w:rsidRDefault="009A13D6" w:rsidP="006B404A">
            <w:pPr>
              <w:spacing w:after="0" w:line="360" w:lineRule="auto"/>
              <w:ind w:left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156209</wp:posOffset>
                      </wp:positionV>
                      <wp:extent cx="5715000" cy="0"/>
                      <wp:effectExtent l="0" t="0" r="1905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pt,12.3pt" to="445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/2FTgIAAFk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" o:allowincell="f" strokeweight="1.5pt"/>
                  </w:pict>
                </mc:Fallback>
              </mc:AlternateContent>
            </w:r>
          </w:p>
          <w:p w:rsidR="006B404A" w:rsidRPr="006B404A" w:rsidRDefault="006B404A" w:rsidP="006B404A">
            <w:pPr>
              <w:spacing w:after="0" w:line="360" w:lineRule="auto"/>
              <w:ind w:left="72"/>
              <w:jc w:val="center"/>
              <w:rPr>
                <w:rFonts w:ascii="Times New Roman" w:eastAsia="Times New Roman" w:hAnsi="Times New Roman"/>
                <w:b/>
                <w:spacing w:val="100"/>
                <w:sz w:val="32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pacing w:val="100"/>
                <w:sz w:val="32"/>
                <w:szCs w:val="24"/>
                <w:lang w:eastAsia="ru-RU"/>
              </w:rPr>
              <w:t>ПРИКАЗ</w:t>
            </w:r>
          </w:p>
          <w:p w:rsidR="006B404A" w:rsidRPr="006B404A" w:rsidRDefault="006B404A" w:rsidP="006B404A">
            <w:pPr>
              <w:spacing w:after="0" w:line="360" w:lineRule="auto"/>
              <w:ind w:left="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B404A" w:rsidRPr="006B404A" w:rsidRDefault="006B404A" w:rsidP="006B404A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№  </w:t>
      </w:r>
      <w:r w:rsidR="008D3E8C">
        <w:rPr>
          <w:rFonts w:ascii="Times New Roman" w:eastAsia="Times New Roman" w:hAnsi="Times New Roman"/>
          <w:sz w:val="28"/>
          <w:szCs w:val="24"/>
          <w:lang w:eastAsia="ru-RU"/>
        </w:rPr>
        <w:t>_____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8D3E8C">
        <w:rPr>
          <w:rFonts w:ascii="Times New Roman" w:eastAsia="Times New Roman" w:hAnsi="Times New Roman"/>
          <w:sz w:val="28"/>
          <w:szCs w:val="24"/>
          <w:lang w:eastAsia="ru-RU"/>
        </w:rPr>
        <w:t>___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» </w:t>
      </w:r>
      <w:r w:rsidR="008D3E8C">
        <w:rPr>
          <w:rFonts w:ascii="Times New Roman" w:eastAsia="Times New Roman" w:hAnsi="Times New Roman"/>
          <w:sz w:val="28"/>
          <w:szCs w:val="24"/>
          <w:lang w:eastAsia="ru-RU"/>
        </w:rPr>
        <w:t>________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201</w:t>
      </w:r>
      <w:r w:rsidR="00EE1B23"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г.</w:t>
      </w:r>
    </w:p>
    <w:p w:rsidR="006B404A" w:rsidRPr="006B404A" w:rsidRDefault="006B404A" w:rsidP="006B404A">
      <w:pPr>
        <w:spacing w:after="0" w:line="240" w:lineRule="auto"/>
        <w:ind w:right="-365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</w:t>
      </w:r>
    </w:p>
    <w:p w:rsidR="006B404A" w:rsidRPr="006B404A" w:rsidRDefault="006B404A" w:rsidP="006B404A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г. Сыктывкар</w:t>
      </w:r>
    </w:p>
    <w:p w:rsidR="006B404A" w:rsidRPr="006B404A" w:rsidRDefault="006B404A" w:rsidP="006B404A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EE7B3D" w:rsidRPr="0034244E" w:rsidRDefault="00EE7B3D" w:rsidP="002D28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34D4" w:rsidRDefault="000A7EC1" w:rsidP="002D28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7EC1">
        <w:rPr>
          <w:rFonts w:ascii="Times New Roman" w:hAnsi="Times New Roman"/>
          <w:b/>
          <w:sz w:val="28"/>
          <w:szCs w:val="28"/>
        </w:rPr>
        <w:t xml:space="preserve">О </w:t>
      </w:r>
      <w:r w:rsidR="00EE1B23">
        <w:rPr>
          <w:rFonts w:ascii="Times New Roman" w:hAnsi="Times New Roman"/>
          <w:b/>
          <w:sz w:val="28"/>
          <w:szCs w:val="28"/>
        </w:rPr>
        <w:t>внесении изменений в п</w:t>
      </w:r>
      <w:r w:rsidR="00EE1B23" w:rsidRPr="00EE1B23">
        <w:rPr>
          <w:rFonts w:ascii="Times New Roman" w:hAnsi="Times New Roman"/>
          <w:b/>
          <w:sz w:val="28"/>
          <w:szCs w:val="28"/>
        </w:rPr>
        <w:t xml:space="preserve">риказ </w:t>
      </w:r>
      <w:r w:rsidR="00CF03CE" w:rsidRPr="00CF03CE">
        <w:rPr>
          <w:rFonts w:ascii="Times New Roman" w:hAnsi="Times New Roman"/>
          <w:b/>
          <w:sz w:val="28"/>
          <w:szCs w:val="28"/>
        </w:rPr>
        <w:t>Агентства Р</w:t>
      </w:r>
      <w:r w:rsidR="00CF03CE">
        <w:rPr>
          <w:rFonts w:ascii="Times New Roman" w:hAnsi="Times New Roman"/>
          <w:b/>
          <w:sz w:val="28"/>
          <w:szCs w:val="28"/>
        </w:rPr>
        <w:t xml:space="preserve">еспублики Коми </w:t>
      </w:r>
      <w:r w:rsidR="00CF03CE" w:rsidRPr="00CF03CE">
        <w:rPr>
          <w:rFonts w:ascii="Times New Roman" w:hAnsi="Times New Roman"/>
          <w:b/>
          <w:sz w:val="28"/>
          <w:szCs w:val="28"/>
        </w:rPr>
        <w:t xml:space="preserve">по управлению имуществом от </w:t>
      </w:r>
      <w:r w:rsidR="00AC4D39">
        <w:rPr>
          <w:rFonts w:ascii="Times New Roman" w:hAnsi="Times New Roman"/>
          <w:b/>
          <w:sz w:val="28"/>
          <w:szCs w:val="28"/>
        </w:rPr>
        <w:t>16 мая 2016</w:t>
      </w:r>
      <w:r w:rsidR="00CF03CE">
        <w:rPr>
          <w:rFonts w:ascii="Times New Roman" w:hAnsi="Times New Roman"/>
          <w:b/>
          <w:sz w:val="28"/>
          <w:szCs w:val="28"/>
        </w:rPr>
        <w:t xml:space="preserve"> г.</w:t>
      </w:r>
      <w:r w:rsidR="00CF03CE" w:rsidRPr="00CF03CE">
        <w:rPr>
          <w:rFonts w:ascii="Times New Roman" w:hAnsi="Times New Roman"/>
          <w:b/>
          <w:sz w:val="28"/>
          <w:szCs w:val="28"/>
        </w:rPr>
        <w:t xml:space="preserve"> </w:t>
      </w:r>
      <w:r w:rsidR="00CF03CE">
        <w:rPr>
          <w:rFonts w:ascii="Times New Roman" w:hAnsi="Times New Roman"/>
          <w:b/>
          <w:sz w:val="28"/>
          <w:szCs w:val="28"/>
        </w:rPr>
        <w:t xml:space="preserve">№ </w:t>
      </w:r>
      <w:r w:rsidR="00CF03CE" w:rsidRPr="00CF03CE">
        <w:rPr>
          <w:rFonts w:ascii="Times New Roman" w:hAnsi="Times New Roman"/>
          <w:b/>
          <w:sz w:val="28"/>
          <w:szCs w:val="28"/>
        </w:rPr>
        <w:t>1</w:t>
      </w:r>
      <w:r w:rsidR="00AC4D39">
        <w:rPr>
          <w:rFonts w:ascii="Times New Roman" w:hAnsi="Times New Roman"/>
          <w:b/>
          <w:sz w:val="28"/>
          <w:szCs w:val="28"/>
        </w:rPr>
        <w:t>81</w:t>
      </w:r>
      <w:r w:rsidR="00CF03CE" w:rsidRPr="00CF03CE">
        <w:rPr>
          <w:rFonts w:ascii="Times New Roman" w:hAnsi="Times New Roman"/>
          <w:b/>
          <w:sz w:val="28"/>
          <w:szCs w:val="28"/>
        </w:rPr>
        <w:t>Д</w:t>
      </w:r>
      <w:r w:rsidR="00CF03CE">
        <w:rPr>
          <w:rFonts w:ascii="Times New Roman" w:hAnsi="Times New Roman"/>
          <w:b/>
          <w:sz w:val="28"/>
          <w:szCs w:val="28"/>
        </w:rPr>
        <w:t xml:space="preserve"> «</w:t>
      </w:r>
      <w:r w:rsidR="00AC4D39" w:rsidRPr="00AC4D39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предоставления государственной услуги по предоставлению в безвозмездное пользование государственного имущества Республики Коми</w:t>
      </w:r>
      <w:r w:rsidR="00CF03CE">
        <w:rPr>
          <w:rFonts w:ascii="Times New Roman" w:hAnsi="Times New Roman"/>
          <w:b/>
          <w:sz w:val="28"/>
          <w:szCs w:val="28"/>
        </w:rPr>
        <w:t>»</w:t>
      </w:r>
    </w:p>
    <w:p w:rsidR="00CF03CE" w:rsidRPr="0034244E" w:rsidRDefault="00CF03CE" w:rsidP="002D2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B3D" w:rsidRDefault="00EE7B3D" w:rsidP="00D07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03CE" w:rsidRPr="0034244E" w:rsidRDefault="00CF03CE" w:rsidP="00D076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B3D" w:rsidRPr="008E77E4" w:rsidRDefault="00EE7B3D" w:rsidP="00CF03C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E77E4">
        <w:rPr>
          <w:rFonts w:ascii="Times New Roman" w:hAnsi="Times New Roman"/>
          <w:sz w:val="28"/>
          <w:szCs w:val="28"/>
        </w:rPr>
        <w:t>ПРИКАЗЫВАЮ:</w:t>
      </w:r>
    </w:p>
    <w:p w:rsidR="00EE7B3D" w:rsidRPr="008E77E4" w:rsidRDefault="00EE7B3D" w:rsidP="00D07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03CE" w:rsidRDefault="00CF03CE" w:rsidP="00BA2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F03CE">
        <w:rPr>
          <w:rFonts w:ascii="Times New Roman" w:hAnsi="Times New Roman" w:cs="Times New Roman"/>
          <w:sz w:val="28"/>
          <w:szCs w:val="28"/>
        </w:rPr>
        <w:t xml:space="preserve">Внести в приказ Агентства Республики Коми по управлению имуществом </w:t>
      </w:r>
      <w:r w:rsidR="00250DDE" w:rsidRPr="00250DDE">
        <w:rPr>
          <w:rFonts w:ascii="Times New Roman" w:hAnsi="Times New Roman" w:cs="Times New Roman"/>
          <w:sz w:val="28"/>
          <w:szCs w:val="28"/>
        </w:rPr>
        <w:t>от 16 мая 2016 г. № 181Д «Об утверждении Административного регламента предоставления государственной услуги по предоставлению в безвозмездное пользование государственного имущества Республики Коми»</w:t>
      </w:r>
      <w:r w:rsidRPr="00CF03CE">
        <w:rPr>
          <w:rFonts w:ascii="Times New Roman" w:hAnsi="Times New Roman" w:cs="Times New Roman"/>
          <w:sz w:val="28"/>
          <w:szCs w:val="28"/>
        </w:rPr>
        <w:t xml:space="preserve"> изменения согласно приложению.</w:t>
      </w:r>
    </w:p>
    <w:p w:rsidR="002D28F7" w:rsidRDefault="00CF03CE" w:rsidP="000A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 </w:t>
      </w:r>
    </w:p>
    <w:p w:rsidR="00CF03CE" w:rsidRPr="008E77E4" w:rsidRDefault="00CF03CE" w:rsidP="000A7E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28F7" w:rsidRPr="0034244E" w:rsidRDefault="002D28F7" w:rsidP="002D2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04A" w:rsidRPr="006B404A" w:rsidRDefault="006B404A" w:rsidP="006B404A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Министр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ab/>
        <w:t>А.В. Сажин</w:t>
      </w:r>
    </w:p>
    <w:p w:rsidR="00E14E53" w:rsidRDefault="00E14E53" w:rsidP="000A7EC1">
      <w:pPr>
        <w:tabs>
          <w:tab w:val="left" w:pos="7965"/>
          <w:tab w:val="righ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09F2" w:rsidRDefault="00EE1B23" w:rsidP="00EE1B23">
      <w:pPr>
        <w:tabs>
          <w:tab w:val="left" w:pos="7965"/>
          <w:tab w:val="right" w:pos="9354"/>
        </w:tabs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EE1B23" w:rsidRDefault="00EE1B23" w:rsidP="00EE1B23">
      <w:pPr>
        <w:tabs>
          <w:tab w:val="left" w:pos="7965"/>
          <w:tab w:val="right" w:pos="9354"/>
        </w:tabs>
        <w:spacing w:after="0" w:line="240" w:lineRule="auto"/>
        <w:ind w:left="4253" w:hanging="28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приказу Министерства Республики Коми </w:t>
      </w:r>
    </w:p>
    <w:p w:rsidR="00EE1B23" w:rsidRDefault="00EE1B23" w:rsidP="00EE1B23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 от «__»_________2018 г. № _________</w:t>
      </w:r>
    </w:p>
    <w:p w:rsidR="00EE1B23" w:rsidRDefault="00EE1B23" w:rsidP="00EE1B23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E1B23" w:rsidRDefault="00EE1B23" w:rsidP="00EE1B23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E1B23" w:rsidRPr="00DA34EE" w:rsidRDefault="00EE1B23" w:rsidP="00EE1B23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34EE">
        <w:rPr>
          <w:rFonts w:ascii="Times New Roman" w:hAnsi="Times New Roman"/>
          <w:b/>
          <w:sz w:val="28"/>
          <w:szCs w:val="28"/>
          <w:lang w:eastAsia="ru-RU"/>
        </w:rPr>
        <w:t>ИЗМЕНЕНИЯ,</w:t>
      </w:r>
    </w:p>
    <w:p w:rsidR="00EE1B23" w:rsidRDefault="00EE1B23" w:rsidP="00AA75AA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вносимые в </w:t>
      </w:r>
      <w:r w:rsidRPr="00EE1B23">
        <w:rPr>
          <w:rFonts w:ascii="Times New Roman" w:hAnsi="Times New Roman"/>
          <w:sz w:val="28"/>
          <w:szCs w:val="28"/>
          <w:lang w:eastAsia="ru-RU"/>
        </w:rPr>
        <w:t xml:space="preserve">приказ </w:t>
      </w:r>
      <w:r w:rsidR="00CF03CE" w:rsidRPr="00CF03CE">
        <w:rPr>
          <w:rFonts w:ascii="Times New Roman" w:hAnsi="Times New Roman"/>
          <w:sz w:val="28"/>
          <w:szCs w:val="28"/>
        </w:rPr>
        <w:t xml:space="preserve">Агентства Республики Коми по управлению имуществом </w:t>
      </w:r>
      <w:r w:rsidR="00225B4C" w:rsidRPr="00225B4C">
        <w:rPr>
          <w:rFonts w:ascii="Times New Roman" w:hAnsi="Times New Roman"/>
          <w:sz w:val="28"/>
          <w:szCs w:val="28"/>
        </w:rPr>
        <w:t>от 16 мая 2016 г. № 181Д «Об утверждении Административного регламента предоставления государственной услуги по предоставлению в безвозмездное пользование государственного имущества Республики Коми»</w:t>
      </w:r>
    </w:p>
    <w:p w:rsidR="00EE1B23" w:rsidRDefault="00EE1B23" w:rsidP="00EE1B23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E1B23" w:rsidRDefault="00EE1B23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приказе </w:t>
      </w:r>
      <w:r w:rsidR="00CF03CE" w:rsidRPr="00CF03CE">
        <w:rPr>
          <w:rFonts w:ascii="Times New Roman" w:hAnsi="Times New Roman"/>
          <w:sz w:val="28"/>
          <w:szCs w:val="28"/>
        </w:rPr>
        <w:t xml:space="preserve">Агентства Республики Коми по управлению имуществом от </w:t>
      </w:r>
      <w:r w:rsidR="00846E12" w:rsidRPr="00846E12">
        <w:rPr>
          <w:rFonts w:ascii="Times New Roman" w:hAnsi="Times New Roman"/>
          <w:sz w:val="28"/>
          <w:szCs w:val="28"/>
        </w:rPr>
        <w:t xml:space="preserve"> 16 мая 2016 г. № 181Д «Об утверждении Административного регламента предоставления государственной услуги по предоставлению в безвозмездное пользование государственного имущества Республики Коми»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EE1B23" w:rsidRDefault="00BA2512" w:rsidP="00CF0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EE1B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2512">
        <w:rPr>
          <w:rFonts w:ascii="Times New Roman" w:hAnsi="Times New Roman"/>
          <w:sz w:val="28"/>
          <w:szCs w:val="28"/>
          <w:lang w:eastAsia="ru-RU"/>
        </w:rPr>
        <w:t>Административно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03CE" w:rsidRPr="00A628DD">
        <w:rPr>
          <w:rFonts w:ascii="Times New Roman" w:hAnsi="Times New Roman"/>
          <w:sz w:val="28"/>
          <w:szCs w:val="28"/>
          <w:lang w:eastAsia="ru-RU"/>
        </w:rPr>
        <w:t>регламент</w:t>
      </w:r>
      <w:r w:rsidR="00A628DD" w:rsidRPr="00A628DD">
        <w:rPr>
          <w:rFonts w:ascii="Times New Roman" w:hAnsi="Times New Roman"/>
          <w:sz w:val="28"/>
          <w:szCs w:val="28"/>
          <w:lang w:eastAsia="ru-RU"/>
        </w:rPr>
        <w:t>е</w:t>
      </w:r>
      <w:r w:rsidR="00CF03CE">
        <w:rPr>
          <w:rFonts w:ascii="Times New Roman" w:hAnsi="Times New Roman"/>
          <w:sz w:val="28"/>
          <w:szCs w:val="28"/>
          <w:lang w:eastAsia="ru-RU"/>
        </w:rPr>
        <w:t xml:space="preserve"> предоставления государственной услуги </w:t>
      </w:r>
      <w:r w:rsidR="00846E12" w:rsidRPr="00846E12">
        <w:rPr>
          <w:rFonts w:ascii="Times New Roman" w:hAnsi="Times New Roman"/>
          <w:sz w:val="28"/>
          <w:szCs w:val="28"/>
        </w:rPr>
        <w:t>по предоставлению в безвозмездное пользование государственного имущества Республики Коми</w:t>
      </w:r>
      <w:r w:rsidR="00CF03C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E1B23">
        <w:rPr>
          <w:rFonts w:ascii="Times New Roman" w:hAnsi="Times New Roman"/>
          <w:sz w:val="28"/>
          <w:szCs w:val="28"/>
          <w:lang w:eastAsia="ru-RU"/>
        </w:rPr>
        <w:t xml:space="preserve"> утвержденном приказом (приложение):</w:t>
      </w:r>
    </w:p>
    <w:p w:rsidR="00846E12" w:rsidRPr="00846E12" w:rsidRDefault="00CF37B2" w:rsidP="00846E12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="00CF03CE" w:rsidRPr="00846E12">
        <w:rPr>
          <w:rFonts w:ascii="Times New Roman" w:hAnsi="Times New Roman"/>
          <w:sz w:val="28"/>
          <w:szCs w:val="28"/>
          <w:lang w:eastAsia="ru-RU"/>
        </w:rPr>
        <w:t xml:space="preserve"> 1.3.2. </w:t>
      </w:r>
      <w:r w:rsidR="00846E12" w:rsidRPr="00846E12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  <w:r w:rsidR="00846E12" w:rsidRPr="00846E12">
        <w:t xml:space="preserve"> </w:t>
      </w:r>
    </w:p>
    <w:p w:rsidR="00846E12" w:rsidRPr="00846E12" w:rsidRDefault="00846E12" w:rsidP="00846E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«1.3.2. </w:t>
      </w:r>
      <w:r w:rsidRPr="00846E12">
        <w:rPr>
          <w:rFonts w:ascii="Times New Roman" w:hAnsi="Times New Roman"/>
          <w:sz w:val="28"/>
          <w:szCs w:val="28"/>
          <w:lang w:eastAsia="ru-RU"/>
        </w:rPr>
        <w:t>Справочные телефоны Министерства: (8212) 301-654, факс (8212) 301-654, добавочный 1018.</w:t>
      </w:r>
    </w:p>
    <w:p w:rsidR="00846E12" w:rsidRPr="00846E12" w:rsidRDefault="00846E12" w:rsidP="00CF37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6E12">
        <w:rPr>
          <w:rFonts w:ascii="Times New Roman" w:hAnsi="Times New Roman"/>
          <w:sz w:val="28"/>
          <w:szCs w:val="28"/>
          <w:lang w:eastAsia="ru-RU"/>
        </w:rPr>
        <w:t xml:space="preserve">Справочные телефоны структурного подразделения Министерства, предоставляющего государственную услугу: (8212) </w:t>
      </w:r>
      <w:r w:rsidR="00880AB3" w:rsidRPr="00880AB3">
        <w:rPr>
          <w:rFonts w:ascii="Times New Roman" w:hAnsi="Times New Roman"/>
          <w:sz w:val="28"/>
          <w:szCs w:val="28"/>
          <w:lang w:eastAsia="ru-RU"/>
        </w:rPr>
        <w:t>301-65</w:t>
      </w:r>
      <w:r w:rsidR="00880AB3">
        <w:rPr>
          <w:rFonts w:ascii="Times New Roman" w:hAnsi="Times New Roman"/>
          <w:sz w:val="28"/>
          <w:szCs w:val="28"/>
          <w:lang w:eastAsia="ru-RU"/>
        </w:rPr>
        <w:t>5</w:t>
      </w:r>
      <w:r w:rsidR="00880AB3" w:rsidRPr="00880AB3">
        <w:rPr>
          <w:rFonts w:ascii="Times New Roman" w:hAnsi="Times New Roman"/>
          <w:sz w:val="28"/>
          <w:szCs w:val="28"/>
          <w:lang w:eastAsia="ru-RU"/>
        </w:rPr>
        <w:t>, добавочн</w:t>
      </w:r>
      <w:r w:rsidR="00CF37B2">
        <w:rPr>
          <w:rFonts w:ascii="Times New Roman" w:hAnsi="Times New Roman"/>
          <w:sz w:val="28"/>
          <w:szCs w:val="28"/>
          <w:lang w:eastAsia="ru-RU"/>
        </w:rPr>
        <w:t>ые</w:t>
      </w:r>
      <w:r w:rsidR="00880AB3" w:rsidRPr="00880AB3">
        <w:rPr>
          <w:rFonts w:ascii="Times New Roman" w:hAnsi="Times New Roman"/>
          <w:sz w:val="28"/>
          <w:szCs w:val="28"/>
          <w:lang w:eastAsia="ru-RU"/>
        </w:rPr>
        <w:t xml:space="preserve"> 10</w:t>
      </w:r>
      <w:r w:rsidR="00880AB3">
        <w:rPr>
          <w:rFonts w:ascii="Times New Roman" w:hAnsi="Times New Roman"/>
          <w:sz w:val="28"/>
          <w:szCs w:val="28"/>
          <w:lang w:eastAsia="ru-RU"/>
        </w:rPr>
        <w:t>28</w:t>
      </w:r>
      <w:r w:rsidR="00CF37B2">
        <w:rPr>
          <w:rFonts w:ascii="Times New Roman" w:hAnsi="Times New Roman"/>
          <w:sz w:val="28"/>
          <w:szCs w:val="28"/>
          <w:lang w:eastAsia="ru-RU"/>
        </w:rPr>
        <w:t>,</w:t>
      </w:r>
      <w:r w:rsidR="00880AB3" w:rsidRPr="00880AB3">
        <w:rPr>
          <w:rFonts w:ascii="Times New Roman" w:hAnsi="Times New Roman"/>
          <w:sz w:val="28"/>
          <w:szCs w:val="28"/>
          <w:lang w:eastAsia="ru-RU"/>
        </w:rPr>
        <w:t xml:space="preserve"> 10</w:t>
      </w:r>
      <w:r w:rsidR="00CF37B2">
        <w:rPr>
          <w:rFonts w:ascii="Times New Roman" w:hAnsi="Times New Roman"/>
          <w:sz w:val="28"/>
          <w:szCs w:val="28"/>
          <w:lang w:eastAsia="ru-RU"/>
        </w:rPr>
        <w:t xml:space="preserve">30, </w:t>
      </w:r>
      <w:bookmarkStart w:id="0" w:name="_GoBack"/>
      <w:bookmarkEnd w:id="0"/>
      <w:r w:rsidR="00880AB3">
        <w:rPr>
          <w:rFonts w:ascii="Times New Roman" w:hAnsi="Times New Roman"/>
          <w:sz w:val="28"/>
          <w:szCs w:val="28"/>
          <w:lang w:eastAsia="ru-RU"/>
        </w:rPr>
        <w:t>1033</w:t>
      </w:r>
      <w:r w:rsidR="0048484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BA2512" w:rsidRDefault="00CF03CE" w:rsidP="00CF0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BA2512">
        <w:rPr>
          <w:rFonts w:ascii="Times New Roman" w:hAnsi="Times New Roman"/>
          <w:sz w:val="28"/>
          <w:szCs w:val="28"/>
          <w:lang w:eastAsia="ru-RU"/>
        </w:rPr>
        <w:t>раздел 5 «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Досудебный (внесудебный) порядок обжалования решений</w:t>
      </w:r>
      <w:r w:rsid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и действий (бездействия) органа, предоставляющего</w:t>
      </w:r>
      <w:r w:rsid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государственную услугу, а также его должностных лиц,</w:t>
      </w:r>
      <w:r w:rsid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государственных служащих</w:t>
      </w:r>
      <w:r w:rsidR="00BA2512">
        <w:rPr>
          <w:rFonts w:ascii="Times New Roman" w:hAnsi="Times New Roman"/>
          <w:sz w:val="28"/>
          <w:szCs w:val="28"/>
          <w:lang w:eastAsia="ru-RU"/>
        </w:rPr>
        <w:t>» изложить в следующей редакции:</w:t>
      </w:r>
    </w:p>
    <w:p w:rsidR="00BA2512" w:rsidRPr="00BA2512" w:rsidRDefault="00BA2512" w:rsidP="009D3B57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A2512">
        <w:rPr>
          <w:rFonts w:ascii="Times New Roman" w:hAnsi="Times New Roman"/>
          <w:sz w:val="28"/>
          <w:szCs w:val="28"/>
          <w:lang w:eastAsia="ru-RU"/>
        </w:rPr>
        <w:t>5. Досудебный (внесудебный) порядок обжалования решений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2512">
        <w:rPr>
          <w:rFonts w:ascii="Times New Roman" w:hAnsi="Times New Roman"/>
          <w:sz w:val="28"/>
          <w:szCs w:val="28"/>
          <w:lang w:eastAsia="ru-RU"/>
        </w:rPr>
        <w:t>и действий (бездействия) органа, предоставляющего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67B7" w:rsidRPr="00C667B7">
        <w:rPr>
          <w:rFonts w:ascii="Times New Roman" w:hAnsi="Times New Roman"/>
          <w:sz w:val="28"/>
          <w:szCs w:val="28"/>
          <w:lang w:eastAsia="ru-RU"/>
        </w:rPr>
        <w:t>государственную услугу, многофункционального центра, организаций, указанных в части 1.1 статьи 16 Федерального закона</w:t>
      </w:r>
      <w:r w:rsidR="009D3B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3B57" w:rsidRPr="009D3B57">
        <w:rPr>
          <w:rFonts w:ascii="Times New Roman" w:hAnsi="Times New Roman"/>
          <w:sz w:val="28"/>
          <w:szCs w:val="28"/>
          <w:lang w:eastAsia="ru-RU"/>
        </w:rPr>
        <w:t xml:space="preserve">от 27.07.2010 </w:t>
      </w:r>
      <w:r w:rsidR="009D3B57">
        <w:rPr>
          <w:rFonts w:ascii="Times New Roman" w:hAnsi="Times New Roman"/>
          <w:sz w:val="28"/>
          <w:szCs w:val="28"/>
          <w:lang w:eastAsia="ru-RU"/>
        </w:rPr>
        <w:t>№</w:t>
      </w:r>
      <w:r w:rsidR="009D3B57" w:rsidRPr="009D3B57">
        <w:rPr>
          <w:rFonts w:ascii="Times New Roman" w:hAnsi="Times New Roman"/>
          <w:sz w:val="28"/>
          <w:szCs w:val="28"/>
          <w:lang w:eastAsia="ru-RU"/>
        </w:rPr>
        <w:t xml:space="preserve"> 210-ФЗ</w:t>
      </w:r>
      <w:r w:rsidR="009D3B5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9D3B57" w:rsidRPr="009D3B57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</w:t>
      </w:r>
      <w:r w:rsidR="009D3B57">
        <w:rPr>
          <w:rFonts w:ascii="Times New Roman" w:hAnsi="Times New Roman"/>
          <w:sz w:val="28"/>
          <w:szCs w:val="28"/>
          <w:lang w:eastAsia="ru-RU"/>
        </w:rPr>
        <w:t>рственных и муниципальных услуг»</w:t>
      </w:r>
      <w:r w:rsidR="00C667B7" w:rsidRPr="00C667B7">
        <w:rPr>
          <w:rFonts w:ascii="Times New Roman" w:hAnsi="Times New Roman"/>
          <w:sz w:val="28"/>
          <w:szCs w:val="28"/>
          <w:lang w:eastAsia="ru-RU"/>
        </w:rPr>
        <w:t>, а также их должностных лиц, государственных служащих, работников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C667B7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667B7">
        <w:rPr>
          <w:rFonts w:ascii="Times New Roman" w:hAnsi="Times New Roman"/>
          <w:sz w:val="28"/>
          <w:szCs w:val="28"/>
          <w:lang w:eastAsia="ru-RU"/>
        </w:rPr>
        <w:t xml:space="preserve">нформация для заявителя о его праве подать жалобу на решения и действия (бездействие) органа, предоставляющего государственную услугу, его должностного лица либо государственного служащего, многофункционального центра, его работника, а также организаций, указанных в части 1.1 статьи 16 </w:t>
      </w:r>
      <w:r w:rsidR="009D3B57" w:rsidRPr="009D3B57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27.07.2010 № 210-ФЗ «Об организации предоставления государственных и муниципальных </w:t>
      </w:r>
      <w:r w:rsidR="009D3B57" w:rsidRPr="009D3B57">
        <w:rPr>
          <w:rFonts w:ascii="Times New Roman" w:hAnsi="Times New Roman"/>
          <w:sz w:val="28"/>
          <w:szCs w:val="28"/>
          <w:lang w:eastAsia="ru-RU"/>
        </w:rPr>
        <w:lastRenderedPageBreak/>
        <w:t>услуг»</w:t>
      </w:r>
      <w:r w:rsidRPr="00C667B7">
        <w:rPr>
          <w:rFonts w:ascii="Times New Roman" w:hAnsi="Times New Roman"/>
          <w:sz w:val="28"/>
          <w:szCs w:val="28"/>
          <w:lang w:eastAsia="ru-RU"/>
        </w:rPr>
        <w:t>, или их работников при предоставлении государственной услуги (далее - жалоба)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5.1. Заявители имеют право на обжалование решений, принятых в ходе предоставления государственной услуги, действий или бездействия должностных лиц, государственных гражданских служащих Республики Коми Министерства в досудебном порядке.</w:t>
      </w:r>
    </w:p>
    <w:p w:rsidR="00F57757" w:rsidRPr="00BA2512" w:rsidRDefault="00F57757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7757">
        <w:rPr>
          <w:rFonts w:ascii="Times New Roman" w:hAnsi="Times New Roman"/>
          <w:sz w:val="28"/>
          <w:szCs w:val="28"/>
          <w:lang w:eastAsia="ru-RU"/>
        </w:rPr>
        <w:t>Организации, указанные в части 1.1 статьи 16 Федерального закона от 27 июля 2010 г. № 210-ФЗ «Об организации предоставления государственных и муниципальных услуг», в Республике Коми отсутствуют.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8C63F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Предмет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государственной услуги;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государственной услуги;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</w:t>
      </w:r>
      <w:r w:rsidR="00D0370D">
        <w:rPr>
          <w:rFonts w:ascii="Times New Roman" w:hAnsi="Times New Roman"/>
          <w:sz w:val="28"/>
          <w:szCs w:val="28"/>
          <w:lang w:eastAsia="ru-RU"/>
        </w:rPr>
        <w:t>,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0370D" w:rsidRPr="00D0370D">
        <w:rPr>
          <w:rFonts w:ascii="Times New Roman" w:hAnsi="Times New Roman"/>
          <w:sz w:val="28"/>
          <w:szCs w:val="28"/>
          <w:lang w:eastAsia="ru-RU"/>
        </w:rPr>
        <w:t>законами и иными нормативными правовыми актами Республики Коми</w:t>
      </w:r>
      <w:r w:rsidRPr="00BA2512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Коми;</w:t>
      </w:r>
    </w:p>
    <w:p w:rsidR="00F57757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7) отказ Министерства, его должностных лиц в исправлении допущенных </w:t>
      </w:r>
      <w:r w:rsidR="00F57757">
        <w:rPr>
          <w:rFonts w:ascii="Times New Roman" w:hAnsi="Times New Roman"/>
          <w:sz w:val="28"/>
          <w:szCs w:val="28"/>
          <w:lang w:eastAsia="ru-RU"/>
        </w:rPr>
        <w:t xml:space="preserve">ими </w:t>
      </w:r>
      <w:r w:rsidRPr="00BA2512">
        <w:rPr>
          <w:rFonts w:ascii="Times New Roman" w:hAnsi="Times New Roman"/>
          <w:sz w:val="28"/>
          <w:szCs w:val="28"/>
          <w:lang w:eastAsia="ru-RU"/>
        </w:rPr>
        <w:t>опечаток и ошибок в выданных в результате предоставления государственной услуги документах либо нарушение установленного срока таких исправлений</w:t>
      </w:r>
      <w:r w:rsidR="00F57757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F57757" w:rsidRPr="00F57757" w:rsidRDefault="00F57757" w:rsidP="00F57757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7757">
        <w:rPr>
          <w:rFonts w:ascii="Times New Roman" w:hAnsi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государственной услуги;</w:t>
      </w:r>
    </w:p>
    <w:p w:rsidR="00BA2512" w:rsidRPr="00BA2512" w:rsidRDefault="00F57757" w:rsidP="00F57757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57757">
        <w:rPr>
          <w:rFonts w:ascii="Times New Roman" w:hAnsi="Times New Roman"/>
          <w:sz w:val="28"/>
          <w:szCs w:val="28"/>
          <w:lang w:eastAsia="ru-RU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7757" w:rsidRDefault="00BA2512" w:rsidP="00F57757">
      <w:pPr>
        <w:tabs>
          <w:tab w:val="left" w:pos="7965"/>
          <w:tab w:val="right" w:pos="935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Органы исполнительной власти Республики Коми</w:t>
      </w:r>
    </w:p>
    <w:p w:rsidR="00BA2512" w:rsidRPr="00BA2512" w:rsidRDefault="00BA2512" w:rsidP="00F57757">
      <w:pPr>
        <w:tabs>
          <w:tab w:val="left" w:pos="7965"/>
          <w:tab w:val="right" w:pos="935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и уполномоченные на рассмотрение жалобы должностные</w:t>
      </w:r>
      <w:r w:rsidR="00F577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2512">
        <w:rPr>
          <w:rFonts w:ascii="Times New Roman" w:hAnsi="Times New Roman"/>
          <w:sz w:val="28"/>
          <w:szCs w:val="28"/>
          <w:lang w:eastAsia="ru-RU"/>
        </w:rPr>
        <w:t>лица, которым может быть направлена жалоба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 xml:space="preserve">5.3. Жалоба </w:t>
      </w:r>
      <w:r w:rsidR="00F57757">
        <w:rPr>
          <w:rFonts w:ascii="Times New Roman" w:hAnsi="Times New Roman"/>
          <w:sz w:val="28"/>
          <w:szCs w:val="28"/>
          <w:lang w:eastAsia="ru-RU"/>
        </w:rPr>
        <w:t xml:space="preserve">подается </w:t>
      </w:r>
      <w:r w:rsidR="00F57757" w:rsidRPr="00F57757">
        <w:rPr>
          <w:rFonts w:ascii="Times New Roman" w:hAnsi="Times New Roman"/>
          <w:sz w:val="28"/>
          <w:szCs w:val="28"/>
          <w:lang w:eastAsia="ru-RU"/>
        </w:rPr>
        <w:t>заявителем в письменной форме на бумажном носителе, в электронной форме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в Министерство.</w:t>
      </w:r>
    </w:p>
    <w:p w:rsidR="006725EC" w:rsidRPr="006725EC" w:rsidRDefault="006725EC" w:rsidP="006725EC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25EC">
        <w:rPr>
          <w:rFonts w:ascii="Times New Roman" w:hAnsi="Times New Roman"/>
          <w:sz w:val="28"/>
          <w:szCs w:val="28"/>
          <w:lang w:eastAsia="ru-RU"/>
        </w:rPr>
        <w:t>Жалобы, за исключением жалоб на решения, принятые министром, рассматриваются должностным лицом, наделенным полномочиями по рассмотрению жалоб</w:t>
      </w:r>
      <w:r>
        <w:rPr>
          <w:rFonts w:ascii="Times New Roman" w:hAnsi="Times New Roman"/>
          <w:sz w:val="28"/>
          <w:szCs w:val="28"/>
          <w:lang w:eastAsia="ru-RU"/>
        </w:rPr>
        <w:t xml:space="preserve">, назначенным </w:t>
      </w:r>
      <w:r w:rsidRPr="006725EC">
        <w:rPr>
          <w:rFonts w:ascii="Times New Roman" w:hAnsi="Times New Roman"/>
          <w:sz w:val="28"/>
          <w:szCs w:val="28"/>
          <w:lang w:eastAsia="ru-RU"/>
        </w:rPr>
        <w:t>приказом Министерства (далее - Должностное лицо).</w:t>
      </w:r>
    </w:p>
    <w:p w:rsidR="006725EC" w:rsidRPr="00BA2512" w:rsidRDefault="006725EC" w:rsidP="006725EC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25EC">
        <w:rPr>
          <w:rFonts w:ascii="Times New Roman" w:hAnsi="Times New Roman"/>
          <w:sz w:val="28"/>
          <w:szCs w:val="28"/>
          <w:lang w:eastAsia="ru-RU"/>
        </w:rPr>
        <w:t>В случае если обжалуются решения министра, жалоба рассматривается непосредственно министром Республики Коми имущественных и земельных отношений.</w:t>
      </w:r>
    </w:p>
    <w:p w:rsidR="00F57757" w:rsidRPr="00F57757" w:rsidRDefault="00F57757" w:rsidP="00F57757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7757"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</w:t>
      </w:r>
      <w:r>
        <w:rPr>
          <w:rFonts w:ascii="Times New Roman" w:hAnsi="Times New Roman"/>
          <w:sz w:val="28"/>
          <w:szCs w:val="28"/>
          <w:lang w:eastAsia="ru-RU"/>
        </w:rPr>
        <w:t>министра Республики Коми имущественных и земельных отношений (далее – министр)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 рассматриваются непосредственно </w:t>
      </w:r>
      <w:r>
        <w:rPr>
          <w:rFonts w:ascii="Times New Roman" w:hAnsi="Times New Roman"/>
          <w:sz w:val="28"/>
          <w:szCs w:val="28"/>
          <w:lang w:eastAsia="ru-RU"/>
        </w:rPr>
        <w:t>министром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. Жалобы на решения и действия (бездействие) руководителя структурного подразделения, предоставляющего государственную услугу, подаются в </w:t>
      </w:r>
      <w:r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57757" w:rsidRPr="00BA2512" w:rsidRDefault="00F57757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F57757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Порядок подачи и рассмотрения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7757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 xml:space="preserve">5.4. </w:t>
      </w:r>
      <w:proofErr w:type="gramStart"/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Жалоба на решения и действия (бездействие) </w:t>
      </w:r>
      <w:r w:rsidR="00F57757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57757">
        <w:rPr>
          <w:rFonts w:ascii="Times New Roman" w:hAnsi="Times New Roman"/>
          <w:sz w:val="28"/>
          <w:szCs w:val="28"/>
          <w:lang w:eastAsia="ru-RU"/>
        </w:rPr>
        <w:t>министра</w:t>
      </w:r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, иного должностного лица </w:t>
      </w:r>
      <w:r w:rsidR="00F57757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, государственного гражданского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</w:t>
      </w:r>
      <w:r w:rsidR="00F57757">
        <w:rPr>
          <w:rFonts w:ascii="Times New Roman" w:hAnsi="Times New Roman"/>
          <w:sz w:val="28"/>
          <w:szCs w:val="28"/>
          <w:lang w:eastAsia="ru-RU"/>
        </w:rPr>
        <w:t>«Интернет</w:t>
      </w:r>
      <w:r w:rsidR="00F57757" w:rsidRPr="00F57757">
        <w:rPr>
          <w:rFonts w:ascii="Times New Roman" w:hAnsi="Times New Roman"/>
          <w:sz w:val="28"/>
          <w:szCs w:val="28"/>
          <w:lang w:eastAsia="ru-RU"/>
        </w:rPr>
        <w:t>», официального сайта Министерства,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 также может быть </w:t>
      </w:r>
      <w:proofErr w:type="gramStart"/>
      <w:r w:rsidR="00F57757" w:rsidRPr="00F57757">
        <w:rPr>
          <w:rFonts w:ascii="Times New Roman" w:hAnsi="Times New Roman"/>
          <w:sz w:val="28"/>
          <w:szCs w:val="28"/>
          <w:lang w:eastAsia="ru-RU"/>
        </w:rPr>
        <w:t>принята</w:t>
      </w:r>
      <w:proofErr w:type="gramEnd"/>
      <w:r w:rsidR="00F57757" w:rsidRPr="00F57757">
        <w:rPr>
          <w:rFonts w:ascii="Times New Roman" w:hAnsi="Times New Roman"/>
          <w:sz w:val="28"/>
          <w:szCs w:val="28"/>
          <w:lang w:eastAsia="ru-RU"/>
        </w:rPr>
        <w:t xml:space="preserve"> при личном приеме заявителя.</w:t>
      </w:r>
    </w:p>
    <w:p w:rsidR="00F57757" w:rsidRDefault="00F57757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7757">
        <w:rPr>
          <w:rFonts w:ascii="Times New Roman" w:hAnsi="Times New Roman"/>
          <w:sz w:val="28"/>
          <w:szCs w:val="28"/>
          <w:lang w:eastAsia="ru-RU"/>
        </w:rPr>
        <w:t xml:space="preserve">При поступлении жалобы на решения и действия (бездействие) </w:t>
      </w:r>
      <w:r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, государственного гражданского служащего МФЦ обеспечивает ее передачу в </w:t>
      </w:r>
      <w:r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Pr="00F57757">
        <w:rPr>
          <w:rFonts w:ascii="Times New Roman" w:hAnsi="Times New Roman"/>
          <w:sz w:val="28"/>
          <w:szCs w:val="28"/>
          <w:lang w:eastAsia="ru-RU"/>
        </w:rPr>
        <w:t xml:space="preserve">, в порядке и сроки, которые установлены соглашением о взаимодействии между МФЦ и </w:t>
      </w:r>
      <w:r>
        <w:rPr>
          <w:rFonts w:ascii="Times New Roman" w:hAnsi="Times New Roman"/>
          <w:sz w:val="28"/>
          <w:szCs w:val="28"/>
          <w:lang w:eastAsia="ru-RU"/>
        </w:rPr>
        <w:t>Министерством</w:t>
      </w:r>
      <w:r w:rsidRPr="00F57757">
        <w:rPr>
          <w:rFonts w:ascii="Times New Roman" w:hAnsi="Times New Roman"/>
          <w:sz w:val="28"/>
          <w:szCs w:val="28"/>
          <w:lang w:eastAsia="ru-RU"/>
        </w:rPr>
        <w:t>, но не позднее следующего рабочего дня со дня поступления жалобы.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28DD">
        <w:rPr>
          <w:rFonts w:ascii="Times New Roman" w:hAnsi="Times New Roman"/>
          <w:sz w:val="28"/>
          <w:szCs w:val="28"/>
          <w:lang w:eastAsia="ru-RU"/>
        </w:rPr>
        <w:t xml:space="preserve">5.5. Регистрация жалобы осуществляется специалистом Министерства, ответственным за прием и регистрацию входящей корреспонденции, в журнале учета жалоб на решения и действия (бездействие) Министерства, его должностных лиц и государственных гражданских служащих (далее - </w:t>
      </w:r>
      <w:r w:rsidRPr="00A628D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Журнал) в течение 1 </w:t>
      </w:r>
      <w:r w:rsidR="00F57757" w:rsidRPr="00A628DD">
        <w:rPr>
          <w:rFonts w:ascii="Times New Roman" w:hAnsi="Times New Roman"/>
          <w:sz w:val="28"/>
          <w:szCs w:val="28"/>
          <w:lang w:eastAsia="ru-RU"/>
        </w:rPr>
        <w:t xml:space="preserve">(одного) </w:t>
      </w:r>
      <w:r w:rsidRPr="00A628DD">
        <w:rPr>
          <w:rFonts w:ascii="Times New Roman" w:hAnsi="Times New Roman"/>
          <w:sz w:val="28"/>
          <w:szCs w:val="28"/>
          <w:lang w:eastAsia="ru-RU"/>
        </w:rPr>
        <w:t>рабочего дня со дня ее поступления с присвоением ей регистрационного номера.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Ведение Журнала осуществляется по форме и в порядке, установленными правовым актом Министерства.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Министерством</w:t>
      </w:r>
      <w:r w:rsidR="00F57757">
        <w:rPr>
          <w:rFonts w:ascii="Times New Roman" w:hAnsi="Times New Roman"/>
          <w:sz w:val="28"/>
          <w:szCs w:val="28"/>
          <w:lang w:eastAsia="ru-RU"/>
        </w:rPr>
        <w:t>, МФЦ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</w:t>
      </w:r>
      <w:r w:rsidR="006725EC">
        <w:rPr>
          <w:rFonts w:ascii="Times New Roman" w:hAnsi="Times New Roman"/>
          <w:sz w:val="28"/>
          <w:szCs w:val="28"/>
          <w:lang w:eastAsia="ru-RU"/>
        </w:rPr>
        <w:t>«</w:t>
      </w:r>
      <w:r w:rsidRPr="00BA2512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6725EC">
        <w:rPr>
          <w:rFonts w:ascii="Times New Roman" w:hAnsi="Times New Roman"/>
          <w:sz w:val="28"/>
          <w:szCs w:val="28"/>
          <w:lang w:eastAsia="ru-RU"/>
        </w:rPr>
        <w:t>»</w:t>
      </w:r>
      <w:r w:rsidRPr="00BA2512">
        <w:rPr>
          <w:rFonts w:ascii="Times New Roman" w:hAnsi="Times New Roman"/>
          <w:sz w:val="28"/>
          <w:szCs w:val="28"/>
          <w:lang w:eastAsia="ru-RU"/>
        </w:rPr>
        <w:t>, официального сайта Министерства, портал</w:t>
      </w:r>
      <w:r w:rsidR="006725EC">
        <w:rPr>
          <w:rFonts w:ascii="Times New Roman" w:hAnsi="Times New Roman"/>
          <w:sz w:val="28"/>
          <w:szCs w:val="28"/>
          <w:lang w:eastAsia="ru-RU"/>
        </w:rPr>
        <w:t>ы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государственных и муниципальных услуг (функций), направляется заявителю через организацию почтовой связи</w:t>
      </w:r>
      <w:r w:rsidR="006725EC">
        <w:rPr>
          <w:rFonts w:ascii="Times New Roman" w:hAnsi="Times New Roman"/>
          <w:sz w:val="28"/>
          <w:szCs w:val="28"/>
          <w:lang w:eastAsia="ru-RU"/>
        </w:rPr>
        <w:t>, иную организацию, осуществляющую доставку корреспонденции,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в течение 3 рабочих дней со дня их регистрации.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</w:t>
      </w:r>
      <w:r w:rsidR="006725EC" w:rsidRPr="006725EC">
        <w:rPr>
          <w:rFonts w:ascii="Times New Roman" w:hAnsi="Times New Roman"/>
          <w:sz w:val="28"/>
          <w:szCs w:val="28"/>
          <w:lang w:eastAsia="ru-RU"/>
        </w:rPr>
        <w:t xml:space="preserve">иную организацию, осуществляющую доставку корреспонденции, </w:t>
      </w:r>
      <w:r w:rsidRPr="00BA2512">
        <w:rPr>
          <w:rFonts w:ascii="Times New Roman" w:hAnsi="Times New Roman"/>
          <w:sz w:val="28"/>
          <w:szCs w:val="28"/>
          <w:lang w:eastAsia="ru-RU"/>
        </w:rPr>
        <w:t>направляется заявителю через организацию почтовой связи</w:t>
      </w:r>
      <w:r w:rsidR="006725EC">
        <w:rPr>
          <w:rFonts w:ascii="Times New Roman" w:hAnsi="Times New Roman"/>
          <w:sz w:val="28"/>
          <w:szCs w:val="28"/>
          <w:lang w:eastAsia="ru-RU"/>
        </w:rPr>
        <w:t>,</w:t>
      </w:r>
      <w:r w:rsidR="006725EC" w:rsidRPr="006725EC">
        <w:t xml:space="preserve"> </w:t>
      </w:r>
      <w:r w:rsidR="006725EC" w:rsidRPr="006725EC">
        <w:rPr>
          <w:rFonts w:ascii="Times New Roman" w:hAnsi="Times New Roman"/>
          <w:sz w:val="28"/>
          <w:szCs w:val="28"/>
          <w:lang w:eastAsia="ru-RU"/>
        </w:rPr>
        <w:t xml:space="preserve">иную организацию, осуществляющую доставку корреспонденции, </w:t>
      </w:r>
      <w:r w:rsidRPr="00BA2512">
        <w:rPr>
          <w:rFonts w:ascii="Times New Roman" w:hAnsi="Times New Roman"/>
          <w:sz w:val="28"/>
          <w:szCs w:val="28"/>
          <w:lang w:eastAsia="ru-RU"/>
        </w:rPr>
        <w:t>в течение 3 рабочих дней со дня их регистрации.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28DD">
        <w:rPr>
          <w:rFonts w:ascii="Times New Roman" w:hAnsi="Times New Roman"/>
          <w:sz w:val="28"/>
          <w:szCs w:val="28"/>
          <w:lang w:eastAsia="ru-RU"/>
        </w:rPr>
        <w:t xml:space="preserve">Жалоба в течение 1 рабочего дня со дня ее регистрации подлежит передаче </w:t>
      </w:r>
      <w:r w:rsidR="00D0370D" w:rsidRPr="00A628DD">
        <w:rPr>
          <w:rFonts w:ascii="Times New Roman" w:hAnsi="Times New Roman"/>
          <w:sz w:val="28"/>
          <w:szCs w:val="28"/>
          <w:lang w:eastAsia="ru-RU"/>
        </w:rPr>
        <w:t>Д</w:t>
      </w:r>
      <w:r w:rsidRPr="00A628DD">
        <w:rPr>
          <w:rFonts w:ascii="Times New Roman" w:hAnsi="Times New Roman"/>
          <w:sz w:val="28"/>
          <w:szCs w:val="28"/>
          <w:lang w:eastAsia="ru-RU"/>
        </w:rPr>
        <w:t>олжностному лицу, наделенному полномочиями по рассмотрению жалоб.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5.6. Жалоба должна содержать: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1) наименование Министерства, его должностного лица либо государственного гражданского служащего Министерства (далее - государственный гражданский служащий), решения и действия (бездействие) которых обжалуются;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сведения об обжалуемых решениях и действиях (бездействии) Министерства, его должностного лица либо государственного гражданского служащего;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lastRenderedPageBreak/>
        <w:t>4) доводы, на основании которых заявитель не согласен с решением и действиями (бездействием) Министерства,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5.7. В случае если жалоба подается через представителя,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1) оформленная в соответствии с законодательством Российской Федерации доверенность (для физических лиц);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 xml:space="preserve">5.8. 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В случае если жалоба подана заявителем в Министерство, в компетенцию </w:t>
      </w:r>
      <w:r w:rsidR="00D0370D">
        <w:rPr>
          <w:rFonts w:ascii="Times New Roman" w:hAnsi="Times New Roman"/>
          <w:sz w:val="28"/>
          <w:szCs w:val="28"/>
          <w:lang w:eastAsia="ru-RU"/>
        </w:rPr>
        <w:t>которого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не входит принятие решения по жалобе, в течение 3 рабочих дней со дня ее регистрации специалист Министерства, ответственный за делопроизводство,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</w:t>
      </w:r>
      <w:r w:rsidR="006725EC">
        <w:rPr>
          <w:rFonts w:ascii="Times New Roman" w:hAnsi="Times New Roman"/>
          <w:sz w:val="28"/>
          <w:szCs w:val="28"/>
          <w:lang w:eastAsia="ru-RU"/>
        </w:rPr>
        <w:t>Должностным лицом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в органы прокуратуры.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Сроки рассмотрения жалоб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6725EC">
        <w:rPr>
          <w:rFonts w:ascii="Times New Roman" w:hAnsi="Times New Roman"/>
          <w:sz w:val="28"/>
          <w:szCs w:val="28"/>
          <w:lang w:eastAsia="ru-RU"/>
        </w:rPr>
        <w:t>0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Жалоба, поступившая в Министерство, подлежит рассмотрению Должностным лицом в течение 15 рабочих дней со дня ее 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</w:t>
      </w:r>
      <w:r w:rsidRPr="00BA2512">
        <w:rPr>
          <w:rFonts w:ascii="Times New Roman" w:hAnsi="Times New Roman"/>
          <w:sz w:val="28"/>
          <w:szCs w:val="28"/>
          <w:lang w:eastAsia="ru-RU"/>
        </w:rPr>
        <w:lastRenderedPageBreak/>
        <w:t>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Перечень оснований для приостановления рассмотрения жалобы</w:t>
      </w: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если возможность приостановления предусмотрена</w:t>
      </w: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законодательством Российской Федерации, перечень оснований</w:t>
      </w: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для отказа в удовлетворении жалобы и перечень оснований</w:t>
      </w:r>
    </w:p>
    <w:p w:rsidR="00BA2512" w:rsidRPr="00BA2512" w:rsidRDefault="00BA2512" w:rsidP="006725EC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для оставления жалобы без ответа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6725EC">
        <w:rPr>
          <w:rFonts w:ascii="Times New Roman" w:hAnsi="Times New Roman"/>
          <w:sz w:val="28"/>
          <w:szCs w:val="28"/>
          <w:lang w:eastAsia="ru-RU"/>
        </w:rPr>
        <w:t>1</w:t>
      </w:r>
      <w:r w:rsidRPr="00BA2512">
        <w:rPr>
          <w:rFonts w:ascii="Times New Roman" w:hAnsi="Times New Roman"/>
          <w:sz w:val="28"/>
          <w:szCs w:val="28"/>
          <w:lang w:eastAsia="ru-RU"/>
        </w:rPr>
        <w:t>. Основания для приостановления рассмотрения жалобы не предусмотрены.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6725EC">
        <w:rPr>
          <w:rFonts w:ascii="Times New Roman" w:hAnsi="Times New Roman"/>
          <w:sz w:val="28"/>
          <w:szCs w:val="28"/>
          <w:lang w:eastAsia="ru-RU"/>
        </w:rPr>
        <w:t>2</w:t>
      </w:r>
      <w:r w:rsidRPr="00BA2512">
        <w:rPr>
          <w:rFonts w:ascii="Times New Roman" w:hAnsi="Times New Roman"/>
          <w:sz w:val="28"/>
          <w:szCs w:val="28"/>
          <w:lang w:eastAsia="ru-RU"/>
        </w:rPr>
        <w:t>. Основаниями для отказа в удовлетворении жалобы являются:</w:t>
      </w:r>
    </w:p>
    <w:p w:rsidR="00BA2512" w:rsidRPr="00BA2512" w:rsidRDefault="00805643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) наличие вступившего в законную силу решения суда, арбитражного суда по жалобе о том же предмете и по тем же основаниям;</w:t>
      </w:r>
    </w:p>
    <w:p w:rsidR="00BA2512" w:rsidRPr="00BA2512" w:rsidRDefault="00805643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A2512" w:rsidRPr="00BA2512" w:rsidRDefault="00805643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3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 xml:space="preserve">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</w:t>
      </w:r>
      <w:r w:rsidR="00CF03CE">
        <w:rPr>
          <w:rFonts w:ascii="Times New Roman" w:hAnsi="Times New Roman"/>
          <w:sz w:val="28"/>
          <w:szCs w:val="28"/>
          <w:lang w:eastAsia="ru-RU"/>
        </w:rPr>
        <w:t>№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 xml:space="preserve"> 592, в отношении того же заявителя и по тому же</w:t>
      </w:r>
      <w:proofErr w:type="gramEnd"/>
      <w:r w:rsidR="00BA2512" w:rsidRPr="00BA2512">
        <w:rPr>
          <w:rFonts w:ascii="Times New Roman" w:hAnsi="Times New Roman"/>
          <w:sz w:val="28"/>
          <w:szCs w:val="28"/>
          <w:lang w:eastAsia="ru-RU"/>
        </w:rPr>
        <w:t xml:space="preserve"> предмету жалобы;</w:t>
      </w:r>
    </w:p>
    <w:p w:rsidR="00BA2512" w:rsidRPr="00BA2512" w:rsidRDefault="00805643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6725EC">
        <w:rPr>
          <w:rFonts w:ascii="Times New Roman" w:hAnsi="Times New Roman"/>
          <w:sz w:val="28"/>
          <w:szCs w:val="28"/>
          <w:lang w:eastAsia="ru-RU"/>
        </w:rPr>
        <w:t>3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. В случае если в жалобе не 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указаны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BA2512" w:rsidRPr="00BA2512" w:rsidRDefault="006725EC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Министерство, Д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 xml:space="preserve">олжностное лицо при получении жалобы, в которой содержатся нецензурные либо оскорбительные выражения, угрозы жизни, здоровью и имуществу </w:t>
      </w:r>
      <w:r w:rsidR="00D0370D">
        <w:rPr>
          <w:rFonts w:ascii="Times New Roman" w:hAnsi="Times New Roman"/>
          <w:sz w:val="28"/>
          <w:szCs w:val="28"/>
          <w:lang w:eastAsia="ru-RU"/>
        </w:rPr>
        <w:t>д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В случае если текст жалобы не поддается прочтению, ответ на жалобу не дается и она не подлежит направлению на рассмотрение в орган, </w:t>
      </w:r>
      <w:r w:rsidR="006725EC">
        <w:rPr>
          <w:rFonts w:ascii="Times New Roman" w:hAnsi="Times New Roman"/>
          <w:sz w:val="28"/>
          <w:szCs w:val="28"/>
          <w:lang w:eastAsia="ru-RU"/>
        </w:rPr>
        <w:t xml:space="preserve">предоставляющий государственную услугу, 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орган местного самоуправления или </w:t>
      </w:r>
      <w:r w:rsidR="000B45F6">
        <w:rPr>
          <w:rFonts w:ascii="Times New Roman" w:hAnsi="Times New Roman"/>
          <w:sz w:val="28"/>
          <w:szCs w:val="28"/>
          <w:lang w:eastAsia="ru-RU"/>
        </w:rPr>
        <w:t>Д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олжностному лицу в соответствии с их компетенцией, о чем </w:t>
      </w:r>
      <w:r w:rsidR="00E84DD2">
        <w:rPr>
          <w:rFonts w:ascii="Times New Roman" w:hAnsi="Times New Roman"/>
          <w:sz w:val="28"/>
          <w:szCs w:val="28"/>
          <w:lang w:eastAsia="ru-RU"/>
        </w:rPr>
        <w:t xml:space="preserve">начальником отдела кадров, контроля и организационного обеспечения </w:t>
      </w:r>
      <w:r w:rsidRPr="00BA2512">
        <w:rPr>
          <w:rFonts w:ascii="Times New Roman" w:hAnsi="Times New Roman"/>
          <w:sz w:val="28"/>
          <w:szCs w:val="28"/>
          <w:lang w:eastAsia="ru-RU"/>
        </w:rPr>
        <w:t>в течение семи дней со дня регистрации жалобы сообщается гражданину, направившему жалобу, если его фамилия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и почтовый адрес поддаются прочтению.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lastRenderedPageBreak/>
        <w:t>Результат рассмотрения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0B45F6">
        <w:rPr>
          <w:rFonts w:ascii="Times New Roman" w:hAnsi="Times New Roman"/>
          <w:sz w:val="28"/>
          <w:szCs w:val="28"/>
          <w:lang w:eastAsia="ru-RU"/>
        </w:rPr>
        <w:t>4</w:t>
      </w:r>
      <w:r w:rsidRPr="00BA2512">
        <w:rPr>
          <w:rFonts w:ascii="Times New Roman" w:hAnsi="Times New Roman"/>
          <w:sz w:val="28"/>
          <w:szCs w:val="28"/>
          <w:lang w:eastAsia="ru-RU"/>
        </w:rPr>
        <w:t>. По результатам рассмотрения жалобы Должностное лицо принимает одно из следующих решений: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0B45F6" w:rsidRPr="000B45F6">
        <w:rPr>
          <w:rFonts w:ascii="Times New Roman" w:hAnsi="Times New Roman"/>
          <w:sz w:val="28"/>
          <w:szCs w:val="28"/>
          <w:lang w:eastAsia="ru-RU"/>
        </w:rPr>
        <w:t>жалоба удовлетворяется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 w:rsidR="000B45F6">
        <w:rPr>
          <w:rFonts w:ascii="Times New Roman" w:hAnsi="Times New Roman"/>
          <w:sz w:val="28"/>
          <w:szCs w:val="28"/>
          <w:lang w:eastAsia="ru-RU"/>
        </w:rPr>
        <w:t>правовыми актами Республики Коми</w:t>
      </w:r>
      <w:r w:rsidRPr="00BA2512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в удовлетворении жалобы</w:t>
      </w:r>
      <w:r w:rsidR="000B45F6" w:rsidRPr="000B45F6">
        <w:t xml:space="preserve"> </w:t>
      </w:r>
      <w:r w:rsidR="000B45F6" w:rsidRPr="000B45F6">
        <w:rPr>
          <w:rFonts w:ascii="Times New Roman" w:hAnsi="Times New Roman"/>
          <w:sz w:val="28"/>
          <w:szCs w:val="28"/>
          <w:lang w:eastAsia="ru-RU"/>
        </w:rPr>
        <w:t>отказывается</w:t>
      </w:r>
      <w:r w:rsidRPr="00BA2512">
        <w:rPr>
          <w:rFonts w:ascii="Times New Roman" w:hAnsi="Times New Roman"/>
          <w:sz w:val="28"/>
          <w:szCs w:val="28"/>
          <w:lang w:eastAsia="ru-RU"/>
        </w:rPr>
        <w:t>.</w:t>
      </w:r>
    </w:p>
    <w:p w:rsidR="000B45F6" w:rsidRPr="000B45F6" w:rsidRDefault="000B45F6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Указанное решение принимается в форме акта Министерства.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 xml:space="preserve">В случае удовлетворения жалобы в форме исправления допущенных Министерством опечаток и ошибок в выданных в результате предоставления государственной услуги документах </w:t>
      </w:r>
      <w:r w:rsidR="00E84DD2">
        <w:rPr>
          <w:rFonts w:ascii="Times New Roman" w:hAnsi="Times New Roman"/>
          <w:sz w:val="28"/>
          <w:szCs w:val="28"/>
          <w:lang w:eastAsia="ru-RU"/>
        </w:rPr>
        <w:t>начальник отдела кадров, контроля и организационного обеспечения</w:t>
      </w:r>
      <w:r w:rsidRPr="00BA2512">
        <w:rPr>
          <w:rFonts w:ascii="Times New Roman" w:hAnsi="Times New Roman"/>
          <w:sz w:val="28"/>
          <w:szCs w:val="28"/>
          <w:lang w:eastAsia="ru-RU"/>
        </w:rPr>
        <w:t>, не позднее дня, следующего за днем принятия указанного в пункте 5.1</w:t>
      </w:r>
      <w:r w:rsidR="000B45F6">
        <w:rPr>
          <w:rFonts w:ascii="Times New Roman" w:hAnsi="Times New Roman"/>
          <w:sz w:val="28"/>
          <w:szCs w:val="28"/>
          <w:lang w:eastAsia="ru-RU"/>
        </w:rPr>
        <w:t>4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 решения,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Порядок информирования заявителя о результатах</w:t>
      </w: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рассмотрения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0B45F6">
        <w:rPr>
          <w:rFonts w:ascii="Times New Roman" w:hAnsi="Times New Roman"/>
          <w:sz w:val="28"/>
          <w:szCs w:val="28"/>
          <w:lang w:eastAsia="ru-RU"/>
        </w:rPr>
        <w:t>5</w:t>
      </w:r>
      <w:r w:rsidRPr="00BA2512">
        <w:rPr>
          <w:rFonts w:ascii="Times New Roman" w:hAnsi="Times New Roman"/>
          <w:sz w:val="28"/>
          <w:szCs w:val="28"/>
          <w:lang w:eastAsia="ru-RU"/>
        </w:rPr>
        <w:t>. Не позднее дня, следующего за днем принятия указанного в пункте 5.1</w:t>
      </w:r>
      <w:r w:rsidR="000B45F6">
        <w:rPr>
          <w:rFonts w:ascii="Times New Roman" w:hAnsi="Times New Roman"/>
          <w:sz w:val="28"/>
          <w:szCs w:val="28"/>
          <w:lang w:eastAsia="ru-RU"/>
        </w:rPr>
        <w:t>4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 решения, заявителю в письменной форме и по желанию заявителя в электронной форме </w:t>
      </w:r>
      <w:r w:rsidR="00E84DD2">
        <w:rPr>
          <w:rFonts w:ascii="Times New Roman" w:hAnsi="Times New Roman"/>
          <w:sz w:val="28"/>
          <w:szCs w:val="28"/>
          <w:lang w:eastAsia="ru-RU"/>
        </w:rPr>
        <w:t xml:space="preserve">начальником отдела кадров, контроля и организационного обеспечения </w:t>
      </w:r>
      <w:r w:rsidRPr="00BA2512">
        <w:rPr>
          <w:rFonts w:ascii="Times New Roman" w:hAnsi="Times New Roman"/>
          <w:sz w:val="28"/>
          <w:szCs w:val="28"/>
          <w:lang w:eastAsia="ru-RU"/>
        </w:rPr>
        <w:t>направляется мотивированный ответ о результатах рассмотрения жалобы.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1) наименование Министерства,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номер, дата, место принятия решения, включая сведения о должностном лице Министерства, решение или действия (бездействие) которого обжалуются;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фамилия, имя, отчество (последнее - при наличии) или наименование заявителя;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4) основания для принятия решения по жалобе;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5) принятое по жалобе решение;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lastRenderedPageBreak/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7) сведения о порядке обжалования принятого по жалобе решения.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Порядок обжалования решения по жалобе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0B45F6">
        <w:rPr>
          <w:rFonts w:ascii="Times New Roman" w:hAnsi="Times New Roman"/>
          <w:sz w:val="28"/>
          <w:szCs w:val="28"/>
          <w:lang w:eastAsia="ru-RU"/>
        </w:rPr>
        <w:t>6</w:t>
      </w:r>
      <w:r w:rsidRPr="00BA2512">
        <w:rPr>
          <w:rFonts w:ascii="Times New Roman" w:hAnsi="Times New Roman"/>
          <w:sz w:val="28"/>
          <w:szCs w:val="28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Право заявителя на получение информации и документов,</w:t>
      </w:r>
    </w:p>
    <w:p w:rsidR="00BA2512" w:rsidRPr="00BA2512" w:rsidRDefault="00BA2512" w:rsidP="000B45F6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необходимых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для обоснования и рассмотрения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0B45F6">
        <w:rPr>
          <w:rFonts w:ascii="Times New Roman" w:hAnsi="Times New Roman"/>
          <w:sz w:val="28"/>
          <w:szCs w:val="28"/>
          <w:lang w:eastAsia="ru-RU"/>
        </w:rPr>
        <w:t>7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. Заявитель имеет право 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запрашивать и получать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информацию и документы, необходимые для обоснования и рассмотрения жалобы.</w:t>
      </w:r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 xml:space="preserve">Заявитель обращается в </w:t>
      </w:r>
      <w:r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</w:t>
      </w:r>
      <w:r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0B45F6">
        <w:rPr>
          <w:rFonts w:ascii="Times New Roman" w:hAnsi="Times New Roman"/>
          <w:sz w:val="28"/>
          <w:szCs w:val="28"/>
          <w:lang w:eastAsia="ru-RU"/>
        </w:rPr>
        <w:t>, а также может быть принято при личном приеме заявителя.</w:t>
      </w:r>
    </w:p>
    <w:p w:rsidR="00D57BEE" w:rsidRPr="000B45F6" w:rsidRDefault="00D57BEE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Регистрация заявления осуществляется в порядке и сроки, установленные для делопроизводства в Министерстве.</w:t>
      </w:r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>Заявление должно содержать:</w:t>
      </w:r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 xml:space="preserve">1) наименование </w:t>
      </w:r>
      <w:r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, его должностного лица либо государственного гражданского служащего </w:t>
      </w:r>
      <w:r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0B45F6">
        <w:rPr>
          <w:rFonts w:ascii="Times New Roman" w:hAnsi="Times New Roman"/>
          <w:sz w:val="28"/>
          <w:szCs w:val="28"/>
          <w:lang w:eastAsia="ru-RU"/>
        </w:rPr>
        <w:t>, в компетенции которого находится информация и документы необходимые для обоснования и рассмотрения жалобы;</w:t>
      </w:r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B45F6">
        <w:rPr>
          <w:rFonts w:ascii="Times New Roman" w:hAnsi="Times New Roman"/>
          <w:sz w:val="28"/>
          <w:szCs w:val="28"/>
          <w:lang w:eastAsia="ru-RU"/>
        </w:rPr>
        <w:t xml:space="preserve">2) фамилию, имя, отчество (последнее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 при наличии), сведения о месте жительства заявителя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 физического лица либо наименование, сведения о месте нахождения заявителя </w:t>
      </w:r>
      <w:r w:rsidR="00EE0E74">
        <w:rPr>
          <w:rFonts w:ascii="Times New Roman" w:hAnsi="Times New Roman"/>
          <w:sz w:val="28"/>
          <w:szCs w:val="28"/>
          <w:lang w:eastAsia="ru-RU"/>
        </w:rPr>
        <w:t>–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 xml:space="preserve">3) сведения об информации и документах, необходимых для обоснования и рассмотрения жалобы </w:t>
      </w:r>
    </w:p>
    <w:p w:rsidR="000B45F6" w:rsidRPr="000B45F6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t xml:space="preserve">Срок предоставления </w:t>
      </w:r>
      <w:r w:rsidR="00D57BEE">
        <w:rPr>
          <w:rFonts w:ascii="Times New Roman" w:hAnsi="Times New Roman"/>
          <w:sz w:val="28"/>
          <w:szCs w:val="28"/>
          <w:lang w:eastAsia="ru-RU"/>
        </w:rPr>
        <w:t xml:space="preserve">Министерством </w:t>
      </w:r>
      <w:r w:rsidRPr="000B45F6">
        <w:rPr>
          <w:rFonts w:ascii="Times New Roman" w:hAnsi="Times New Roman"/>
          <w:sz w:val="28"/>
          <w:szCs w:val="28"/>
          <w:lang w:eastAsia="ru-RU"/>
        </w:rPr>
        <w:t>информации и документов, необходимых для обоснования и рассмотрения жалобы</w:t>
      </w:r>
      <w:r w:rsidR="00D57BEE">
        <w:rPr>
          <w:rFonts w:ascii="Times New Roman" w:hAnsi="Times New Roman"/>
          <w:sz w:val="28"/>
          <w:szCs w:val="28"/>
          <w:lang w:eastAsia="ru-RU"/>
        </w:rPr>
        <w:t>,</w:t>
      </w:r>
      <w:r w:rsidRPr="000B45F6">
        <w:rPr>
          <w:rFonts w:ascii="Times New Roman" w:hAnsi="Times New Roman"/>
          <w:sz w:val="28"/>
          <w:szCs w:val="28"/>
          <w:lang w:eastAsia="ru-RU"/>
        </w:rPr>
        <w:t xml:space="preserve"> составляет 5 рабочих дней со дня регистрации заявления.</w:t>
      </w:r>
    </w:p>
    <w:p w:rsidR="00BA2512" w:rsidRDefault="000B45F6" w:rsidP="000B45F6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45F6">
        <w:rPr>
          <w:rFonts w:ascii="Times New Roman" w:hAnsi="Times New Roman"/>
          <w:sz w:val="28"/>
          <w:szCs w:val="28"/>
          <w:lang w:eastAsia="ru-RU"/>
        </w:rPr>
        <w:lastRenderedPageBreak/>
        <w:t>Оснований для отказа в приеме заявления не предусмотрено.</w:t>
      </w:r>
    </w:p>
    <w:p w:rsidR="000B45F6" w:rsidRPr="00BA2512" w:rsidRDefault="000B45F6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D57BE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Способы информирования заявителя о порядке подачи</w:t>
      </w:r>
    </w:p>
    <w:p w:rsidR="00BA2512" w:rsidRPr="00BA2512" w:rsidRDefault="00BA2512" w:rsidP="00D57BE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и рассмотрения жалобы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5.1</w:t>
      </w:r>
      <w:r w:rsidR="00FC47CB">
        <w:rPr>
          <w:rFonts w:ascii="Times New Roman" w:hAnsi="Times New Roman"/>
          <w:sz w:val="28"/>
          <w:szCs w:val="28"/>
          <w:lang w:eastAsia="ru-RU"/>
        </w:rPr>
        <w:t>8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Информация о порядке подачи и рассмотрения жалобы размещается: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1) на информационных стендах, расположенных в Министерстве, в МФЦ;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на официальных сайтах Министерства, МФЦ;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4) на аппаратно-программных комплексах - Интернет-киоск.</w:t>
      </w:r>
    </w:p>
    <w:p w:rsidR="00BA2512" w:rsidRPr="00BA2512" w:rsidRDefault="00FC47CB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5.19</w:t>
      </w:r>
      <w:r w:rsidR="00BA2512" w:rsidRPr="00BA2512">
        <w:rPr>
          <w:rFonts w:ascii="Times New Roman" w:hAnsi="Times New Roman"/>
          <w:sz w:val="28"/>
          <w:szCs w:val="28"/>
          <w:lang w:eastAsia="ru-RU"/>
        </w:rPr>
        <w:t>. Информацию о порядке подачи и рассмотрения жалобы можно получить: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1) посредством телефонной связи по номеру Министерства, МФЦ;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2) посредством факсимильного сообщения;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3) при личном обращении в Министерство, МФЦ, в том числе по электронной почте;</w:t>
      </w:r>
    </w:p>
    <w:p w:rsidR="00BA2512" w:rsidRP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4) при письменном обращении в Министерство, МФЦ;</w:t>
      </w:r>
    </w:p>
    <w:p w:rsidR="00BA2512" w:rsidRDefault="00BA2512" w:rsidP="00BA2512">
      <w:pPr>
        <w:tabs>
          <w:tab w:val="left" w:pos="7965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512">
        <w:rPr>
          <w:rFonts w:ascii="Times New Roman" w:hAnsi="Times New Roman"/>
          <w:sz w:val="28"/>
          <w:szCs w:val="28"/>
          <w:lang w:eastAsia="ru-RU"/>
        </w:rPr>
        <w:t>5) путем публичного информирования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».</w:t>
      </w:r>
      <w:proofErr w:type="gramEnd"/>
    </w:p>
    <w:p w:rsidR="00BA2512" w:rsidRDefault="00BA2512" w:rsidP="00DA34E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A2512" w:rsidRDefault="00BA2512" w:rsidP="00DA34E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A34EE" w:rsidRDefault="00DA34EE" w:rsidP="00DA34EE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</w:p>
    <w:sectPr w:rsidR="00DA34EE" w:rsidSect="001C4E17">
      <w:headerReference w:type="default" r:id="rId10"/>
      <w:footerReference w:type="default" r:id="rId11"/>
      <w:type w:val="continuous"/>
      <w:pgSz w:w="11905" w:h="16838"/>
      <w:pgMar w:top="1418" w:right="851" w:bottom="1134" w:left="1701" w:header="72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BB9" w:rsidRDefault="003C1BB9" w:rsidP="00EB369D">
      <w:pPr>
        <w:spacing w:after="0" w:line="240" w:lineRule="auto"/>
      </w:pPr>
      <w:r>
        <w:separator/>
      </w:r>
    </w:p>
  </w:endnote>
  <w:endnote w:type="continuationSeparator" w:id="0">
    <w:p w:rsidR="003C1BB9" w:rsidRDefault="003C1BB9" w:rsidP="00EB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9D" w:rsidRDefault="00EB369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F37B2">
      <w:rPr>
        <w:noProof/>
      </w:rPr>
      <w:t>2</w:t>
    </w:r>
    <w:r>
      <w:fldChar w:fldCharType="end"/>
    </w:r>
  </w:p>
  <w:p w:rsidR="00EB369D" w:rsidRDefault="00EB369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BB9" w:rsidRDefault="003C1BB9" w:rsidP="00EB369D">
      <w:pPr>
        <w:spacing w:after="0" w:line="240" w:lineRule="auto"/>
      </w:pPr>
      <w:r>
        <w:separator/>
      </w:r>
    </w:p>
  </w:footnote>
  <w:footnote w:type="continuationSeparator" w:id="0">
    <w:p w:rsidR="003C1BB9" w:rsidRDefault="003C1BB9" w:rsidP="00EB3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9F2" w:rsidRDefault="00C809F2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F37B2">
      <w:rPr>
        <w:noProof/>
      </w:rPr>
      <w:t>2</w:t>
    </w:r>
    <w:r>
      <w:fldChar w:fldCharType="end"/>
    </w:r>
  </w:p>
  <w:p w:rsidR="00C809F2" w:rsidRDefault="00C809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33C87"/>
    <w:multiLevelType w:val="hybridMultilevel"/>
    <w:tmpl w:val="A8A8E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F1766"/>
    <w:multiLevelType w:val="hybridMultilevel"/>
    <w:tmpl w:val="3050F60A"/>
    <w:lvl w:ilvl="0" w:tplc="E1F62E6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9742E6"/>
    <w:multiLevelType w:val="hybridMultilevel"/>
    <w:tmpl w:val="6D246B40"/>
    <w:lvl w:ilvl="0" w:tplc="45F2A9E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BF04C4"/>
    <w:multiLevelType w:val="hybridMultilevel"/>
    <w:tmpl w:val="EBEC7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93534"/>
    <w:multiLevelType w:val="hybridMultilevel"/>
    <w:tmpl w:val="B5224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508A3"/>
    <w:multiLevelType w:val="hybridMultilevel"/>
    <w:tmpl w:val="077C94CE"/>
    <w:lvl w:ilvl="0" w:tplc="A7DAF652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B22812"/>
    <w:multiLevelType w:val="hybridMultilevel"/>
    <w:tmpl w:val="AEFA3C10"/>
    <w:lvl w:ilvl="0" w:tplc="02C47DB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A63F2B"/>
    <w:multiLevelType w:val="hybridMultilevel"/>
    <w:tmpl w:val="1D98C92A"/>
    <w:lvl w:ilvl="0" w:tplc="A7DAF652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0B419E"/>
    <w:multiLevelType w:val="hybridMultilevel"/>
    <w:tmpl w:val="220C87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A2AC6"/>
    <w:multiLevelType w:val="hybridMultilevel"/>
    <w:tmpl w:val="766A2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5D1A47"/>
    <w:multiLevelType w:val="hybridMultilevel"/>
    <w:tmpl w:val="B6544046"/>
    <w:lvl w:ilvl="0" w:tplc="76F2B1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4F1561"/>
    <w:multiLevelType w:val="hybridMultilevel"/>
    <w:tmpl w:val="69740EB0"/>
    <w:lvl w:ilvl="0" w:tplc="CC741C2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7C55F9"/>
    <w:multiLevelType w:val="hybridMultilevel"/>
    <w:tmpl w:val="EF308AB2"/>
    <w:lvl w:ilvl="0" w:tplc="A7DAF652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B85724C"/>
    <w:multiLevelType w:val="hybridMultilevel"/>
    <w:tmpl w:val="8D6AA80C"/>
    <w:lvl w:ilvl="0" w:tplc="C178C28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022896"/>
    <w:multiLevelType w:val="hybridMultilevel"/>
    <w:tmpl w:val="9FBC57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C1728DC"/>
    <w:multiLevelType w:val="hybridMultilevel"/>
    <w:tmpl w:val="9A10F5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07647A3"/>
    <w:multiLevelType w:val="hybridMultilevel"/>
    <w:tmpl w:val="22AC9524"/>
    <w:lvl w:ilvl="0" w:tplc="391AE6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73A76F9"/>
    <w:multiLevelType w:val="hybridMultilevel"/>
    <w:tmpl w:val="3886D86C"/>
    <w:lvl w:ilvl="0" w:tplc="FD3A25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C03742E"/>
    <w:multiLevelType w:val="hybridMultilevel"/>
    <w:tmpl w:val="BD46AD48"/>
    <w:lvl w:ilvl="0" w:tplc="A7DAF652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74278DC"/>
    <w:multiLevelType w:val="hybridMultilevel"/>
    <w:tmpl w:val="B184B7E0"/>
    <w:lvl w:ilvl="0" w:tplc="A7DAF652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CF640A7"/>
    <w:multiLevelType w:val="hybridMultilevel"/>
    <w:tmpl w:val="08D4F70A"/>
    <w:lvl w:ilvl="0" w:tplc="7B7A70C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11"/>
  </w:num>
  <w:num w:numId="8">
    <w:abstractNumId w:val="18"/>
  </w:num>
  <w:num w:numId="9">
    <w:abstractNumId w:val="19"/>
  </w:num>
  <w:num w:numId="10">
    <w:abstractNumId w:val="12"/>
  </w:num>
  <w:num w:numId="11">
    <w:abstractNumId w:val="15"/>
  </w:num>
  <w:num w:numId="12">
    <w:abstractNumId w:val="4"/>
  </w:num>
  <w:num w:numId="13">
    <w:abstractNumId w:val="7"/>
  </w:num>
  <w:num w:numId="14">
    <w:abstractNumId w:val="5"/>
  </w:num>
  <w:num w:numId="15">
    <w:abstractNumId w:val="20"/>
  </w:num>
  <w:num w:numId="16">
    <w:abstractNumId w:val="6"/>
  </w:num>
  <w:num w:numId="17">
    <w:abstractNumId w:val="13"/>
  </w:num>
  <w:num w:numId="18">
    <w:abstractNumId w:val="2"/>
  </w:num>
  <w:num w:numId="19">
    <w:abstractNumId w:val="17"/>
  </w:num>
  <w:num w:numId="20">
    <w:abstractNumId w:val="1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29"/>
    <w:rsid w:val="00003F3A"/>
    <w:rsid w:val="00012F3E"/>
    <w:rsid w:val="000156D3"/>
    <w:rsid w:val="00035679"/>
    <w:rsid w:val="00051AA1"/>
    <w:rsid w:val="0005573C"/>
    <w:rsid w:val="00067CAB"/>
    <w:rsid w:val="00096097"/>
    <w:rsid w:val="000A190F"/>
    <w:rsid w:val="000A7EC1"/>
    <w:rsid w:val="000B1696"/>
    <w:rsid w:val="000B1FB6"/>
    <w:rsid w:val="000B45F6"/>
    <w:rsid w:val="000C0DF0"/>
    <w:rsid w:val="000E6705"/>
    <w:rsid w:val="001158EB"/>
    <w:rsid w:val="00160728"/>
    <w:rsid w:val="001633D9"/>
    <w:rsid w:val="0016420A"/>
    <w:rsid w:val="00190F0D"/>
    <w:rsid w:val="001912E3"/>
    <w:rsid w:val="001A2E97"/>
    <w:rsid w:val="001B2A2E"/>
    <w:rsid w:val="001C1BB4"/>
    <w:rsid w:val="001C2D2B"/>
    <w:rsid w:val="001C37D7"/>
    <w:rsid w:val="001C4E17"/>
    <w:rsid w:val="001F400B"/>
    <w:rsid w:val="001F7B59"/>
    <w:rsid w:val="00204FCB"/>
    <w:rsid w:val="0021746D"/>
    <w:rsid w:val="00225B4C"/>
    <w:rsid w:val="00250DDE"/>
    <w:rsid w:val="00266958"/>
    <w:rsid w:val="002A0BB5"/>
    <w:rsid w:val="002A1E3A"/>
    <w:rsid w:val="002A2C74"/>
    <w:rsid w:val="002C2E4B"/>
    <w:rsid w:val="002D28F7"/>
    <w:rsid w:val="002D3ABF"/>
    <w:rsid w:val="00301735"/>
    <w:rsid w:val="0034244E"/>
    <w:rsid w:val="00344B70"/>
    <w:rsid w:val="003511C4"/>
    <w:rsid w:val="0037708C"/>
    <w:rsid w:val="003A64F1"/>
    <w:rsid w:val="003B38CE"/>
    <w:rsid w:val="003C0E96"/>
    <w:rsid w:val="003C1BB9"/>
    <w:rsid w:val="003D695C"/>
    <w:rsid w:val="003D7D70"/>
    <w:rsid w:val="0040583F"/>
    <w:rsid w:val="004124D5"/>
    <w:rsid w:val="00416466"/>
    <w:rsid w:val="0042353C"/>
    <w:rsid w:val="004356B4"/>
    <w:rsid w:val="00446D4F"/>
    <w:rsid w:val="004562A6"/>
    <w:rsid w:val="004613E0"/>
    <w:rsid w:val="004679A8"/>
    <w:rsid w:val="0047147C"/>
    <w:rsid w:val="00472907"/>
    <w:rsid w:val="00473907"/>
    <w:rsid w:val="00484845"/>
    <w:rsid w:val="00495C0F"/>
    <w:rsid w:val="00496E83"/>
    <w:rsid w:val="00497E2C"/>
    <w:rsid w:val="004D0A1A"/>
    <w:rsid w:val="004D1BE1"/>
    <w:rsid w:val="004D71E5"/>
    <w:rsid w:val="00501753"/>
    <w:rsid w:val="00510ADF"/>
    <w:rsid w:val="005434D4"/>
    <w:rsid w:val="00546AFD"/>
    <w:rsid w:val="00555E8F"/>
    <w:rsid w:val="005A3033"/>
    <w:rsid w:val="005A47BB"/>
    <w:rsid w:val="005A66D7"/>
    <w:rsid w:val="005C6560"/>
    <w:rsid w:val="005D06E9"/>
    <w:rsid w:val="005E193F"/>
    <w:rsid w:val="005F1718"/>
    <w:rsid w:val="00604FC4"/>
    <w:rsid w:val="00616BD6"/>
    <w:rsid w:val="006216DF"/>
    <w:rsid w:val="00630030"/>
    <w:rsid w:val="00642AB6"/>
    <w:rsid w:val="00650870"/>
    <w:rsid w:val="0065147E"/>
    <w:rsid w:val="00652C65"/>
    <w:rsid w:val="0065734D"/>
    <w:rsid w:val="006725EC"/>
    <w:rsid w:val="00687AC1"/>
    <w:rsid w:val="00695F50"/>
    <w:rsid w:val="006A5397"/>
    <w:rsid w:val="006B0A36"/>
    <w:rsid w:val="006B404A"/>
    <w:rsid w:val="006C1841"/>
    <w:rsid w:val="006D14F5"/>
    <w:rsid w:val="006F1FCF"/>
    <w:rsid w:val="00700E5D"/>
    <w:rsid w:val="007066AD"/>
    <w:rsid w:val="0072298B"/>
    <w:rsid w:val="00722CC9"/>
    <w:rsid w:val="007452E2"/>
    <w:rsid w:val="0075183A"/>
    <w:rsid w:val="007836E0"/>
    <w:rsid w:val="00792FE2"/>
    <w:rsid w:val="007A2068"/>
    <w:rsid w:val="007B6488"/>
    <w:rsid w:val="007D19AC"/>
    <w:rsid w:val="007D7096"/>
    <w:rsid w:val="00805643"/>
    <w:rsid w:val="008378C6"/>
    <w:rsid w:val="00846E12"/>
    <w:rsid w:val="00863D96"/>
    <w:rsid w:val="00877459"/>
    <w:rsid w:val="00880AB3"/>
    <w:rsid w:val="008A33DA"/>
    <w:rsid w:val="008C1B93"/>
    <w:rsid w:val="008C5739"/>
    <w:rsid w:val="008C63FE"/>
    <w:rsid w:val="008D3E8C"/>
    <w:rsid w:val="008E77E4"/>
    <w:rsid w:val="00904128"/>
    <w:rsid w:val="00910DE8"/>
    <w:rsid w:val="009168F7"/>
    <w:rsid w:val="00924233"/>
    <w:rsid w:val="00947AB0"/>
    <w:rsid w:val="00972FD2"/>
    <w:rsid w:val="009A13D6"/>
    <w:rsid w:val="009B3DD0"/>
    <w:rsid w:val="009B4B08"/>
    <w:rsid w:val="009C0764"/>
    <w:rsid w:val="009D34C4"/>
    <w:rsid w:val="009D3B57"/>
    <w:rsid w:val="009E3AD9"/>
    <w:rsid w:val="009E7C2C"/>
    <w:rsid w:val="009F2BE8"/>
    <w:rsid w:val="009F55D9"/>
    <w:rsid w:val="00A029A9"/>
    <w:rsid w:val="00A07228"/>
    <w:rsid w:val="00A21D89"/>
    <w:rsid w:val="00A318FB"/>
    <w:rsid w:val="00A628DD"/>
    <w:rsid w:val="00A75B1C"/>
    <w:rsid w:val="00A96329"/>
    <w:rsid w:val="00AA2EAC"/>
    <w:rsid w:val="00AA75AA"/>
    <w:rsid w:val="00AB22BD"/>
    <w:rsid w:val="00AC03E6"/>
    <w:rsid w:val="00AC1F07"/>
    <w:rsid w:val="00AC4D39"/>
    <w:rsid w:val="00B10B9A"/>
    <w:rsid w:val="00B23C0B"/>
    <w:rsid w:val="00B43972"/>
    <w:rsid w:val="00B87227"/>
    <w:rsid w:val="00BA2512"/>
    <w:rsid w:val="00BA3B79"/>
    <w:rsid w:val="00BA7C84"/>
    <w:rsid w:val="00BB1767"/>
    <w:rsid w:val="00BC010A"/>
    <w:rsid w:val="00BC3147"/>
    <w:rsid w:val="00BD18C3"/>
    <w:rsid w:val="00BD7844"/>
    <w:rsid w:val="00BE1892"/>
    <w:rsid w:val="00C02657"/>
    <w:rsid w:val="00C1389B"/>
    <w:rsid w:val="00C65A89"/>
    <w:rsid w:val="00C667B7"/>
    <w:rsid w:val="00C809F2"/>
    <w:rsid w:val="00CB403B"/>
    <w:rsid w:val="00CC3411"/>
    <w:rsid w:val="00CC5BAD"/>
    <w:rsid w:val="00CE2993"/>
    <w:rsid w:val="00CF03CE"/>
    <w:rsid w:val="00CF37B2"/>
    <w:rsid w:val="00D00844"/>
    <w:rsid w:val="00D0370D"/>
    <w:rsid w:val="00D076D7"/>
    <w:rsid w:val="00D10D85"/>
    <w:rsid w:val="00D32132"/>
    <w:rsid w:val="00D34386"/>
    <w:rsid w:val="00D47EE2"/>
    <w:rsid w:val="00D57BEE"/>
    <w:rsid w:val="00D97C13"/>
    <w:rsid w:val="00DA34EE"/>
    <w:rsid w:val="00DB2B20"/>
    <w:rsid w:val="00DB7AA5"/>
    <w:rsid w:val="00DF0F83"/>
    <w:rsid w:val="00E11ECC"/>
    <w:rsid w:val="00E14E53"/>
    <w:rsid w:val="00E25D5C"/>
    <w:rsid w:val="00E25E7D"/>
    <w:rsid w:val="00E43F46"/>
    <w:rsid w:val="00E53D50"/>
    <w:rsid w:val="00E843D0"/>
    <w:rsid w:val="00E84DD2"/>
    <w:rsid w:val="00EA2802"/>
    <w:rsid w:val="00EB369D"/>
    <w:rsid w:val="00EC79FE"/>
    <w:rsid w:val="00ED4094"/>
    <w:rsid w:val="00EE0E74"/>
    <w:rsid w:val="00EE1B23"/>
    <w:rsid w:val="00EE408C"/>
    <w:rsid w:val="00EE663A"/>
    <w:rsid w:val="00EE7B3D"/>
    <w:rsid w:val="00F1464A"/>
    <w:rsid w:val="00F4376E"/>
    <w:rsid w:val="00F445BB"/>
    <w:rsid w:val="00F4638A"/>
    <w:rsid w:val="00F552E5"/>
    <w:rsid w:val="00F57757"/>
    <w:rsid w:val="00F61C9F"/>
    <w:rsid w:val="00F905E9"/>
    <w:rsid w:val="00FA3CC4"/>
    <w:rsid w:val="00FB5EDB"/>
    <w:rsid w:val="00FC47CB"/>
    <w:rsid w:val="00FD4275"/>
    <w:rsid w:val="00FD633F"/>
    <w:rsid w:val="00FD6EA2"/>
    <w:rsid w:val="00FE72FE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3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E843D0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link w:val="a7"/>
    <w:rsid w:val="00910DE8"/>
    <w:pPr>
      <w:framePr w:w="4097" w:h="869" w:hSpace="141" w:wrap="auto" w:vAnchor="text" w:hAnchor="page" w:x="6521" w:y="11"/>
      <w:spacing w:after="0" w:line="240" w:lineRule="auto"/>
      <w:jc w:val="center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a7">
    <w:name w:val="Основной текст Знак"/>
    <w:link w:val="a6"/>
    <w:rsid w:val="00910DE8"/>
    <w:rPr>
      <w:rFonts w:ascii="Times New Roman" w:eastAsia="Times New Roman" w:hAnsi="Times New Roman"/>
      <w:sz w:val="22"/>
    </w:rPr>
  </w:style>
  <w:style w:type="paragraph" w:styleId="a8">
    <w:name w:val="caption"/>
    <w:basedOn w:val="a"/>
    <w:next w:val="a"/>
    <w:qFormat/>
    <w:rsid w:val="00910DE8"/>
    <w:pPr>
      <w:framePr w:w="3069" w:h="1156" w:hSpace="141" w:wrap="around" w:vAnchor="text" w:hAnchor="page" w:x="1437" w:y="-705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2A0B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rsid w:val="002D28F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09609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EB36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B369D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B36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B369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3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E843D0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link w:val="a7"/>
    <w:rsid w:val="00910DE8"/>
    <w:pPr>
      <w:framePr w:w="4097" w:h="869" w:hSpace="141" w:wrap="auto" w:vAnchor="text" w:hAnchor="page" w:x="6521" w:y="11"/>
      <w:spacing w:after="0" w:line="240" w:lineRule="auto"/>
      <w:jc w:val="center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a7">
    <w:name w:val="Основной текст Знак"/>
    <w:link w:val="a6"/>
    <w:rsid w:val="00910DE8"/>
    <w:rPr>
      <w:rFonts w:ascii="Times New Roman" w:eastAsia="Times New Roman" w:hAnsi="Times New Roman"/>
      <w:sz w:val="22"/>
    </w:rPr>
  </w:style>
  <w:style w:type="paragraph" w:styleId="a8">
    <w:name w:val="caption"/>
    <w:basedOn w:val="a"/>
    <w:next w:val="a"/>
    <w:qFormat/>
    <w:rsid w:val="00910DE8"/>
    <w:pPr>
      <w:framePr w:w="3069" w:h="1156" w:hSpace="141" w:wrap="around" w:vAnchor="text" w:hAnchor="page" w:x="1437" w:y="-705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2A0B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rsid w:val="002D28F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09609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EB36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B369D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B36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B36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E7BD8-F32D-4BF7-B514-D485B52D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2971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 РК ЦИТ</Company>
  <LinksUpToDate>false</LinksUpToDate>
  <CharactersWithSpaces>19870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Наталья Васильевна</dc:creator>
  <cp:lastModifiedBy>Удоратина Вера Александровна</cp:lastModifiedBy>
  <cp:revision>8</cp:revision>
  <cp:lastPrinted>2018-06-14T10:54:00Z</cp:lastPrinted>
  <dcterms:created xsi:type="dcterms:W3CDTF">2018-07-11T13:50:00Z</dcterms:created>
  <dcterms:modified xsi:type="dcterms:W3CDTF">2018-07-13T15:07:00Z</dcterms:modified>
</cp:coreProperties>
</file>