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76" w:type="dxa"/>
        <w:tblLayout w:type="fixed"/>
        <w:tblLook w:val="01E0" w:firstRow="1" w:lastRow="1" w:firstColumn="1" w:lastColumn="1" w:noHBand="0" w:noVBand="0"/>
      </w:tblPr>
      <w:tblGrid>
        <w:gridCol w:w="4860"/>
        <w:gridCol w:w="4860"/>
      </w:tblGrid>
      <w:tr w:rsidR="001B3586" w:rsidRPr="006B404A" w:rsidTr="009B28A7">
        <w:trPr>
          <w:trHeight w:val="1260"/>
        </w:trPr>
        <w:tc>
          <w:tcPr>
            <w:tcW w:w="9720" w:type="dxa"/>
            <w:gridSpan w:val="2"/>
          </w:tcPr>
          <w:p w:rsidR="001B3586" w:rsidRPr="006B404A" w:rsidRDefault="001B3586" w:rsidP="009B28A7">
            <w:pPr>
              <w:ind w:left="72"/>
              <w:jc w:val="center"/>
              <w:rPr>
                <w:b/>
              </w:rPr>
            </w:pPr>
            <w:r>
              <w:rPr>
                <w:b/>
                <w:noProof/>
              </w:rPr>
              <w:drawing>
                <wp:inline distT="0" distB="0" distL="0" distR="0" wp14:anchorId="0A90E43F" wp14:editId="739109BE">
                  <wp:extent cx="688975" cy="791845"/>
                  <wp:effectExtent l="0" t="0" r="0" b="825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8975" cy="791845"/>
                          </a:xfrm>
                          <a:prstGeom prst="rect">
                            <a:avLst/>
                          </a:prstGeom>
                          <a:noFill/>
                          <a:ln>
                            <a:noFill/>
                          </a:ln>
                        </pic:spPr>
                      </pic:pic>
                    </a:graphicData>
                  </a:graphic>
                </wp:inline>
              </w:drawing>
            </w:r>
          </w:p>
        </w:tc>
      </w:tr>
      <w:tr w:rsidR="001B3586" w:rsidRPr="006B404A" w:rsidTr="009B28A7">
        <w:trPr>
          <w:trHeight w:val="1065"/>
        </w:trPr>
        <w:tc>
          <w:tcPr>
            <w:tcW w:w="4860" w:type="dxa"/>
            <w:vAlign w:val="center"/>
          </w:tcPr>
          <w:p w:rsidR="001B3586" w:rsidRPr="006B404A" w:rsidRDefault="001B3586" w:rsidP="009B28A7">
            <w:pPr>
              <w:jc w:val="center"/>
              <w:rPr>
                <w:b/>
              </w:rPr>
            </w:pPr>
            <w:r w:rsidRPr="006B404A">
              <w:rPr>
                <w:b/>
              </w:rPr>
              <w:t>Министерство Республики Коми имущественных и земельных отношений</w:t>
            </w:r>
          </w:p>
        </w:tc>
        <w:tc>
          <w:tcPr>
            <w:tcW w:w="4860" w:type="dxa"/>
            <w:vAlign w:val="center"/>
          </w:tcPr>
          <w:p w:rsidR="001B3586" w:rsidRPr="006B404A" w:rsidRDefault="001B3586" w:rsidP="009B28A7">
            <w:pPr>
              <w:jc w:val="center"/>
              <w:rPr>
                <w:b/>
              </w:rPr>
            </w:pPr>
            <w:r w:rsidRPr="006B404A">
              <w:rPr>
                <w:b/>
              </w:rPr>
              <w:t>Коми Республикаса эмбур</w:t>
            </w:r>
          </w:p>
          <w:p w:rsidR="001B3586" w:rsidRPr="006B404A" w:rsidRDefault="001B3586" w:rsidP="009B28A7">
            <w:pPr>
              <w:jc w:val="center"/>
            </w:pPr>
            <w:r w:rsidRPr="006B404A">
              <w:rPr>
                <w:b/>
              </w:rPr>
              <w:t>да му йитӧдъяс министерство</w:t>
            </w:r>
          </w:p>
        </w:tc>
      </w:tr>
      <w:tr w:rsidR="001B3586" w:rsidRPr="006B404A" w:rsidTr="009B28A7">
        <w:trPr>
          <w:trHeight w:val="870"/>
        </w:trPr>
        <w:tc>
          <w:tcPr>
            <w:tcW w:w="9720" w:type="dxa"/>
            <w:gridSpan w:val="2"/>
          </w:tcPr>
          <w:p w:rsidR="001B3586" w:rsidRPr="006B404A" w:rsidRDefault="001B3586" w:rsidP="009B28A7">
            <w:pPr>
              <w:spacing w:line="360" w:lineRule="auto"/>
              <w:ind w:left="74"/>
              <w:jc w:val="center"/>
              <w:rPr>
                <w:b/>
              </w:rPr>
            </w:pPr>
            <w:r>
              <w:rPr>
                <w:noProof/>
              </w:rPr>
              <mc:AlternateContent>
                <mc:Choice Requires="wps">
                  <w:drawing>
                    <wp:anchor distT="4294967295" distB="4294967295" distL="114300" distR="114300" simplePos="0" relativeHeight="251687936" behindDoc="0" locked="0" layoutInCell="0" allowOverlap="1" wp14:anchorId="5A8F2883" wp14:editId="41121842">
                      <wp:simplePos x="0" y="0"/>
                      <wp:positionH relativeFrom="column">
                        <wp:posOffset>-60960</wp:posOffset>
                      </wp:positionH>
                      <wp:positionV relativeFrom="paragraph">
                        <wp:posOffset>156209</wp:posOffset>
                      </wp:positionV>
                      <wp:extent cx="5715000" cy="0"/>
                      <wp:effectExtent l="0" t="0" r="19050" b="1905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z-index:2516879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8pt,12.3pt" to="445.2pt,1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" o:allowincell="f" strokeweight="1.5pt"/>
                  </w:pict>
                </mc:Fallback>
              </mc:AlternateContent>
            </w:r>
          </w:p>
          <w:p w:rsidR="001B3586" w:rsidRPr="006B404A" w:rsidRDefault="001B3586" w:rsidP="009B28A7">
            <w:pPr>
              <w:spacing w:line="360" w:lineRule="auto"/>
              <w:ind w:left="72"/>
              <w:jc w:val="center"/>
              <w:rPr>
                <w:b/>
                <w:spacing w:val="100"/>
                <w:sz w:val="32"/>
              </w:rPr>
            </w:pPr>
            <w:r w:rsidRPr="006B404A">
              <w:rPr>
                <w:b/>
                <w:spacing w:val="100"/>
                <w:sz w:val="32"/>
              </w:rPr>
              <w:t>ПРИКАЗ</w:t>
            </w:r>
          </w:p>
          <w:p w:rsidR="001B3586" w:rsidRPr="006B404A" w:rsidRDefault="001B3586" w:rsidP="009B28A7">
            <w:pPr>
              <w:spacing w:line="360" w:lineRule="auto"/>
              <w:ind w:left="72"/>
              <w:jc w:val="center"/>
              <w:rPr>
                <w:b/>
              </w:rPr>
            </w:pPr>
          </w:p>
        </w:tc>
      </w:tr>
    </w:tbl>
    <w:p w:rsidR="001B3586" w:rsidRPr="006B404A" w:rsidRDefault="001B3586" w:rsidP="001B3586">
      <w:pPr>
        <w:ind w:right="-1"/>
        <w:jc w:val="both"/>
        <w:rPr>
          <w:sz w:val="28"/>
        </w:rPr>
      </w:pPr>
      <w:r w:rsidRPr="006B404A">
        <w:rPr>
          <w:sz w:val="28"/>
        </w:rPr>
        <w:t xml:space="preserve">№  </w:t>
      </w:r>
      <w:r w:rsidR="00C548DB">
        <w:rPr>
          <w:sz w:val="28"/>
        </w:rPr>
        <w:t>151Д</w:t>
      </w:r>
      <w:r w:rsidRPr="006B404A">
        <w:rPr>
          <w:sz w:val="28"/>
        </w:rPr>
        <w:t xml:space="preserve">                                               </w:t>
      </w:r>
      <w:r w:rsidR="00C548DB">
        <w:rPr>
          <w:sz w:val="28"/>
        </w:rPr>
        <w:t xml:space="preserve">                                </w:t>
      </w:r>
      <w:r w:rsidRPr="006B404A">
        <w:rPr>
          <w:sz w:val="28"/>
        </w:rPr>
        <w:t xml:space="preserve">     </w:t>
      </w:r>
      <w:r>
        <w:rPr>
          <w:sz w:val="28"/>
        </w:rPr>
        <w:t xml:space="preserve">  </w:t>
      </w:r>
      <w:r w:rsidRPr="006B404A">
        <w:rPr>
          <w:sz w:val="28"/>
        </w:rPr>
        <w:t>«</w:t>
      </w:r>
      <w:r w:rsidR="00C548DB">
        <w:rPr>
          <w:sz w:val="28"/>
        </w:rPr>
        <w:t>28</w:t>
      </w:r>
      <w:r w:rsidRPr="006B404A">
        <w:rPr>
          <w:sz w:val="28"/>
        </w:rPr>
        <w:t xml:space="preserve">» </w:t>
      </w:r>
      <w:r w:rsidR="00C548DB">
        <w:rPr>
          <w:sz w:val="28"/>
        </w:rPr>
        <w:t>июня</w:t>
      </w:r>
      <w:r>
        <w:rPr>
          <w:sz w:val="28"/>
        </w:rPr>
        <w:t xml:space="preserve"> </w:t>
      </w:r>
      <w:r w:rsidRPr="006B404A">
        <w:rPr>
          <w:sz w:val="28"/>
        </w:rPr>
        <w:t>201</w:t>
      </w:r>
      <w:r>
        <w:rPr>
          <w:sz w:val="28"/>
        </w:rPr>
        <w:t>9</w:t>
      </w:r>
      <w:r w:rsidRPr="006B404A">
        <w:rPr>
          <w:sz w:val="28"/>
        </w:rPr>
        <w:t xml:space="preserve"> г.</w:t>
      </w:r>
    </w:p>
    <w:p w:rsidR="001B3586" w:rsidRPr="006B404A" w:rsidRDefault="001B3586" w:rsidP="001B3586">
      <w:pPr>
        <w:ind w:right="-365"/>
        <w:rPr>
          <w:sz w:val="28"/>
        </w:rPr>
      </w:pPr>
      <w:r w:rsidRPr="006B404A">
        <w:rPr>
          <w:sz w:val="28"/>
        </w:rPr>
        <w:t xml:space="preserve">                                                   </w:t>
      </w:r>
    </w:p>
    <w:p w:rsidR="001B3586" w:rsidRPr="006B404A" w:rsidRDefault="001B3586" w:rsidP="001B3586">
      <w:pPr>
        <w:ind w:right="-1"/>
        <w:rPr>
          <w:sz w:val="28"/>
        </w:rPr>
      </w:pPr>
      <w:r w:rsidRPr="006B404A">
        <w:rPr>
          <w:sz w:val="28"/>
        </w:rPr>
        <w:t xml:space="preserve">                                                  г. Сыктывкар</w:t>
      </w:r>
    </w:p>
    <w:p w:rsidR="001B3586" w:rsidRPr="006B404A" w:rsidRDefault="001B3586" w:rsidP="001B3586">
      <w:pPr>
        <w:ind w:right="-1"/>
        <w:jc w:val="center"/>
        <w:rPr>
          <w:b/>
          <w:sz w:val="28"/>
        </w:rPr>
      </w:pPr>
    </w:p>
    <w:p w:rsidR="001B3586" w:rsidRPr="0034244E" w:rsidRDefault="001B3586" w:rsidP="001B3586">
      <w:pPr>
        <w:jc w:val="center"/>
      </w:pPr>
    </w:p>
    <w:p w:rsidR="001B3586" w:rsidRPr="00FA65D7" w:rsidRDefault="001B3586" w:rsidP="001B3586">
      <w:pPr>
        <w:pStyle w:val="ConsPlusNormal"/>
        <w:widowControl/>
        <w:ind w:firstLine="0"/>
        <w:jc w:val="center"/>
        <w:rPr>
          <w:rFonts w:ascii="Times New Roman" w:hAnsi="Times New Roman" w:cs="Times New Roman"/>
          <w:b/>
          <w:sz w:val="28"/>
          <w:szCs w:val="28"/>
        </w:rPr>
      </w:pPr>
      <w:r w:rsidRPr="00FA65D7">
        <w:rPr>
          <w:rFonts w:ascii="Times New Roman" w:hAnsi="Times New Roman" w:cs="Times New Roman"/>
          <w:b/>
          <w:sz w:val="28"/>
          <w:szCs w:val="28"/>
        </w:rPr>
        <w:t xml:space="preserve">Об утверждении административного регламента </w:t>
      </w:r>
    </w:p>
    <w:p w:rsidR="001B3586" w:rsidRPr="00FA65D7" w:rsidRDefault="001B3586" w:rsidP="001B3586">
      <w:pPr>
        <w:pStyle w:val="ConsPlusNormal"/>
        <w:widowControl/>
        <w:ind w:firstLine="0"/>
        <w:jc w:val="center"/>
        <w:rPr>
          <w:rFonts w:ascii="Times New Roman" w:hAnsi="Times New Roman" w:cs="Times New Roman"/>
          <w:b/>
          <w:sz w:val="28"/>
          <w:szCs w:val="28"/>
        </w:rPr>
      </w:pPr>
      <w:r w:rsidRPr="00FA65D7">
        <w:rPr>
          <w:rFonts w:ascii="Times New Roman" w:hAnsi="Times New Roman" w:cs="Times New Roman"/>
          <w:b/>
          <w:sz w:val="28"/>
          <w:szCs w:val="28"/>
        </w:rPr>
        <w:t>предоставления государственной услуги по  предоставлению земельных участков, находящихся  в  государственной собственности</w:t>
      </w:r>
    </w:p>
    <w:p w:rsidR="001B3586" w:rsidRPr="00FA65D7" w:rsidRDefault="001B3586" w:rsidP="001B3586">
      <w:pPr>
        <w:pStyle w:val="ConsPlusNormal"/>
        <w:widowControl/>
        <w:ind w:firstLine="0"/>
        <w:jc w:val="center"/>
        <w:rPr>
          <w:rFonts w:ascii="Times New Roman" w:hAnsi="Times New Roman" w:cs="Times New Roman"/>
          <w:b/>
          <w:sz w:val="28"/>
          <w:szCs w:val="28"/>
        </w:rPr>
      </w:pPr>
      <w:r w:rsidRPr="00FA65D7">
        <w:rPr>
          <w:rFonts w:ascii="Times New Roman" w:hAnsi="Times New Roman" w:cs="Times New Roman"/>
          <w:b/>
          <w:sz w:val="28"/>
          <w:szCs w:val="28"/>
        </w:rPr>
        <w:t>Республики Коми, в постоянное (бессрочное) пользование</w:t>
      </w:r>
    </w:p>
    <w:p w:rsidR="001B3586" w:rsidRPr="006B404A" w:rsidRDefault="001B3586" w:rsidP="001B3586">
      <w:pPr>
        <w:jc w:val="center"/>
        <w:rPr>
          <w:b/>
          <w:i/>
          <w:sz w:val="28"/>
          <w:szCs w:val="28"/>
        </w:rPr>
      </w:pPr>
    </w:p>
    <w:p w:rsidR="001B3586" w:rsidRPr="00001EF7" w:rsidRDefault="001B3586" w:rsidP="001B3586">
      <w:pPr>
        <w:autoSpaceDE w:val="0"/>
        <w:autoSpaceDN w:val="0"/>
        <w:adjustRightInd w:val="0"/>
        <w:ind w:firstLine="540"/>
        <w:jc w:val="both"/>
        <w:rPr>
          <w:rFonts w:eastAsiaTheme="minorHAnsi"/>
          <w:b/>
          <w:bCs/>
          <w:sz w:val="28"/>
          <w:szCs w:val="28"/>
        </w:rPr>
      </w:pPr>
      <w:r w:rsidRPr="00A16964">
        <w:rPr>
          <w:rFonts w:eastAsiaTheme="minorHAnsi"/>
          <w:bCs/>
          <w:sz w:val="28"/>
          <w:szCs w:val="28"/>
        </w:rPr>
        <w:t xml:space="preserve">Во исполнение Федерального </w:t>
      </w:r>
      <w:hyperlink r:id="rId9" w:history="1">
        <w:r w:rsidRPr="00A16964">
          <w:rPr>
            <w:rFonts w:eastAsiaTheme="minorHAnsi"/>
            <w:bCs/>
            <w:sz w:val="28"/>
            <w:szCs w:val="28"/>
          </w:rPr>
          <w:t>закона</w:t>
        </w:r>
      </w:hyperlink>
      <w:r w:rsidRPr="00A16964">
        <w:rPr>
          <w:rFonts w:eastAsiaTheme="minorHAnsi"/>
          <w:bCs/>
          <w:sz w:val="28"/>
          <w:szCs w:val="28"/>
        </w:rPr>
        <w:t xml:space="preserve"> от 27</w:t>
      </w:r>
      <w:r>
        <w:rPr>
          <w:rFonts w:eastAsiaTheme="minorHAnsi"/>
          <w:bCs/>
          <w:sz w:val="28"/>
          <w:szCs w:val="28"/>
        </w:rPr>
        <w:t>.07.</w:t>
      </w:r>
      <w:r w:rsidRPr="00A16964">
        <w:rPr>
          <w:rFonts w:eastAsiaTheme="minorHAnsi"/>
          <w:bCs/>
          <w:sz w:val="28"/>
          <w:szCs w:val="28"/>
        </w:rPr>
        <w:t xml:space="preserve">2010 </w:t>
      </w:r>
      <w:r>
        <w:rPr>
          <w:rFonts w:eastAsiaTheme="minorHAnsi"/>
          <w:bCs/>
          <w:sz w:val="28"/>
          <w:szCs w:val="28"/>
        </w:rPr>
        <w:t>№ 210-ФЗ «</w:t>
      </w:r>
      <w:r w:rsidRPr="00A16964">
        <w:rPr>
          <w:rFonts w:eastAsiaTheme="minorHAnsi"/>
          <w:bCs/>
          <w:sz w:val="28"/>
          <w:szCs w:val="28"/>
        </w:rPr>
        <w:t>Об организации предоставления госуда</w:t>
      </w:r>
      <w:r>
        <w:rPr>
          <w:rFonts w:eastAsiaTheme="minorHAnsi"/>
          <w:bCs/>
          <w:sz w:val="28"/>
          <w:szCs w:val="28"/>
        </w:rPr>
        <w:t>рственных и муниципальных услуг»</w:t>
      </w:r>
      <w:r w:rsidRPr="00A16964">
        <w:rPr>
          <w:rFonts w:eastAsiaTheme="minorHAnsi"/>
          <w:bCs/>
          <w:sz w:val="28"/>
          <w:szCs w:val="28"/>
        </w:rPr>
        <w:t xml:space="preserve">, </w:t>
      </w:r>
      <w:r>
        <w:rPr>
          <w:rFonts w:eastAsiaTheme="minorHAnsi"/>
          <w:bCs/>
          <w:sz w:val="28"/>
          <w:szCs w:val="28"/>
        </w:rPr>
        <w:t>Постановления</w:t>
      </w:r>
      <w:r w:rsidRPr="00A16964">
        <w:rPr>
          <w:rFonts w:eastAsiaTheme="minorHAnsi"/>
          <w:bCs/>
          <w:sz w:val="28"/>
          <w:szCs w:val="28"/>
        </w:rPr>
        <w:t xml:space="preserve"> Правительства </w:t>
      </w:r>
      <w:r>
        <w:rPr>
          <w:rFonts w:eastAsiaTheme="minorHAnsi"/>
          <w:bCs/>
          <w:sz w:val="28"/>
          <w:szCs w:val="28"/>
        </w:rPr>
        <w:t>Республики Коми</w:t>
      </w:r>
      <w:r w:rsidRPr="00A16964">
        <w:rPr>
          <w:rFonts w:eastAsiaTheme="minorHAnsi"/>
          <w:bCs/>
          <w:sz w:val="28"/>
          <w:szCs w:val="28"/>
        </w:rPr>
        <w:t xml:space="preserve"> от 28.02.2013 </w:t>
      </w:r>
      <w:r>
        <w:rPr>
          <w:rFonts w:eastAsiaTheme="minorHAnsi"/>
          <w:bCs/>
          <w:sz w:val="28"/>
          <w:szCs w:val="28"/>
        </w:rPr>
        <w:t>№</w:t>
      </w:r>
      <w:r w:rsidRPr="00A16964">
        <w:rPr>
          <w:rFonts w:eastAsiaTheme="minorHAnsi"/>
          <w:bCs/>
          <w:sz w:val="28"/>
          <w:szCs w:val="28"/>
        </w:rPr>
        <w:t xml:space="preserve"> 54 </w:t>
      </w:r>
      <w:r>
        <w:rPr>
          <w:rFonts w:eastAsiaTheme="minorHAnsi"/>
          <w:bCs/>
          <w:sz w:val="28"/>
          <w:szCs w:val="28"/>
        </w:rPr>
        <w:t>«</w:t>
      </w:r>
      <w:proofErr w:type="gramStart"/>
      <w:r w:rsidRPr="00A16964">
        <w:rPr>
          <w:rFonts w:eastAsiaTheme="minorHAnsi"/>
          <w:bCs/>
          <w:sz w:val="28"/>
          <w:szCs w:val="28"/>
        </w:rPr>
        <w:t>Об</w:t>
      </w:r>
      <w:proofErr w:type="gramEnd"/>
      <w:r w:rsidRPr="00A16964">
        <w:rPr>
          <w:rFonts w:eastAsiaTheme="minorHAnsi"/>
          <w:bCs/>
          <w:sz w:val="28"/>
          <w:szCs w:val="28"/>
        </w:rPr>
        <w:t xml:space="preserve"> утверждении перечня государственных услуг органов исполнительной власти Республики Коми и государственных учреждений Республики Коми, функции и полномочия </w:t>
      </w:r>
      <w:proofErr w:type="gramStart"/>
      <w:r w:rsidRPr="00A16964">
        <w:rPr>
          <w:rFonts w:eastAsiaTheme="minorHAnsi"/>
          <w:bCs/>
          <w:sz w:val="28"/>
          <w:szCs w:val="28"/>
        </w:rPr>
        <w:t>учредителя</w:t>
      </w:r>
      <w:proofErr w:type="gramEnd"/>
      <w:r w:rsidRPr="00A16964">
        <w:rPr>
          <w:rFonts w:eastAsiaTheme="minorHAnsi"/>
          <w:bCs/>
          <w:sz w:val="28"/>
          <w:szCs w:val="28"/>
        </w:rPr>
        <w:t xml:space="preserve"> в отношении которых осуществляют органы исполнительной власти Республики Коми, предоставление кото</w:t>
      </w:r>
      <w:r>
        <w:rPr>
          <w:rFonts w:eastAsiaTheme="minorHAnsi"/>
          <w:bCs/>
          <w:sz w:val="28"/>
          <w:szCs w:val="28"/>
        </w:rPr>
        <w:t>рых осуществляется по принципу «одного окна»</w:t>
      </w:r>
      <w:r w:rsidRPr="00A16964">
        <w:rPr>
          <w:rFonts w:eastAsiaTheme="minorHAnsi"/>
          <w:bCs/>
          <w:sz w:val="28"/>
          <w:szCs w:val="28"/>
        </w:rPr>
        <w:t xml:space="preserve">, в том числе в многофункциональных </w:t>
      </w:r>
      <w:proofErr w:type="gramStart"/>
      <w:r w:rsidRPr="00A16964">
        <w:rPr>
          <w:rFonts w:eastAsiaTheme="minorHAnsi"/>
          <w:bCs/>
          <w:sz w:val="28"/>
          <w:szCs w:val="28"/>
        </w:rPr>
        <w:t>центрах</w:t>
      </w:r>
      <w:proofErr w:type="gramEnd"/>
      <w:r w:rsidRPr="00A16964">
        <w:rPr>
          <w:rFonts w:eastAsiaTheme="minorHAnsi"/>
          <w:bCs/>
          <w:sz w:val="28"/>
          <w:szCs w:val="28"/>
        </w:rPr>
        <w:t xml:space="preserve"> предоставления государственных и муниципальных услуг</w:t>
      </w:r>
      <w:r>
        <w:rPr>
          <w:rFonts w:eastAsiaTheme="minorHAnsi"/>
          <w:bCs/>
          <w:sz w:val="28"/>
          <w:szCs w:val="28"/>
        </w:rPr>
        <w:t xml:space="preserve"> на территории Республики Коми»,</w:t>
      </w:r>
      <w:r w:rsidRPr="00A16964">
        <w:rPr>
          <w:rFonts w:eastAsiaTheme="minorHAnsi"/>
          <w:bCs/>
          <w:sz w:val="28"/>
          <w:szCs w:val="28"/>
        </w:rPr>
        <w:t xml:space="preserve"> </w:t>
      </w:r>
      <w:r>
        <w:rPr>
          <w:rFonts w:eastAsiaTheme="minorHAnsi"/>
          <w:bCs/>
          <w:sz w:val="28"/>
          <w:szCs w:val="28"/>
        </w:rPr>
        <w:t xml:space="preserve">Постановления </w:t>
      </w:r>
      <w:r w:rsidRPr="00001EF7">
        <w:rPr>
          <w:rFonts w:eastAsiaTheme="minorHAnsi"/>
          <w:bCs/>
          <w:sz w:val="28"/>
          <w:szCs w:val="28"/>
        </w:rPr>
        <w:t xml:space="preserve">Правительства </w:t>
      </w:r>
      <w:r>
        <w:rPr>
          <w:rFonts w:eastAsiaTheme="minorHAnsi"/>
          <w:bCs/>
          <w:sz w:val="28"/>
          <w:szCs w:val="28"/>
        </w:rPr>
        <w:t>Республики Коми</w:t>
      </w:r>
      <w:r w:rsidRPr="00001EF7">
        <w:rPr>
          <w:rFonts w:eastAsiaTheme="minorHAnsi"/>
          <w:bCs/>
          <w:sz w:val="28"/>
          <w:szCs w:val="28"/>
        </w:rPr>
        <w:t xml:space="preserve"> от 29.11.2011 </w:t>
      </w:r>
      <w:r>
        <w:rPr>
          <w:rFonts w:eastAsiaTheme="minorHAnsi"/>
          <w:bCs/>
          <w:sz w:val="28"/>
          <w:szCs w:val="28"/>
        </w:rPr>
        <w:t>№</w:t>
      </w:r>
      <w:r w:rsidRPr="00001EF7">
        <w:rPr>
          <w:rFonts w:eastAsiaTheme="minorHAnsi"/>
          <w:bCs/>
          <w:sz w:val="28"/>
          <w:szCs w:val="28"/>
        </w:rPr>
        <w:t xml:space="preserve"> 532</w:t>
      </w:r>
      <w:r>
        <w:rPr>
          <w:rFonts w:eastAsiaTheme="minorHAnsi"/>
          <w:bCs/>
          <w:sz w:val="28"/>
          <w:szCs w:val="28"/>
        </w:rPr>
        <w:t xml:space="preserve"> «</w:t>
      </w:r>
      <w:r w:rsidRPr="00001EF7">
        <w:rPr>
          <w:rFonts w:eastAsiaTheme="minorHAnsi"/>
          <w:bCs/>
          <w:sz w:val="28"/>
          <w:szCs w:val="28"/>
        </w:rPr>
        <w:t>О разработке и утвержден</w:t>
      </w:r>
      <w:r>
        <w:rPr>
          <w:rFonts w:eastAsiaTheme="minorHAnsi"/>
          <w:bCs/>
          <w:sz w:val="28"/>
          <w:szCs w:val="28"/>
        </w:rPr>
        <w:t xml:space="preserve">ии административных регламентов», </w:t>
      </w:r>
      <w:r w:rsidRPr="00001EF7">
        <w:rPr>
          <w:rFonts w:eastAsiaTheme="minorHAnsi"/>
          <w:b/>
          <w:bCs/>
          <w:sz w:val="28"/>
          <w:szCs w:val="28"/>
        </w:rPr>
        <w:t>приказываю:</w:t>
      </w:r>
    </w:p>
    <w:p w:rsidR="001B3586" w:rsidRDefault="001B3586" w:rsidP="001B3586">
      <w:pPr>
        <w:autoSpaceDE w:val="0"/>
        <w:autoSpaceDN w:val="0"/>
        <w:adjustRightInd w:val="0"/>
        <w:ind w:firstLine="851"/>
        <w:jc w:val="both"/>
        <w:rPr>
          <w:rFonts w:eastAsiaTheme="minorHAnsi"/>
          <w:bCs/>
          <w:sz w:val="28"/>
          <w:szCs w:val="28"/>
        </w:rPr>
      </w:pPr>
      <w:r w:rsidRPr="00A16964">
        <w:rPr>
          <w:rFonts w:eastAsiaTheme="minorHAnsi"/>
          <w:bCs/>
          <w:sz w:val="28"/>
          <w:szCs w:val="28"/>
        </w:rPr>
        <w:t xml:space="preserve">1. Утвердить прилагаемый Административный </w:t>
      </w:r>
      <w:hyperlink r:id="rId10" w:history="1">
        <w:r w:rsidRPr="00001EF7">
          <w:rPr>
            <w:rFonts w:eastAsiaTheme="minorHAnsi"/>
            <w:bCs/>
            <w:sz w:val="28"/>
            <w:szCs w:val="28"/>
          </w:rPr>
          <w:t>регламент</w:t>
        </w:r>
      </w:hyperlink>
      <w:r w:rsidRPr="00001EF7">
        <w:rPr>
          <w:rFonts w:eastAsiaTheme="minorHAnsi"/>
          <w:bCs/>
          <w:sz w:val="28"/>
          <w:szCs w:val="28"/>
        </w:rPr>
        <w:t xml:space="preserve"> </w:t>
      </w:r>
      <w:r w:rsidRPr="00A16964">
        <w:rPr>
          <w:rFonts w:eastAsiaTheme="minorHAnsi"/>
          <w:bCs/>
          <w:sz w:val="28"/>
          <w:szCs w:val="28"/>
        </w:rPr>
        <w:t xml:space="preserve">предоставления государственной услуги по </w:t>
      </w:r>
      <w:r>
        <w:rPr>
          <w:rFonts w:eastAsiaTheme="minorHAnsi"/>
          <w:bCs/>
          <w:sz w:val="28"/>
          <w:szCs w:val="28"/>
        </w:rPr>
        <w:t>предоставлению земельных участков, находящихся в государственной собственности Республики Коми в постоянное (бессрочное) пользование</w:t>
      </w:r>
      <w:r w:rsidRPr="00A16964">
        <w:rPr>
          <w:rFonts w:eastAsiaTheme="minorHAnsi"/>
          <w:bCs/>
          <w:sz w:val="28"/>
          <w:szCs w:val="28"/>
        </w:rPr>
        <w:t>, согласно приложению</w:t>
      </w:r>
      <w:r w:rsidR="00CC487C">
        <w:rPr>
          <w:rFonts w:eastAsiaTheme="minorHAnsi"/>
          <w:bCs/>
          <w:sz w:val="28"/>
          <w:szCs w:val="28"/>
        </w:rPr>
        <w:t xml:space="preserve"> </w:t>
      </w:r>
      <w:r w:rsidR="006014A8">
        <w:rPr>
          <w:rFonts w:eastAsiaTheme="minorHAnsi"/>
          <w:bCs/>
          <w:sz w:val="28"/>
          <w:szCs w:val="28"/>
        </w:rPr>
        <w:t xml:space="preserve">№ 1 </w:t>
      </w:r>
      <w:r w:rsidR="00CC487C">
        <w:rPr>
          <w:rFonts w:eastAsiaTheme="minorHAnsi"/>
          <w:bCs/>
          <w:sz w:val="28"/>
          <w:szCs w:val="28"/>
        </w:rPr>
        <w:t>к приказу</w:t>
      </w:r>
      <w:r w:rsidRPr="00A16964">
        <w:rPr>
          <w:rFonts w:eastAsiaTheme="minorHAnsi"/>
          <w:bCs/>
          <w:sz w:val="28"/>
          <w:szCs w:val="28"/>
        </w:rPr>
        <w:t>.</w:t>
      </w:r>
    </w:p>
    <w:p w:rsidR="001B3586" w:rsidRDefault="001B3586" w:rsidP="001B3586">
      <w:pPr>
        <w:autoSpaceDE w:val="0"/>
        <w:autoSpaceDN w:val="0"/>
        <w:adjustRightInd w:val="0"/>
        <w:ind w:firstLine="851"/>
        <w:jc w:val="both"/>
        <w:rPr>
          <w:rFonts w:eastAsiaTheme="minorHAnsi"/>
          <w:bCs/>
          <w:sz w:val="28"/>
          <w:szCs w:val="28"/>
        </w:rPr>
      </w:pPr>
      <w:r>
        <w:rPr>
          <w:rFonts w:eastAsiaTheme="minorHAnsi"/>
          <w:bCs/>
          <w:sz w:val="28"/>
          <w:szCs w:val="28"/>
        </w:rPr>
        <w:t>2. Признать утратившими силу приказы Министерства Республики Коми имущественных и земельных отношений согласно приложению</w:t>
      </w:r>
      <w:r w:rsidR="006014A8">
        <w:rPr>
          <w:rFonts w:eastAsiaTheme="minorHAnsi"/>
          <w:bCs/>
          <w:sz w:val="28"/>
          <w:szCs w:val="28"/>
        </w:rPr>
        <w:t xml:space="preserve"> № 2</w:t>
      </w:r>
      <w:r w:rsidR="00CC487C">
        <w:rPr>
          <w:rFonts w:eastAsiaTheme="minorHAnsi"/>
          <w:bCs/>
          <w:sz w:val="28"/>
          <w:szCs w:val="28"/>
        </w:rPr>
        <w:t xml:space="preserve"> к приказу</w:t>
      </w:r>
      <w:r>
        <w:rPr>
          <w:rFonts w:eastAsiaTheme="minorHAnsi"/>
          <w:bCs/>
          <w:sz w:val="28"/>
          <w:szCs w:val="28"/>
        </w:rPr>
        <w:t xml:space="preserve">. </w:t>
      </w:r>
    </w:p>
    <w:p w:rsidR="001B3586" w:rsidRPr="00A16964" w:rsidRDefault="001B3586" w:rsidP="001B3586">
      <w:pPr>
        <w:autoSpaceDE w:val="0"/>
        <w:autoSpaceDN w:val="0"/>
        <w:adjustRightInd w:val="0"/>
        <w:ind w:firstLine="851"/>
        <w:jc w:val="both"/>
        <w:rPr>
          <w:rFonts w:eastAsiaTheme="minorHAnsi"/>
          <w:bCs/>
          <w:sz w:val="28"/>
          <w:szCs w:val="28"/>
        </w:rPr>
      </w:pPr>
    </w:p>
    <w:p w:rsidR="001B3586" w:rsidRPr="00F62C3E" w:rsidRDefault="001B3586" w:rsidP="001B3586">
      <w:pPr>
        <w:pStyle w:val="a4"/>
        <w:tabs>
          <w:tab w:val="left" w:pos="1134"/>
        </w:tabs>
        <w:ind w:firstLine="709"/>
        <w:jc w:val="both"/>
        <w:rPr>
          <w:bCs/>
          <w:sz w:val="28"/>
          <w:szCs w:val="28"/>
        </w:rPr>
      </w:pPr>
    </w:p>
    <w:p w:rsidR="001B3586" w:rsidRDefault="001B3586" w:rsidP="00CC487C">
      <w:pPr>
        <w:pStyle w:val="a4"/>
        <w:tabs>
          <w:tab w:val="left" w:pos="0"/>
        </w:tabs>
        <w:ind w:left="0"/>
        <w:jc w:val="both"/>
        <w:rPr>
          <w:bCs/>
          <w:sz w:val="28"/>
          <w:szCs w:val="28"/>
        </w:rPr>
      </w:pPr>
      <w:r w:rsidRPr="00F62C3E">
        <w:rPr>
          <w:bCs/>
          <w:sz w:val="28"/>
          <w:szCs w:val="28"/>
        </w:rPr>
        <w:t>Министр</w:t>
      </w:r>
      <w:r w:rsidRPr="00F62C3E">
        <w:rPr>
          <w:bCs/>
          <w:sz w:val="28"/>
          <w:szCs w:val="28"/>
        </w:rPr>
        <w:tab/>
      </w:r>
      <w:r w:rsidRPr="00F62C3E">
        <w:rPr>
          <w:bCs/>
          <w:sz w:val="28"/>
          <w:szCs w:val="28"/>
        </w:rPr>
        <w:tab/>
      </w:r>
      <w:r w:rsidRPr="00F62C3E">
        <w:rPr>
          <w:bCs/>
          <w:sz w:val="28"/>
          <w:szCs w:val="28"/>
        </w:rPr>
        <w:tab/>
      </w:r>
      <w:r w:rsidRPr="00F62C3E">
        <w:rPr>
          <w:bCs/>
          <w:sz w:val="28"/>
          <w:szCs w:val="28"/>
        </w:rPr>
        <w:tab/>
      </w:r>
      <w:r w:rsidRPr="00F62C3E">
        <w:rPr>
          <w:bCs/>
          <w:sz w:val="28"/>
          <w:szCs w:val="28"/>
        </w:rPr>
        <w:tab/>
      </w:r>
      <w:r w:rsidRPr="00F62C3E">
        <w:rPr>
          <w:bCs/>
          <w:sz w:val="28"/>
          <w:szCs w:val="28"/>
        </w:rPr>
        <w:tab/>
      </w:r>
      <w:r w:rsidRPr="00F62C3E">
        <w:rPr>
          <w:bCs/>
          <w:sz w:val="28"/>
          <w:szCs w:val="28"/>
        </w:rPr>
        <w:tab/>
        <w:t xml:space="preserve">             </w:t>
      </w:r>
      <w:r w:rsidR="00CC487C">
        <w:rPr>
          <w:bCs/>
          <w:sz w:val="28"/>
          <w:szCs w:val="28"/>
        </w:rPr>
        <w:t xml:space="preserve">          </w:t>
      </w:r>
      <w:r w:rsidRPr="00F62C3E">
        <w:rPr>
          <w:bCs/>
          <w:sz w:val="28"/>
          <w:szCs w:val="28"/>
        </w:rPr>
        <w:t xml:space="preserve">         А.В. Сажин</w:t>
      </w:r>
    </w:p>
    <w:p w:rsidR="00B17057" w:rsidRDefault="00B17057" w:rsidP="00B17057">
      <w:pPr>
        <w:tabs>
          <w:tab w:val="left" w:pos="7965"/>
          <w:tab w:val="right" w:pos="9354"/>
        </w:tabs>
        <w:jc w:val="both"/>
        <w:rPr>
          <w:sz w:val="28"/>
          <w:szCs w:val="28"/>
        </w:rPr>
      </w:pPr>
    </w:p>
    <w:p w:rsidR="0056275F" w:rsidRDefault="006D5528" w:rsidP="0056275F">
      <w:pPr>
        <w:widowControl w:val="0"/>
        <w:autoSpaceDE w:val="0"/>
        <w:autoSpaceDN w:val="0"/>
        <w:adjustRightInd w:val="0"/>
        <w:ind w:firstLine="851"/>
        <w:jc w:val="right"/>
        <w:rPr>
          <w:bCs/>
          <w:sz w:val="28"/>
          <w:szCs w:val="28"/>
        </w:rPr>
      </w:pPr>
      <w:r>
        <w:rPr>
          <w:bCs/>
          <w:sz w:val="28"/>
          <w:szCs w:val="28"/>
        </w:rPr>
        <w:lastRenderedPageBreak/>
        <w:t>Утверждё</w:t>
      </w:r>
      <w:r w:rsidR="0056275F">
        <w:rPr>
          <w:bCs/>
          <w:sz w:val="28"/>
          <w:szCs w:val="28"/>
        </w:rPr>
        <w:t>н</w:t>
      </w:r>
      <w:r w:rsidR="00804A3B">
        <w:rPr>
          <w:bCs/>
          <w:sz w:val="28"/>
          <w:szCs w:val="28"/>
        </w:rPr>
        <w:t xml:space="preserve"> </w:t>
      </w:r>
      <w:r w:rsidR="0056275F">
        <w:rPr>
          <w:bCs/>
          <w:sz w:val="28"/>
          <w:szCs w:val="28"/>
        </w:rPr>
        <w:t xml:space="preserve">Приказом </w:t>
      </w:r>
    </w:p>
    <w:p w:rsidR="0056275F" w:rsidRDefault="0056275F" w:rsidP="0056275F">
      <w:pPr>
        <w:widowControl w:val="0"/>
        <w:autoSpaceDE w:val="0"/>
        <w:autoSpaceDN w:val="0"/>
        <w:adjustRightInd w:val="0"/>
        <w:ind w:firstLine="851"/>
        <w:jc w:val="right"/>
        <w:rPr>
          <w:bCs/>
          <w:sz w:val="28"/>
          <w:szCs w:val="28"/>
        </w:rPr>
      </w:pPr>
      <w:r>
        <w:rPr>
          <w:bCs/>
          <w:sz w:val="28"/>
          <w:szCs w:val="28"/>
        </w:rPr>
        <w:t xml:space="preserve">Министерства Республики Коми </w:t>
      </w:r>
    </w:p>
    <w:p w:rsidR="0056275F" w:rsidRDefault="0056275F" w:rsidP="0056275F">
      <w:pPr>
        <w:widowControl w:val="0"/>
        <w:autoSpaceDE w:val="0"/>
        <w:autoSpaceDN w:val="0"/>
        <w:adjustRightInd w:val="0"/>
        <w:ind w:firstLine="851"/>
        <w:jc w:val="right"/>
        <w:rPr>
          <w:bCs/>
          <w:sz w:val="28"/>
          <w:szCs w:val="28"/>
        </w:rPr>
      </w:pPr>
      <w:r>
        <w:rPr>
          <w:bCs/>
          <w:sz w:val="28"/>
          <w:szCs w:val="28"/>
        </w:rPr>
        <w:t>имущественных и земельных отношений</w:t>
      </w:r>
    </w:p>
    <w:p w:rsidR="0056275F" w:rsidRPr="00FB53DA" w:rsidRDefault="0056275F" w:rsidP="0056275F">
      <w:pPr>
        <w:widowControl w:val="0"/>
        <w:autoSpaceDE w:val="0"/>
        <w:autoSpaceDN w:val="0"/>
        <w:adjustRightInd w:val="0"/>
        <w:ind w:firstLine="851"/>
        <w:jc w:val="right"/>
        <w:rPr>
          <w:bCs/>
          <w:sz w:val="28"/>
          <w:szCs w:val="28"/>
        </w:rPr>
      </w:pPr>
      <w:r w:rsidRPr="00FB53DA">
        <w:rPr>
          <w:bCs/>
          <w:sz w:val="28"/>
          <w:szCs w:val="28"/>
        </w:rPr>
        <w:t xml:space="preserve">от </w:t>
      </w:r>
      <w:r w:rsidR="00C548DB">
        <w:rPr>
          <w:bCs/>
          <w:sz w:val="28"/>
          <w:szCs w:val="28"/>
        </w:rPr>
        <w:t>28 июня 2019</w:t>
      </w:r>
      <w:r>
        <w:rPr>
          <w:bCs/>
          <w:sz w:val="28"/>
          <w:szCs w:val="28"/>
        </w:rPr>
        <w:t xml:space="preserve"> г.</w:t>
      </w:r>
      <w:r w:rsidRPr="00FB53DA">
        <w:rPr>
          <w:bCs/>
          <w:sz w:val="28"/>
          <w:szCs w:val="28"/>
        </w:rPr>
        <w:t xml:space="preserve"> № </w:t>
      </w:r>
      <w:r w:rsidR="00C548DB">
        <w:rPr>
          <w:bCs/>
          <w:sz w:val="28"/>
          <w:szCs w:val="28"/>
        </w:rPr>
        <w:t>151Д</w:t>
      </w:r>
    </w:p>
    <w:p w:rsidR="0056275F" w:rsidRPr="00132485" w:rsidRDefault="0056275F" w:rsidP="0056275F">
      <w:pPr>
        <w:widowControl w:val="0"/>
        <w:autoSpaceDE w:val="0"/>
        <w:autoSpaceDN w:val="0"/>
        <w:adjustRightInd w:val="0"/>
        <w:ind w:firstLine="851"/>
        <w:jc w:val="right"/>
        <w:rPr>
          <w:bCs/>
          <w:sz w:val="28"/>
          <w:szCs w:val="28"/>
        </w:rPr>
      </w:pPr>
      <w:r w:rsidRPr="00FB53DA">
        <w:rPr>
          <w:bCs/>
          <w:sz w:val="28"/>
          <w:szCs w:val="28"/>
        </w:rPr>
        <w:t>(приложение № 1)</w:t>
      </w:r>
    </w:p>
    <w:p w:rsidR="0056275F" w:rsidRDefault="0056275F" w:rsidP="0056275F">
      <w:pPr>
        <w:widowControl w:val="0"/>
        <w:autoSpaceDE w:val="0"/>
        <w:autoSpaceDN w:val="0"/>
        <w:adjustRightInd w:val="0"/>
        <w:ind w:firstLine="851"/>
        <w:jc w:val="center"/>
        <w:rPr>
          <w:b/>
          <w:bCs/>
          <w:sz w:val="28"/>
          <w:szCs w:val="28"/>
        </w:rPr>
      </w:pPr>
    </w:p>
    <w:p w:rsidR="0056275F" w:rsidRPr="006B3B3C" w:rsidRDefault="0056275F" w:rsidP="0056275F">
      <w:pPr>
        <w:widowControl w:val="0"/>
        <w:autoSpaceDE w:val="0"/>
        <w:autoSpaceDN w:val="0"/>
        <w:adjustRightInd w:val="0"/>
        <w:jc w:val="center"/>
        <w:rPr>
          <w:b/>
          <w:bCs/>
          <w:sz w:val="28"/>
          <w:szCs w:val="28"/>
        </w:rPr>
      </w:pPr>
      <w:r w:rsidRPr="006B3B3C">
        <w:rPr>
          <w:b/>
          <w:bCs/>
          <w:sz w:val="28"/>
          <w:szCs w:val="28"/>
        </w:rPr>
        <w:t>АДМИНИСТРАТИВНЫЙ РЕГЛАМЕНТ</w:t>
      </w:r>
    </w:p>
    <w:p w:rsidR="0056275F" w:rsidRDefault="0056275F" w:rsidP="0056275F">
      <w:pPr>
        <w:pStyle w:val="ConsPlusNormal"/>
        <w:widowControl/>
        <w:ind w:firstLine="0"/>
        <w:jc w:val="center"/>
        <w:rPr>
          <w:rFonts w:ascii="Times New Roman" w:hAnsi="Times New Roman" w:cs="Times New Roman"/>
          <w:b/>
          <w:sz w:val="28"/>
          <w:szCs w:val="28"/>
        </w:rPr>
      </w:pPr>
      <w:r w:rsidRPr="006B3B3C">
        <w:rPr>
          <w:rFonts w:ascii="Times New Roman" w:hAnsi="Times New Roman" w:cs="Times New Roman"/>
          <w:b/>
          <w:bCs/>
          <w:sz w:val="28"/>
          <w:szCs w:val="28"/>
        </w:rPr>
        <w:t xml:space="preserve">ПРЕДОСТАВЛЕНИЯ ГОСУДАРСТВЕННОЙ УСЛУГИ ПО </w:t>
      </w:r>
      <w:r w:rsidRPr="006A1F12">
        <w:rPr>
          <w:rFonts w:ascii="Times New Roman" w:hAnsi="Times New Roman" w:cs="Times New Roman"/>
          <w:b/>
          <w:sz w:val="28"/>
          <w:szCs w:val="28"/>
        </w:rPr>
        <w:t xml:space="preserve">ПРЕДОСТАВЛЕНИЮ ЗЕМЕЛЬНЫХ  УЧАСТКОВ, НАХОДЯЩИХСЯ В ГОСУДАРСТВЕННОЙ СОБСТВЕННОСТИ РЕСПУБЛИКИ КОМИ, </w:t>
      </w:r>
    </w:p>
    <w:p w:rsidR="0056275F" w:rsidRPr="006A1F12" w:rsidRDefault="0056275F" w:rsidP="0056275F">
      <w:pPr>
        <w:pStyle w:val="ConsPlusNormal"/>
        <w:widowControl/>
        <w:ind w:firstLine="0"/>
        <w:jc w:val="center"/>
        <w:rPr>
          <w:rFonts w:ascii="Times New Roman" w:hAnsi="Times New Roman" w:cs="Times New Roman"/>
          <w:b/>
          <w:sz w:val="28"/>
          <w:szCs w:val="28"/>
        </w:rPr>
      </w:pPr>
      <w:r w:rsidRPr="006A1F12">
        <w:rPr>
          <w:rFonts w:ascii="Times New Roman" w:hAnsi="Times New Roman" w:cs="Times New Roman"/>
          <w:b/>
          <w:sz w:val="28"/>
          <w:szCs w:val="28"/>
        </w:rPr>
        <w:t>В ПОСТОЯННОЕ (БЕССРОЧНОЕ) ПОЛЬЗОВАНИЕ</w:t>
      </w:r>
    </w:p>
    <w:p w:rsidR="0056275F" w:rsidRPr="006B3B3C" w:rsidRDefault="0056275F" w:rsidP="0056275F">
      <w:pPr>
        <w:widowControl w:val="0"/>
        <w:autoSpaceDE w:val="0"/>
        <w:autoSpaceDN w:val="0"/>
        <w:adjustRightInd w:val="0"/>
        <w:ind w:firstLine="851"/>
        <w:jc w:val="center"/>
        <w:outlineLvl w:val="1"/>
        <w:rPr>
          <w:sz w:val="28"/>
          <w:szCs w:val="28"/>
        </w:rPr>
      </w:pPr>
      <w:bookmarkStart w:id="0" w:name="Par53"/>
      <w:bookmarkEnd w:id="0"/>
    </w:p>
    <w:p w:rsidR="0056275F" w:rsidRPr="00B24274" w:rsidRDefault="0056275F" w:rsidP="0056275F">
      <w:pPr>
        <w:widowControl w:val="0"/>
        <w:autoSpaceDE w:val="0"/>
        <w:autoSpaceDN w:val="0"/>
        <w:adjustRightInd w:val="0"/>
        <w:jc w:val="center"/>
        <w:outlineLvl w:val="1"/>
        <w:rPr>
          <w:b/>
          <w:sz w:val="28"/>
          <w:szCs w:val="28"/>
        </w:rPr>
      </w:pPr>
      <w:r w:rsidRPr="00B24274">
        <w:rPr>
          <w:b/>
          <w:sz w:val="28"/>
          <w:szCs w:val="28"/>
        </w:rPr>
        <w:t>I. Общие положения</w:t>
      </w:r>
    </w:p>
    <w:p w:rsidR="0056275F" w:rsidRPr="00B24274" w:rsidRDefault="0056275F" w:rsidP="0056275F">
      <w:pPr>
        <w:widowControl w:val="0"/>
        <w:autoSpaceDE w:val="0"/>
        <w:autoSpaceDN w:val="0"/>
        <w:adjustRightInd w:val="0"/>
        <w:jc w:val="center"/>
        <w:rPr>
          <w:b/>
          <w:sz w:val="28"/>
          <w:szCs w:val="28"/>
        </w:rPr>
      </w:pPr>
    </w:p>
    <w:p w:rsidR="0056275F" w:rsidRPr="00B24274" w:rsidRDefault="0056275F" w:rsidP="0056275F">
      <w:pPr>
        <w:widowControl w:val="0"/>
        <w:autoSpaceDE w:val="0"/>
        <w:autoSpaceDN w:val="0"/>
        <w:adjustRightInd w:val="0"/>
        <w:jc w:val="center"/>
        <w:outlineLvl w:val="2"/>
        <w:rPr>
          <w:b/>
          <w:sz w:val="28"/>
          <w:szCs w:val="28"/>
        </w:rPr>
      </w:pPr>
      <w:bookmarkStart w:id="1" w:name="Par55"/>
      <w:bookmarkEnd w:id="1"/>
      <w:r w:rsidRPr="00B24274">
        <w:rPr>
          <w:b/>
          <w:sz w:val="28"/>
          <w:szCs w:val="28"/>
        </w:rPr>
        <w:t>Предмет регулирования административного регламента</w:t>
      </w:r>
    </w:p>
    <w:p w:rsidR="0056275F" w:rsidRPr="006B3B3C" w:rsidRDefault="0056275F" w:rsidP="0056275F">
      <w:pPr>
        <w:widowControl w:val="0"/>
        <w:autoSpaceDE w:val="0"/>
        <w:autoSpaceDN w:val="0"/>
        <w:adjustRightInd w:val="0"/>
        <w:ind w:firstLine="851"/>
        <w:jc w:val="both"/>
        <w:rPr>
          <w:sz w:val="28"/>
          <w:szCs w:val="28"/>
        </w:rPr>
      </w:pPr>
    </w:p>
    <w:p w:rsidR="0056275F" w:rsidRPr="008A4C5C" w:rsidRDefault="0056275F" w:rsidP="0056275F">
      <w:pPr>
        <w:widowControl w:val="0"/>
        <w:autoSpaceDE w:val="0"/>
        <w:autoSpaceDN w:val="0"/>
        <w:adjustRightInd w:val="0"/>
        <w:ind w:firstLine="708"/>
        <w:jc w:val="both"/>
        <w:rPr>
          <w:sz w:val="28"/>
          <w:szCs w:val="28"/>
        </w:rPr>
      </w:pPr>
      <w:r>
        <w:rPr>
          <w:sz w:val="28"/>
          <w:szCs w:val="28"/>
        </w:rPr>
        <w:t xml:space="preserve">1.1. </w:t>
      </w:r>
      <w:proofErr w:type="gramStart"/>
      <w:r w:rsidRPr="008A4C5C">
        <w:rPr>
          <w:sz w:val="28"/>
          <w:szCs w:val="28"/>
        </w:rPr>
        <w:t>Административный регламент предоставления государственной услуги по предоставлению земельных участков, находящихся в государственной собственности Республики Коми, в постоянное (бессрочное) пользование</w:t>
      </w:r>
      <w:r w:rsidRPr="008A4C5C">
        <w:rPr>
          <w:rFonts w:eastAsia="Calibri"/>
          <w:sz w:val="28"/>
          <w:szCs w:val="28"/>
        </w:rPr>
        <w:t xml:space="preserve"> </w:t>
      </w:r>
      <w:r w:rsidRPr="008A4C5C">
        <w:rPr>
          <w:sz w:val="28"/>
          <w:szCs w:val="28"/>
        </w:rPr>
        <w:t>(далее – настоящий Административный регламент, государственная услуга), устанавливает порядок, последовательность и сроки административных процедур и административных действий Министерства Республики Коми имущественных и земельных отношений (далее</w:t>
      </w:r>
      <w:r>
        <w:rPr>
          <w:sz w:val="28"/>
          <w:szCs w:val="28"/>
        </w:rPr>
        <w:t xml:space="preserve"> –</w:t>
      </w:r>
      <w:r w:rsidRPr="008A4C5C">
        <w:rPr>
          <w:sz w:val="28"/>
          <w:szCs w:val="28"/>
        </w:rPr>
        <w:t xml:space="preserve"> Министерство), многофункциональных центров предоставления государственных и муниципальных услуг (далее</w:t>
      </w:r>
      <w:r>
        <w:rPr>
          <w:sz w:val="28"/>
          <w:szCs w:val="28"/>
        </w:rPr>
        <w:t xml:space="preserve"> – </w:t>
      </w:r>
      <w:r w:rsidRPr="008A4C5C">
        <w:rPr>
          <w:sz w:val="28"/>
          <w:szCs w:val="28"/>
        </w:rPr>
        <w:t>МФЦ), порядок взаимодействия между Министерством, МФЦ и заявителями</w:t>
      </w:r>
      <w:proofErr w:type="gramEnd"/>
      <w:r w:rsidRPr="008A4C5C">
        <w:rPr>
          <w:sz w:val="28"/>
          <w:szCs w:val="28"/>
        </w:rPr>
        <w:t xml:space="preserve"> при предоставлении государственной услуги.</w:t>
      </w:r>
    </w:p>
    <w:p w:rsidR="0056275F" w:rsidRPr="006B3B3C" w:rsidRDefault="0056275F" w:rsidP="0056275F">
      <w:pPr>
        <w:widowControl w:val="0"/>
        <w:autoSpaceDE w:val="0"/>
        <w:autoSpaceDN w:val="0"/>
        <w:adjustRightInd w:val="0"/>
        <w:ind w:firstLine="851"/>
        <w:jc w:val="both"/>
        <w:rPr>
          <w:sz w:val="28"/>
          <w:szCs w:val="28"/>
        </w:rPr>
      </w:pPr>
    </w:p>
    <w:p w:rsidR="0056275F" w:rsidRPr="00B24274" w:rsidRDefault="0056275F" w:rsidP="0056275F">
      <w:pPr>
        <w:pStyle w:val="a4"/>
        <w:widowControl w:val="0"/>
        <w:autoSpaceDE w:val="0"/>
        <w:autoSpaceDN w:val="0"/>
        <w:adjustRightInd w:val="0"/>
        <w:ind w:left="0"/>
        <w:jc w:val="center"/>
        <w:outlineLvl w:val="2"/>
        <w:rPr>
          <w:b/>
          <w:sz w:val="28"/>
          <w:szCs w:val="28"/>
        </w:rPr>
      </w:pPr>
      <w:bookmarkStart w:id="2" w:name="Par59"/>
      <w:bookmarkEnd w:id="2"/>
      <w:r w:rsidRPr="00B24274">
        <w:rPr>
          <w:b/>
          <w:sz w:val="28"/>
          <w:szCs w:val="28"/>
        </w:rPr>
        <w:t>Круг заявителей</w:t>
      </w:r>
    </w:p>
    <w:p w:rsidR="0056275F" w:rsidRPr="006B3B3C" w:rsidRDefault="0056275F" w:rsidP="0056275F">
      <w:pPr>
        <w:widowControl w:val="0"/>
        <w:autoSpaceDE w:val="0"/>
        <w:autoSpaceDN w:val="0"/>
        <w:adjustRightInd w:val="0"/>
        <w:ind w:firstLine="851"/>
        <w:jc w:val="center"/>
        <w:rPr>
          <w:sz w:val="28"/>
          <w:szCs w:val="28"/>
        </w:rPr>
      </w:pPr>
    </w:p>
    <w:p w:rsidR="0056275F" w:rsidRPr="006B3B3C" w:rsidRDefault="0056275F" w:rsidP="0056275F">
      <w:pPr>
        <w:widowControl w:val="0"/>
        <w:autoSpaceDE w:val="0"/>
        <w:autoSpaceDN w:val="0"/>
        <w:adjustRightInd w:val="0"/>
        <w:ind w:firstLine="709"/>
        <w:jc w:val="both"/>
        <w:rPr>
          <w:sz w:val="28"/>
          <w:szCs w:val="28"/>
        </w:rPr>
      </w:pPr>
      <w:bookmarkStart w:id="3" w:name="Par61"/>
      <w:bookmarkEnd w:id="3"/>
      <w:r>
        <w:rPr>
          <w:sz w:val="28"/>
          <w:szCs w:val="28"/>
        </w:rPr>
        <w:t>1.2. Заявителями на предоставление</w:t>
      </w:r>
      <w:r w:rsidRPr="006B3B3C">
        <w:rPr>
          <w:sz w:val="28"/>
          <w:szCs w:val="28"/>
        </w:rPr>
        <w:t xml:space="preserve"> государственной услуги являются:</w:t>
      </w:r>
    </w:p>
    <w:p w:rsidR="0056275F" w:rsidRDefault="0056275F" w:rsidP="0056275F">
      <w:pPr>
        <w:widowControl w:val="0"/>
        <w:autoSpaceDE w:val="0"/>
        <w:autoSpaceDN w:val="0"/>
        <w:adjustRightInd w:val="0"/>
        <w:ind w:firstLine="709"/>
        <w:jc w:val="both"/>
        <w:rPr>
          <w:sz w:val="28"/>
          <w:szCs w:val="28"/>
        </w:rPr>
      </w:pPr>
      <w:r>
        <w:rPr>
          <w:sz w:val="28"/>
          <w:szCs w:val="28"/>
        </w:rPr>
        <w:t>1) государственные и муниципальные учреждения (бюджетные, казенные, автономные);</w:t>
      </w:r>
    </w:p>
    <w:p w:rsidR="0056275F" w:rsidRDefault="0056275F" w:rsidP="0056275F">
      <w:pPr>
        <w:widowControl w:val="0"/>
        <w:autoSpaceDE w:val="0"/>
        <w:autoSpaceDN w:val="0"/>
        <w:adjustRightInd w:val="0"/>
        <w:ind w:firstLine="709"/>
        <w:jc w:val="both"/>
        <w:rPr>
          <w:sz w:val="28"/>
          <w:szCs w:val="28"/>
        </w:rPr>
      </w:pPr>
      <w:r>
        <w:rPr>
          <w:sz w:val="28"/>
          <w:szCs w:val="28"/>
        </w:rPr>
        <w:t>2) казенные предприятия;</w:t>
      </w:r>
    </w:p>
    <w:p w:rsidR="0056275F" w:rsidRDefault="0056275F" w:rsidP="0056275F">
      <w:pPr>
        <w:widowControl w:val="0"/>
        <w:autoSpaceDE w:val="0"/>
        <w:autoSpaceDN w:val="0"/>
        <w:adjustRightInd w:val="0"/>
        <w:ind w:firstLine="709"/>
        <w:jc w:val="both"/>
        <w:rPr>
          <w:sz w:val="28"/>
          <w:szCs w:val="28"/>
        </w:rPr>
      </w:pPr>
      <w:r>
        <w:rPr>
          <w:sz w:val="28"/>
          <w:szCs w:val="28"/>
        </w:rPr>
        <w:t>3) центры исторического наследия президентов Российской Федерации, прекративших исполнение своих полномочий.</w:t>
      </w:r>
    </w:p>
    <w:p w:rsidR="0056275F" w:rsidRPr="006B3B3C" w:rsidRDefault="0056275F" w:rsidP="0056275F">
      <w:pPr>
        <w:widowControl w:val="0"/>
        <w:autoSpaceDE w:val="0"/>
        <w:autoSpaceDN w:val="0"/>
        <w:adjustRightInd w:val="0"/>
        <w:ind w:firstLine="709"/>
        <w:jc w:val="both"/>
        <w:rPr>
          <w:sz w:val="28"/>
          <w:szCs w:val="28"/>
        </w:rPr>
      </w:pPr>
      <w:r>
        <w:rPr>
          <w:sz w:val="28"/>
          <w:szCs w:val="28"/>
        </w:rPr>
        <w:t xml:space="preserve">1.3. </w:t>
      </w:r>
      <w:r w:rsidRPr="006B3B3C">
        <w:rPr>
          <w:sz w:val="28"/>
          <w:szCs w:val="28"/>
        </w:rPr>
        <w:t xml:space="preserve">От имени </w:t>
      </w:r>
      <w:r>
        <w:rPr>
          <w:sz w:val="28"/>
          <w:szCs w:val="28"/>
        </w:rPr>
        <w:t>заявителей</w:t>
      </w:r>
      <w:r w:rsidRPr="006B3B3C">
        <w:rPr>
          <w:sz w:val="28"/>
          <w:szCs w:val="28"/>
        </w:rPr>
        <w:t>, в целях получения государственной услуги могут выступать лица, имеющие такое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соответствующими полномочиями.</w:t>
      </w:r>
    </w:p>
    <w:p w:rsidR="0056275F" w:rsidRPr="006B3B3C" w:rsidRDefault="0056275F" w:rsidP="0056275F">
      <w:pPr>
        <w:widowControl w:val="0"/>
        <w:autoSpaceDE w:val="0"/>
        <w:autoSpaceDN w:val="0"/>
        <w:adjustRightInd w:val="0"/>
        <w:ind w:firstLine="851"/>
        <w:outlineLvl w:val="2"/>
        <w:rPr>
          <w:sz w:val="28"/>
          <w:szCs w:val="28"/>
        </w:rPr>
      </w:pPr>
      <w:bookmarkStart w:id="4" w:name="Par66"/>
      <w:bookmarkEnd w:id="4"/>
    </w:p>
    <w:p w:rsidR="0056275F" w:rsidRPr="00B24274" w:rsidRDefault="0056275F" w:rsidP="0056275F">
      <w:pPr>
        <w:pStyle w:val="a4"/>
        <w:widowControl w:val="0"/>
        <w:autoSpaceDE w:val="0"/>
        <w:autoSpaceDN w:val="0"/>
        <w:adjustRightInd w:val="0"/>
        <w:ind w:left="0"/>
        <w:jc w:val="center"/>
        <w:outlineLvl w:val="2"/>
        <w:rPr>
          <w:b/>
          <w:sz w:val="28"/>
          <w:szCs w:val="28"/>
        </w:rPr>
      </w:pPr>
      <w:r w:rsidRPr="00B24274">
        <w:rPr>
          <w:b/>
          <w:sz w:val="28"/>
          <w:szCs w:val="28"/>
        </w:rPr>
        <w:t>Требования к порядку информирования о предоставлении</w:t>
      </w:r>
    </w:p>
    <w:p w:rsidR="0056275F" w:rsidRPr="00B24274" w:rsidRDefault="0056275F" w:rsidP="0056275F">
      <w:pPr>
        <w:widowControl w:val="0"/>
        <w:autoSpaceDE w:val="0"/>
        <w:autoSpaceDN w:val="0"/>
        <w:adjustRightInd w:val="0"/>
        <w:jc w:val="center"/>
        <w:rPr>
          <w:b/>
          <w:sz w:val="28"/>
          <w:szCs w:val="28"/>
        </w:rPr>
      </w:pPr>
      <w:r w:rsidRPr="00B24274">
        <w:rPr>
          <w:b/>
          <w:sz w:val="28"/>
          <w:szCs w:val="28"/>
        </w:rPr>
        <w:t>государственной услуги</w:t>
      </w:r>
    </w:p>
    <w:p w:rsidR="0056275F" w:rsidRPr="006B3B3C" w:rsidRDefault="0056275F" w:rsidP="0056275F">
      <w:pPr>
        <w:widowControl w:val="0"/>
        <w:autoSpaceDE w:val="0"/>
        <w:autoSpaceDN w:val="0"/>
        <w:adjustRightInd w:val="0"/>
        <w:ind w:firstLine="851"/>
        <w:jc w:val="both"/>
        <w:rPr>
          <w:sz w:val="28"/>
          <w:szCs w:val="28"/>
        </w:rPr>
      </w:pPr>
    </w:p>
    <w:p w:rsidR="00717CA3" w:rsidRPr="008665EE" w:rsidRDefault="0056275F" w:rsidP="00717CA3">
      <w:pPr>
        <w:autoSpaceDE w:val="0"/>
        <w:autoSpaceDN w:val="0"/>
        <w:adjustRightInd w:val="0"/>
        <w:ind w:firstLine="709"/>
        <w:jc w:val="both"/>
        <w:rPr>
          <w:sz w:val="28"/>
          <w:szCs w:val="28"/>
        </w:rPr>
      </w:pPr>
      <w:r w:rsidRPr="008665EE">
        <w:rPr>
          <w:sz w:val="28"/>
          <w:szCs w:val="28"/>
        </w:rPr>
        <w:t xml:space="preserve">1.4. </w:t>
      </w:r>
      <w:proofErr w:type="gramStart"/>
      <w:r w:rsidR="00717CA3" w:rsidRPr="008665EE">
        <w:rPr>
          <w:sz w:val="28"/>
          <w:szCs w:val="28"/>
        </w:rPr>
        <w:t>Порядок получения информации лицами, заинтересованными в предоставлении государственной услуги, по вопросам предоставления государственной услуги и услуг, которые являются необходимыми и обязательными для предоставления государственной услуги, сведений о ходе предоставления указанных услуг, в том числе с использованием Портала государственных и муниципальных услуг (функций) Республики Коми и Единого портала государственных и муниципальных услуг (функций), официального сайта органа исполнительной власти Республики Коми, предоставляющего</w:t>
      </w:r>
      <w:proofErr w:type="gramEnd"/>
      <w:r w:rsidR="00717CA3" w:rsidRPr="008665EE">
        <w:rPr>
          <w:sz w:val="28"/>
          <w:szCs w:val="28"/>
        </w:rPr>
        <w:t xml:space="preserve"> государственную услугу.</w:t>
      </w:r>
    </w:p>
    <w:p w:rsidR="00717CA3" w:rsidRPr="008665EE" w:rsidRDefault="00717CA3" w:rsidP="00717CA3">
      <w:pPr>
        <w:autoSpaceDE w:val="0"/>
        <w:autoSpaceDN w:val="0"/>
        <w:adjustRightInd w:val="0"/>
        <w:ind w:firstLine="709"/>
        <w:jc w:val="both"/>
        <w:rPr>
          <w:sz w:val="28"/>
          <w:szCs w:val="28"/>
        </w:rPr>
      </w:pPr>
      <w:r w:rsidRPr="008665EE">
        <w:rPr>
          <w:sz w:val="28"/>
          <w:szCs w:val="28"/>
        </w:rPr>
        <w:t>1.4.1. Информацию по вопросам предоставления государственной услуги, в том числе сведения о ходе предоставления государственной услуги лица, заинтересованные в предоставлении услуги, могут получить непосредственно:</w:t>
      </w:r>
    </w:p>
    <w:p w:rsidR="00717CA3" w:rsidRPr="008665EE" w:rsidRDefault="00717CA3" w:rsidP="00717CA3">
      <w:pPr>
        <w:autoSpaceDE w:val="0"/>
        <w:autoSpaceDN w:val="0"/>
        <w:adjustRightInd w:val="0"/>
        <w:ind w:firstLine="709"/>
        <w:jc w:val="both"/>
        <w:rPr>
          <w:sz w:val="28"/>
          <w:szCs w:val="28"/>
        </w:rPr>
      </w:pPr>
      <w:r w:rsidRPr="008665EE">
        <w:rPr>
          <w:sz w:val="28"/>
          <w:szCs w:val="28"/>
        </w:rPr>
        <w:t xml:space="preserve">- в Министерстве, МФЦ по месту своего проживания (регистрации); </w:t>
      </w:r>
    </w:p>
    <w:p w:rsidR="00717CA3" w:rsidRPr="008665EE" w:rsidRDefault="00717CA3" w:rsidP="00717CA3">
      <w:pPr>
        <w:autoSpaceDE w:val="0"/>
        <w:autoSpaceDN w:val="0"/>
        <w:adjustRightInd w:val="0"/>
        <w:ind w:firstLine="709"/>
        <w:jc w:val="both"/>
        <w:rPr>
          <w:sz w:val="28"/>
          <w:szCs w:val="28"/>
        </w:rPr>
      </w:pPr>
      <w:r w:rsidRPr="008665EE">
        <w:rPr>
          <w:sz w:val="28"/>
          <w:szCs w:val="28"/>
        </w:rPr>
        <w:t>- по справочным телефонам;</w:t>
      </w:r>
    </w:p>
    <w:p w:rsidR="00717CA3" w:rsidRPr="008665EE" w:rsidRDefault="00717CA3" w:rsidP="00717CA3">
      <w:pPr>
        <w:autoSpaceDE w:val="0"/>
        <w:autoSpaceDN w:val="0"/>
        <w:adjustRightInd w:val="0"/>
        <w:ind w:firstLine="709"/>
        <w:jc w:val="both"/>
        <w:rPr>
          <w:sz w:val="28"/>
          <w:szCs w:val="28"/>
        </w:rPr>
      </w:pPr>
      <w:r w:rsidRPr="008665EE">
        <w:rPr>
          <w:sz w:val="28"/>
          <w:szCs w:val="28"/>
        </w:rPr>
        <w:t>- в сети Интернет (на официальном сайте Министерства);</w:t>
      </w:r>
    </w:p>
    <w:p w:rsidR="00717CA3" w:rsidRPr="008665EE" w:rsidRDefault="00717CA3" w:rsidP="00717CA3">
      <w:pPr>
        <w:autoSpaceDE w:val="0"/>
        <w:autoSpaceDN w:val="0"/>
        <w:adjustRightInd w:val="0"/>
        <w:ind w:firstLine="709"/>
        <w:jc w:val="both"/>
        <w:rPr>
          <w:sz w:val="28"/>
          <w:szCs w:val="28"/>
        </w:rPr>
      </w:pPr>
      <w:r w:rsidRPr="008665EE">
        <w:rPr>
          <w:sz w:val="28"/>
          <w:szCs w:val="28"/>
        </w:rPr>
        <w:t xml:space="preserve"> - посредством государственной информационной системы Республики Коми «Портал государственных и муниципальных услуг (функций) Республики Коми» - </w:t>
      </w:r>
      <w:r w:rsidR="00576887" w:rsidRPr="008665EE">
        <w:rPr>
          <w:sz w:val="28"/>
          <w:szCs w:val="28"/>
        </w:rPr>
        <w:t>gosuslugi</w:t>
      </w:r>
      <w:r w:rsidR="00576887">
        <w:rPr>
          <w:sz w:val="28"/>
          <w:szCs w:val="28"/>
        </w:rPr>
        <w:t>11</w:t>
      </w:r>
      <w:r w:rsidR="00576887" w:rsidRPr="008665EE">
        <w:rPr>
          <w:sz w:val="28"/>
          <w:szCs w:val="28"/>
        </w:rPr>
        <w:t>.ru</w:t>
      </w:r>
      <w:r w:rsidRPr="008665EE">
        <w:rPr>
          <w:sz w:val="28"/>
          <w:szCs w:val="28"/>
        </w:rPr>
        <w:t>, федеральной государственной информационной системы «Единый портал государственных и муниципальных услуг (функций)» - gosuslugi.ru (далее – Портал государственных и муниципальных услуг (функций) Республики Коми, Единый портал государственных и муниципальных услуг (функций);</w:t>
      </w:r>
    </w:p>
    <w:p w:rsidR="00717CA3" w:rsidRPr="008665EE" w:rsidRDefault="00717CA3" w:rsidP="00717CA3">
      <w:pPr>
        <w:autoSpaceDE w:val="0"/>
        <w:autoSpaceDN w:val="0"/>
        <w:adjustRightInd w:val="0"/>
        <w:ind w:firstLine="709"/>
        <w:jc w:val="both"/>
        <w:rPr>
          <w:sz w:val="28"/>
          <w:szCs w:val="28"/>
        </w:rPr>
      </w:pPr>
      <w:r w:rsidRPr="008665EE">
        <w:rPr>
          <w:sz w:val="28"/>
          <w:szCs w:val="28"/>
        </w:rPr>
        <w:t>- направив письменное обращение через организацию почтовой связи, либо по электронной почте.</w:t>
      </w:r>
    </w:p>
    <w:p w:rsidR="00717CA3" w:rsidRPr="008665EE" w:rsidRDefault="00717CA3" w:rsidP="00717CA3">
      <w:pPr>
        <w:widowControl w:val="0"/>
        <w:autoSpaceDE w:val="0"/>
        <w:autoSpaceDN w:val="0"/>
        <w:adjustRightInd w:val="0"/>
        <w:ind w:firstLine="709"/>
        <w:jc w:val="both"/>
        <w:rPr>
          <w:sz w:val="28"/>
          <w:szCs w:val="28"/>
        </w:rPr>
      </w:pPr>
      <w:r w:rsidRPr="008665EE">
        <w:rPr>
          <w:sz w:val="28"/>
          <w:szCs w:val="28"/>
        </w:rPr>
        <w:t>Лица, заинтересованные в предоставлении услуги, вправе получить по телефону информацию по вопросам предоставления государственной услуги в вежливой форме, быстро, четко и по существу поставленного вопроса. При консультировании по телефону должностное лицо Министерства называет свою фамилию, имя, отчество, должность, а также наименование структурного подразделения, в которое обратилось лицо, заинтересованное в предоставлении государственной услуги. Информирование по вопросам предоставления государственной услуги по телефону не должно превышать 15 минут.</w:t>
      </w:r>
    </w:p>
    <w:p w:rsidR="00717CA3" w:rsidRPr="008665EE" w:rsidRDefault="00717CA3" w:rsidP="00717CA3">
      <w:pPr>
        <w:autoSpaceDE w:val="0"/>
        <w:autoSpaceDN w:val="0"/>
        <w:adjustRightInd w:val="0"/>
        <w:ind w:firstLine="709"/>
        <w:jc w:val="both"/>
        <w:rPr>
          <w:sz w:val="28"/>
          <w:szCs w:val="28"/>
        </w:rPr>
      </w:pPr>
      <w:r w:rsidRPr="008665EE">
        <w:rPr>
          <w:sz w:val="28"/>
          <w:szCs w:val="28"/>
        </w:rPr>
        <w:t xml:space="preserve"> При обращении лиц, заинтересованных в предоставлении услуги, посредством электронной почты ответы направляются в форме электронного документа по адресу электронной почты, указанному в обращении, или в письменной форме по почтовому адресу, указанному в обращении (если ответ в соответствии с обращением должен быть направлен в письменной форме через организацию почтовой связи).</w:t>
      </w:r>
    </w:p>
    <w:p w:rsidR="00717CA3" w:rsidRPr="008665EE" w:rsidRDefault="00717CA3" w:rsidP="00717CA3">
      <w:pPr>
        <w:autoSpaceDE w:val="0"/>
        <w:autoSpaceDN w:val="0"/>
        <w:adjustRightInd w:val="0"/>
        <w:ind w:firstLine="709"/>
        <w:jc w:val="both"/>
        <w:rPr>
          <w:sz w:val="28"/>
          <w:szCs w:val="28"/>
        </w:rPr>
      </w:pPr>
      <w:r w:rsidRPr="008665EE">
        <w:rPr>
          <w:sz w:val="28"/>
          <w:szCs w:val="28"/>
        </w:rPr>
        <w:t xml:space="preserve">1.4.2. Информация по вопросам предоставления услуг, которые являются необходимыми и обязательными для предоставления </w:t>
      </w:r>
      <w:r w:rsidRPr="008665EE">
        <w:rPr>
          <w:sz w:val="28"/>
          <w:szCs w:val="28"/>
        </w:rPr>
        <w:lastRenderedPageBreak/>
        <w:t>государственной услуги, не предоставляется, в связи с отсутствием услуг, необходимых и обязательных для предоставления государственной услуги.</w:t>
      </w:r>
    </w:p>
    <w:p w:rsidR="00717CA3" w:rsidRPr="008665EE" w:rsidRDefault="00717CA3" w:rsidP="00717CA3">
      <w:pPr>
        <w:autoSpaceDE w:val="0"/>
        <w:autoSpaceDN w:val="0"/>
        <w:adjustRightInd w:val="0"/>
        <w:ind w:firstLine="709"/>
        <w:jc w:val="both"/>
        <w:rPr>
          <w:sz w:val="28"/>
          <w:szCs w:val="28"/>
        </w:rPr>
      </w:pPr>
      <w:r w:rsidRPr="008665EE">
        <w:rPr>
          <w:sz w:val="28"/>
          <w:szCs w:val="28"/>
        </w:rPr>
        <w:t>1.5. Порядок, форма, место размещения и способы получения справочной информации, в том числе на стендах в местах предоставления государственной услуги и услуг, которые являются необходимыми и обязательными для предоставления государственной услуги и в многофункциональном центре.</w:t>
      </w:r>
    </w:p>
    <w:p w:rsidR="00717CA3" w:rsidRPr="008665EE" w:rsidRDefault="00717CA3" w:rsidP="00717CA3">
      <w:pPr>
        <w:autoSpaceDE w:val="0"/>
        <w:autoSpaceDN w:val="0"/>
        <w:adjustRightInd w:val="0"/>
        <w:ind w:firstLine="709"/>
        <w:jc w:val="both"/>
        <w:rPr>
          <w:sz w:val="28"/>
          <w:szCs w:val="28"/>
        </w:rPr>
      </w:pPr>
      <w:r w:rsidRPr="008665EE">
        <w:rPr>
          <w:sz w:val="28"/>
          <w:szCs w:val="28"/>
        </w:rPr>
        <w:t xml:space="preserve">Информация о порядке предоставления государственной услуги, а также график приема граждан для консультаций по вопросам предоставления государственной услуги размещены на информационном стенде Министерства, в информационных материалах (брошюрах, буклетах), на Портале государственных и муниципальных услуг (функций) Республики Коми, Едином портале государственных и муниципальных услуг (функций), на официальном сайте </w:t>
      </w:r>
      <w:r w:rsidR="00BD524A" w:rsidRPr="008665EE">
        <w:rPr>
          <w:sz w:val="28"/>
          <w:szCs w:val="28"/>
        </w:rPr>
        <w:t>Министерства</w:t>
      </w:r>
      <w:r w:rsidRPr="008665EE">
        <w:rPr>
          <w:sz w:val="28"/>
          <w:szCs w:val="28"/>
        </w:rPr>
        <w:t>.</w:t>
      </w:r>
    </w:p>
    <w:p w:rsidR="00717CA3" w:rsidRPr="008665EE" w:rsidRDefault="00717CA3" w:rsidP="00717CA3">
      <w:pPr>
        <w:autoSpaceDE w:val="0"/>
        <w:autoSpaceDN w:val="0"/>
        <w:adjustRightInd w:val="0"/>
        <w:ind w:firstLine="709"/>
        <w:jc w:val="both"/>
        <w:rPr>
          <w:sz w:val="28"/>
          <w:szCs w:val="28"/>
        </w:rPr>
      </w:pPr>
      <w:r w:rsidRPr="008665EE">
        <w:rPr>
          <w:sz w:val="28"/>
          <w:szCs w:val="28"/>
        </w:rPr>
        <w:t xml:space="preserve">На официальном </w:t>
      </w:r>
      <w:r w:rsidR="00BD524A" w:rsidRPr="008665EE">
        <w:rPr>
          <w:sz w:val="28"/>
          <w:szCs w:val="28"/>
        </w:rPr>
        <w:t>сайте Министерства– www.agui.rkomi.ru</w:t>
      </w:r>
      <w:r w:rsidRPr="008665EE">
        <w:rPr>
          <w:sz w:val="28"/>
          <w:szCs w:val="28"/>
        </w:rPr>
        <w:t>, на Едином портале государственных и муниципальных услуг (функций), Портале государственных и муниципальных услуг (функций) Республики Коми, в федеральной государственной информационной системе «Федеральный реестр государственных и муниципальных услуг (функций)» размещена следующая информация:</w:t>
      </w:r>
    </w:p>
    <w:p w:rsidR="00717CA3" w:rsidRPr="008665EE" w:rsidRDefault="00717CA3" w:rsidP="00717CA3">
      <w:pPr>
        <w:autoSpaceDE w:val="0"/>
        <w:autoSpaceDN w:val="0"/>
        <w:adjustRightInd w:val="0"/>
        <w:ind w:firstLine="709"/>
        <w:jc w:val="both"/>
        <w:rPr>
          <w:sz w:val="28"/>
          <w:szCs w:val="28"/>
        </w:rPr>
      </w:pPr>
      <w:r w:rsidRPr="008665EE">
        <w:rPr>
          <w:sz w:val="28"/>
          <w:szCs w:val="28"/>
        </w:rPr>
        <w:t>- тексты законодательных и иных нормативных правовых актов, содержащих нормы, регламентирующие предоставление государственной услуги;</w:t>
      </w:r>
    </w:p>
    <w:p w:rsidR="00717CA3" w:rsidRPr="008665EE" w:rsidRDefault="00717CA3" w:rsidP="00717CA3">
      <w:pPr>
        <w:autoSpaceDE w:val="0"/>
        <w:autoSpaceDN w:val="0"/>
        <w:adjustRightInd w:val="0"/>
        <w:ind w:firstLine="709"/>
        <w:jc w:val="both"/>
        <w:rPr>
          <w:sz w:val="28"/>
          <w:szCs w:val="28"/>
        </w:rPr>
      </w:pPr>
      <w:r w:rsidRPr="008665EE">
        <w:rPr>
          <w:sz w:val="28"/>
          <w:szCs w:val="28"/>
        </w:rPr>
        <w:t>- настоящий Административный регламент;</w:t>
      </w:r>
    </w:p>
    <w:p w:rsidR="00717CA3" w:rsidRPr="008665EE" w:rsidRDefault="00717CA3" w:rsidP="00717CA3">
      <w:pPr>
        <w:autoSpaceDE w:val="0"/>
        <w:autoSpaceDN w:val="0"/>
        <w:adjustRightInd w:val="0"/>
        <w:ind w:firstLine="709"/>
        <w:jc w:val="both"/>
        <w:rPr>
          <w:sz w:val="28"/>
          <w:szCs w:val="28"/>
        </w:rPr>
      </w:pPr>
      <w:r w:rsidRPr="008665EE">
        <w:rPr>
          <w:sz w:val="28"/>
          <w:szCs w:val="28"/>
        </w:rPr>
        <w:t>- справочная информация:</w:t>
      </w:r>
    </w:p>
    <w:p w:rsidR="00717CA3" w:rsidRPr="008665EE" w:rsidRDefault="00717CA3" w:rsidP="00717CA3">
      <w:pPr>
        <w:autoSpaceDE w:val="0"/>
        <w:autoSpaceDN w:val="0"/>
        <w:adjustRightInd w:val="0"/>
        <w:ind w:firstLine="709"/>
        <w:jc w:val="both"/>
        <w:rPr>
          <w:sz w:val="28"/>
          <w:szCs w:val="28"/>
        </w:rPr>
      </w:pPr>
      <w:r w:rsidRPr="008665EE">
        <w:rPr>
          <w:sz w:val="28"/>
          <w:szCs w:val="28"/>
        </w:rPr>
        <w:t xml:space="preserve">место нахождения, график работы, наименование </w:t>
      </w:r>
      <w:r w:rsidR="00BD524A" w:rsidRPr="008665EE">
        <w:rPr>
          <w:sz w:val="28"/>
          <w:szCs w:val="28"/>
        </w:rPr>
        <w:t>Министерства</w:t>
      </w:r>
      <w:r w:rsidRPr="008665EE">
        <w:rPr>
          <w:sz w:val="28"/>
          <w:szCs w:val="28"/>
        </w:rPr>
        <w:t>, его структурных подразделений и территориальных органов, организаций, участвующих в предоставлении государственной услуги, а также МФЦ;</w:t>
      </w:r>
    </w:p>
    <w:p w:rsidR="00717CA3" w:rsidRPr="008665EE" w:rsidRDefault="00717CA3" w:rsidP="00717CA3">
      <w:pPr>
        <w:autoSpaceDE w:val="0"/>
        <w:autoSpaceDN w:val="0"/>
        <w:adjustRightInd w:val="0"/>
        <w:ind w:firstLine="709"/>
        <w:jc w:val="both"/>
        <w:rPr>
          <w:sz w:val="28"/>
          <w:szCs w:val="28"/>
        </w:rPr>
      </w:pPr>
      <w:r w:rsidRPr="008665EE">
        <w:rPr>
          <w:sz w:val="28"/>
          <w:szCs w:val="28"/>
        </w:rPr>
        <w:t xml:space="preserve">справочные телефоны структурных подразделений </w:t>
      </w:r>
      <w:r w:rsidR="00BD524A" w:rsidRPr="008665EE">
        <w:rPr>
          <w:sz w:val="28"/>
          <w:szCs w:val="28"/>
        </w:rPr>
        <w:t>Министерства</w:t>
      </w:r>
      <w:r w:rsidRPr="008665EE">
        <w:rPr>
          <w:sz w:val="28"/>
          <w:szCs w:val="28"/>
        </w:rPr>
        <w:t>, организаций, участвующих в предоставлении государственной услуги, в том числе номер телефона-автоинформатора;</w:t>
      </w:r>
    </w:p>
    <w:p w:rsidR="00717CA3" w:rsidRPr="008665EE" w:rsidRDefault="00717CA3" w:rsidP="00717CA3">
      <w:pPr>
        <w:autoSpaceDE w:val="0"/>
        <w:autoSpaceDN w:val="0"/>
        <w:adjustRightInd w:val="0"/>
        <w:ind w:firstLine="709"/>
        <w:jc w:val="both"/>
        <w:rPr>
          <w:sz w:val="28"/>
          <w:szCs w:val="28"/>
        </w:rPr>
      </w:pPr>
      <w:r w:rsidRPr="008665EE">
        <w:rPr>
          <w:sz w:val="28"/>
          <w:szCs w:val="28"/>
        </w:rPr>
        <w:t xml:space="preserve">адреса официальных сайтов </w:t>
      </w:r>
      <w:r w:rsidR="00BD524A" w:rsidRPr="008665EE">
        <w:rPr>
          <w:sz w:val="28"/>
          <w:szCs w:val="28"/>
        </w:rPr>
        <w:t>Министерства</w:t>
      </w:r>
      <w:r w:rsidRPr="008665EE">
        <w:rPr>
          <w:sz w:val="28"/>
          <w:szCs w:val="28"/>
        </w:rPr>
        <w:t>, организаций, участвующих в предоставлении государственной услуги, в информационно-телекоммуникационной сети «Интернет», содержащих информацию о предоставлении государственной услуги и услуг, которые являются необходимыми и обязательными для предоставления государственной услуги, адреса их электронной почты;</w:t>
      </w:r>
    </w:p>
    <w:p w:rsidR="00717CA3" w:rsidRPr="008665EE" w:rsidRDefault="00717CA3" w:rsidP="00717CA3">
      <w:pPr>
        <w:autoSpaceDE w:val="0"/>
        <w:autoSpaceDN w:val="0"/>
        <w:adjustRightInd w:val="0"/>
        <w:ind w:firstLine="709"/>
        <w:jc w:val="both"/>
        <w:rPr>
          <w:sz w:val="28"/>
          <w:szCs w:val="28"/>
        </w:rPr>
      </w:pPr>
      <w:r w:rsidRPr="008665EE">
        <w:rPr>
          <w:sz w:val="28"/>
          <w:szCs w:val="28"/>
        </w:rPr>
        <w:t>адрес сайта МФЦ (mfc.rkomi.ru);</w:t>
      </w:r>
    </w:p>
    <w:p w:rsidR="00717CA3" w:rsidRPr="008665EE" w:rsidRDefault="00717CA3" w:rsidP="00717CA3">
      <w:pPr>
        <w:autoSpaceDE w:val="0"/>
        <w:autoSpaceDN w:val="0"/>
        <w:adjustRightInd w:val="0"/>
        <w:ind w:firstLine="709"/>
        <w:jc w:val="both"/>
        <w:rPr>
          <w:sz w:val="28"/>
          <w:szCs w:val="28"/>
        </w:rPr>
      </w:pPr>
      <w:r w:rsidRPr="008665EE">
        <w:rPr>
          <w:sz w:val="28"/>
          <w:szCs w:val="28"/>
        </w:rPr>
        <w:t>адреса Единого портала государственных и муниципальных услуг (функций), Портала государственных и муниципальных услуг (функций) Республики Коми.</w:t>
      </w:r>
    </w:p>
    <w:p w:rsidR="00717CA3" w:rsidRPr="008665EE" w:rsidRDefault="00717CA3" w:rsidP="00717CA3">
      <w:pPr>
        <w:shd w:val="clear" w:color="auto" w:fill="FFFFFF"/>
        <w:ind w:right="5" w:firstLine="850"/>
        <w:jc w:val="both"/>
        <w:rPr>
          <w:sz w:val="28"/>
          <w:szCs w:val="28"/>
        </w:rPr>
      </w:pPr>
      <w:r w:rsidRPr="008665EE">
        <w:rPr>
          <w:sz w:val="28"/>
          <w:szCs w:val="28"/>
        </w:rPr>
        <w:t>На Едином портале государственных и муниципальных услуг (функций) и (или) на Портале государственных и муниципальных услуг (функций) Республики Коми также размещается следующая информация:</w:t>
      </w:r>
    </w:p>
    <w:p w:rsidR="00717CA3" w:rsidRPr="008665EE" w:rsidRDefault="00717CA3" w:rsidP="00717CA3">
      <w:pPr>
        <w:shd w:val="clear" w:color="auto" w:fill="FFFFFF"/>
        <w:tabs>
          <w:tab w:val="left" w:pos="1277"/>
        </w:tabs>
        <w:ind w:firstLine="850"/>
        <w:jc w:val="both"/>
        <w:rPr>
          <w:sz w:val="28"/>
          <w:szCs w:val="28"/>
        </w:rPr>
      </w:pPr>
      <w:r w:rsidRPr="008665EE">
        <w:rPr>
          <w:spacing w:val="-5"/>
          <w:sz w:val="28"/>
          <w:szCs w:val="28"/>
        </w:rPr>
        <w:lastRenderedPageBreak/>
        <w:t>а)</w:t>
      </w:r>
      <w:r w:rsidRPr="008665EE">
        <w:rPr>
          <w:sz w:val="28"/>
          <w:szCs w:val="28"/>
        </w:rPr>
        <w:t> исчерпывающий перечень документов, необходимых для предоставления государственной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717CA3" w:rsidRPr="008665EE" w:rsidRDefault="00717CA3" w:rsidP="00717CA3">
      <w:pPr>
        <w:shd w:val="clear" w:color="auto" w:fill="FFFFFF"/>
        <w:tabs>
          <w:tab w:val="left" w:pos="1133"/>
        </w:tabs>
        <w:ind w:left="850"/>
        <w:jc w:val="both"/>
        <w:rPr>
          <w:spacing w:val="-5"/>
          <w:sz w:val="28"/>
          <w:szCs w:val="28"/>
        </w:rPr>
      </w:pPr>
      <w:r w:rsidRPr="008665EE">
        <w:rPr>
          <w:sz w:val="28"/>
          <w:szCs w:val="28"/>
        </w:rPr>
        <w:t>б) круг заявителей;</w:t>
      </w:r>
    </w:p>
    <w:p w:rsidR="00717CA3" w:rsidRPr="008665EE" w:rsidRDefault="00717CA3" w:rsidP="00717CA3">
      <w:pPr>
        <w:shd w:val="clear" w:color="auto" w:fill="FFFFFF"/>
        <w:tabs>
          <w:tab w:val="left" w:pos="1133"/>
        </w:tabs>
        <w:ind w:left="850"/>
        <w:jc w:val="both"/>
        <w:rPr>
          <w:spacing w:val="-5"/>
          <w:sz w:val="28"/>
          <w:szCs w:val="28"/>
        </w:rPr>
      </w:pPr>
      <w:r w:rsidRPr="008665EE">
        <w:rPr>
          <w:spacing w:val="-5"/>
          <w:sz w:val="28"/>
          <w:szCs w:val="28"/>
        </w:rPr>
        <w:t xml:space="preserve">в) </w:t>
      </w:r>
      <w:r w:rsidRPr="008665EE">
        <w:rPr>
          <w:sz w:val="28"/>
          <w:szCs w:val="28"/>
        </w:rPr>
        <w:t>срок предоставления государственной услуги;</w:t>
      </w:r>
    </w:p>
    <w:p w:rsidR="00717CA3" w:rsidRPr="008665EE" w:rsidRDefault="00717CA3" w:rsidP="00717CA3">
      <w:pPr>
        <w:shd w:val="clear" w:color="auto" w:fill="FFFFFF"/>
        <w:tabs>
          <w:tab w:val="left" w:pos="1219"/>
        </w:tabs>
        <w:ind w:right="5" w:firstLine="850"/>
        <w:jc w:val="both"/>
        <w:rPr>
          <w:sz w:val="28"/>
          <w:szCs w:val="28"/>
        </w:rPr>
      </w:pPr>
      <w:r w:rsidRPr="008665EE">
        <w:rPr>
          <w:spacing w:val="-5"/>
          <w:sz w:val="28"/>
          <w:szCs w:val="28"/>
        </w:rPr>
        <w:t>г)</w:t>
      </w:r>
      <w:r w:rsidRPr="008665EE">
        <w:rPr>
          <w:sz w:val="28"/>
          <w:szCs w:val="28"/>
        </w:rPr>
        <w:t> результаты предоставления государственной услуги, порядок представления документа, являющегося результатом предоставления государственной услуги;</w:t>
      </w:r>
    </w:p>
    <w:p w:rsidR="00717CA3" w:rsidRPr="008665EE" w:rsidRDefault="00717CA3" w:rsidP="00717CA3">
      <w:pPr>
        <w:shd w:val="clear" w:color="auto" w:fill="FFFFFF"/>
        <w:tabs>
          <w:tab w:val="left" w:pos="1440"/>
          <w:tab w:val="left" w:pos="8453"/>
        </w:tabs>
        <w:ind w:right="5" w:firstLine="850"/>
        <w:jc w:val="both"/>
        <w:rPr>
          <w:sz w:val="28"/>
          <w:szCs w:val="28"/>
        </w:rPr>
      </w:pPr>
      <w:r w:rsidRPr="008665EE">
        <w:rPr>
          <w:spacing w:val="-5"/>
          <w:sz w:val="28"/>
          <w:szCs w:val="28"/>
        </w:rPr>
        <w:t>д)</w:t>
      </w:r>
      <w:r w:rsidRPr="008665EE">
        <w:rPr>
          <w:sz w:val="28"/>
          <w:szCs w:val="28"/>
        </w:rPr>
        <w:t> </w:t>
      </w:r>
      <w:r w:rsidRPr="008665EE">
        <w:rPr>
          <w:spacing w:val="-1"/>
          <w:sz w:val="28"/>
          <w:szCs w:val="28"/>
        </w:rPr>
        <w:t xml:space="preserve">размер государственной пошлины, взимаемой за </w:t>
      </w:r>
      <w:r w:rsidRPr="008665EE">
        <w:rPr>
          <w:spacing w:val="-2"/>
          <w:sz w:val="28"/>
          <w:szCs w:val="28"/>
        </w:rPr>
        <w:t xml:space="preserve">предоставление </w:t>
      </w:r>
      <w:r w:rsidRPr="008665EE">
        <w:rPr>
          <w:sz w:val="28"/>
          <w:szCs w:val="28"/>
        </w:rPr>
        <w:t>государственной услуги;</w:t>
      </w:r>
    </w:p>
    <w:p w:rsidR="00717CA3" w:rsidRPr="008665EE" w:rsidRDefault="00717CA3" w:rsidP="00717CA3">
      <w:pPr>
        <w:shd w:val="clear" w:color="auto" w:fill="FFFFFF"/>
        <w:tabs>
          <w:tab w:val="left" w:pos="993"/>
        </w:tabs>
        <w:ind w:right="5" w:firstLine="851"/>
        <w:jc w:val="both"/>
        <w:rPr>
          <w:spacing w:val="-5"/>
          <w:sz w:val="28"/>
          <w:szCs w:val="28"/>
        </w:rPr>
      </w:pPr>
      <w:r w:rsidRPr="008665EE">
        <w:rPr>
          <w:sz w:val="28"/>
          <w:szCs w:val="28"/>
        </w:rPr>
        <w:t>е) исчерпывающий перечень оснований для приостановления или отказа в предоставлении государственной услуги;</w:t>
      </w:r>
    </w:p>
    <w:p w:rsidR="00717CA3" w:rsidRPr="008665EE" w:rsidRDefault="00717CA3" w:rsidP="00717CA3">
      <w:pPr>
        <w:pStyle w:val="a4"/>
        <w:shd w:val="clear" w:color="auto" w:fill="FFFFFF"/>
        <w:tabs>
          <w:tab w:val="left" w:pos="1262"/>
        </w:tabs>
        <w:ind w:left="0" w:firstLine="851"/>
        <w:jc w:val="both"/>
        <w:rPr>
          <w:spacing w:val="-5"/>
          <w:sz w:val="28"/>
          <w:szCs w:val="28"/>
        </w:rPr>
      </w:pPr>
      <w:r w:rsidRPr="008665EE">
        <w:rPr>
          <w:sz w:val="28"/>
          <w:szCs w:val="28"/>
        </w:rPr>
        <w:t xml:space="preserve">ж) о праве заявителя на досудебное (внесудебное) обжалование действий (бездействия) и решений, принятых (осуществляемых) в ходе предоставления государственной услуги; </w:t>
      </w:r>
    </w:p>
    <w:p w:rsidR="00717CA3" w:rsidRPr="008665EE" w:rsidRDefault="00717CA3" w:rsidP="00717CA3">
      <w:pPr>
        <w:shd w:val="clear" w:color="auto" w:fill="FFFFFF"/>
        <w:spacing w:before="38"/>
        <w:ind w:firstLine="850"/>
        <w:jc w:val="both"/>
        <w:rPr>
          <w:sz w:val="28"/>
          <w:szCs w:val="28"/>
        </w:rPr>
      </w:pPr>
      <w:r w:rsidRPr="008665EE">
        <w:rPr>
          <w:spacing w:val="-1"/>
          <w:sz w:val="28"/>
          <w:szCs w:val="28"/>
        </w:rPr>
        <w:t xml:space="preserve">з) формы заявлений (уведомлений, сообщений), используемые при предоставлении </w:t>
      </w:r>
      <w:r w:rsidRPr="008665EE">
        <w:rPr>
          <w:sz w:val="28"/>
          <w:szCs w:val="28"/>
        </w:rPr>
        <w:t>государственной услуги.</w:t>
      </w:r>
    </w:p>
    <w:p w:rsidR="00717CA3" w:rsidRPr="008665EE" w:rsidRDefault="00717CA3" w:rsidP="00717CA3">
      <w:pPr>
        <w:shd w:val="clear" w:color="auto" w:fill="FFFFFF"/>
        <w:ind w:firstLine="850"/>
        <w:jc w:val="both"/>
        <w:rPr>
          <w:sz w:val="28"/>
          <w:szCs w:val="28"/>
        </w:rPr>
      </w:pPr>
      <w:r w:rsidRPr="008665EE">
        <w:rPr>
          <w:sz w:val="28"/>
          <w:szCs w:val="28"/>
        </w:rPr>
        <w:t>Информация на Едином портале государственных и муниципальных услуг (функций) и (или) на Портале государственных и муниципальных услуг (функций) Республики Коми о порядке и сроках предоставления государственной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предоставляется заявителю бесплатно.</w:t>
      </w:r>
    </w:p>
    <w:p w:rsidR="00717CA3" w:rsidRPr="001B1398" w:rsidRDefault="00717CA3" w:rsidP="00717CA3">
      <w:pPr>
        <w:shd w:val="clear" w:color="auto" w:fill="FFFFFF"/>
        <w:ind w:firstLine="850"/>
        <w:jc w:val="both"/>
        <w:rPr>
          <w:sz w:val="28"/>
          <w:szCs w:val="28"/>
        </w:rPr>
      </w:pPr>
      <w:r w:rsidRPr="008665EE">
        <w:rPr>
          <w:sz w:val="28"/>
          <w:szCs w:val="28"/>
        </w:rPr>
        <w:t xml:space="preserve">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w:t>
      </w:r>
      <w:r w:rsidRPr="008665EE">
        <w:rPr>
          <w:spacing w:val="-1"/>
          <w:sz w:val="28"/>
          <w:szCs w:val="28"/>
        </w:rPr>
        <w:t xml:space="preserve">программного обеспечения, установка которого на технические средства заявителя требует </w:t>
      </w:r>
      <w:r w:rsidRPr="008665EE">
        <w:rPr>
          <w:sz w:val="28"/>
          <w:szCs w:val="28"/>
        </w:rPr>
        <w:t>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717CA3" w:rsidRPr="001B1398" w:rsidRDefault="00717CA3" w:rsidP="00717CA3">
      <w:pPr>
        <w:autoSpaceDE w:val="0"/>
        <w:autoSpaceDN w:val="0"/>
        <w:adjustRightInd w:val="0"/>
        <w:ind w:firstLine="709"/>
        <w:jc w:val="both"/>
        <w:rPr>
          <w:sz w:val="28"/>
          <w:szCs w:val="28"/>
        </w:rPr>
      </w:pPr>
    </w:p>
    <w:p w:rsidR="0056275F" w:rsidRPr="00B24274" w:rsidRDefault="0056275F" w:rsidP="0056275F">
      <w:pPr>
        <w:widowControl w:val="0"/>
        <w:autoSpaceDE w:val="0"/>
        <w:autoSpaceDN w:val="0"/>
        <w:adjustRightInd w:val="0"/>
        <w:jc w:val="center"/>
        <w:outlineLvl w:val="1"/>
        <w:rPr>
          <w:b/>
          <w:sz w:val="28"/>
          <w:szCs w:val="28"/>
        </w:rPr>
      </w:pPr>
      <w:bookmarkStart w:id="5" w:name="Par96"/>
      <w:bookmarkEnd w:id="5"/>
      <w:r w:rsidRPr="00B24274">
        <w:rPr>
          <w:b/>
          <w:sz w:val="28"/>
          <w:szCs w:val="28"/>
        </w:rPr>
        <w:t>II. Стандарт предоставления государственной услуги</w:t>
      </w:r>
    </w:p>
    <w:p w:rsidR="0056275F" w:rsidRPr="00B24274" w:rsidRDefault="0056275F" w:rsidP="0056275F">
      <w:pPr>
        <w:widowControl w:val="0"/>
        <w:autoSpaceDE w:val="0"/>
        <w:autoSpaceDN w:val="0"/>
        <w:adjustRightInd w:val="0"/>
        <w:ind w:firstLine="851"/>
        <w:jc w:val="center"/>
        <w:rPr>
          <w:b/>
          <w:sz w:val="28"/>
          <w:szCs w:val="28"/>
        </w:rPr>
      </w:pPr>
    </w:p>
    <w:p w:rsidR="0056275F" w:rsidRPr="00B24274" w:rsidRDefault="0056275F" w:rsidP="0056275F">
      <w:pPr>
        <w:widowControl w:val="0"/>
        <w:autoSpaceDE w:val="0"/>
        <w:autoSpaceDN w:val="0"/>
        <w:adjustRightInd w:val="0"/>
        <w:jc w:val="center"/>
        <w:outlineLvl w:val="2"/>
        <w:rPr>
          <w:b/>
          <w:sz w:val="28"/>
          <w:szCs w:val="28"/>
        </w:rPr>
      </w:pPr>
      <w:bookmarkStart w:id="6" w:name="Par98"/>
      <w:bookmarkEnd w:id="6"/>
      <w:r w:rsidRPr="00B24274">
        <w:rPr>
          <w:b/>
          <w:sz w:val="28"/>
          <w:szCs w:val="28"/>
        </w:rPr>
        <w:t>Наименование государственной услуги</w:t>
      </w:r>
    </w:p>
    <w:p w:rsidR="0056275F" w:rsidRDefault="0056275F" w:rsidP="0056275F">
      <w:pPr>
        <w:widowControl w:val="0"/>
        <w:autoSpaceDE w:val="0"/>
        <w:autoSpaceDN w:val="0"/>
        <w:adjustRightInd w:val="0"/>
        <w:ind w:firstLine="851"/>
        <w:jc w:val="both"/>
        <w:rPr>
          <w:sz w:val="28"/>
          <w:szCs w:val="28"/>
        </w:rPr>
      </w:pPr>
      <w:bookmarkStart w:id="7" w:name="Par100"/>
      <w:bookmarkEnd w:id="7"/>
    </w:p>
    <w:p w:rsidR="0056275F" w:rsidRPr="006B3B3C" w:rsidRDefault="0056275F" w:rsidP="0056275F">
      <w:pPr>
        <w:widowControl w:val="0"/>
        <w:autoSpaceDE w:val="0"/>
        <w:autoSpaceDN w:val="0"/>
        <w:adjustRightInd w:val="0"/>
        <w:ind w:firstLine="709"/>
        <w:jc w:val="both"/>
        <w:rPr>
          <w:rFonts w:eastAsia="Calibri"/>
          <w:i/>
          <w:sz w:val="28"/>
          <w:szCs w:val="28"/>
        </w:rPr>
      </w:pPr>
      <w:r>
        <w:rPr>
          <w:sz w:val="28"/>
          <w:szCs w:val="28"/>
        </w:rPr>
        <w:t>2.1</w:t>
      </w:r>
      <w:r w:rsidRPr="006B3B3C">
        <w:rPr>
          <w:sz w:val="28"/>
          <w:szCs w:val="28"/>
        </w:rPr>
        <w:t>.</w:t>
      </w:r>
      <w:r>
        <w:rPr>
          <w:sz w:val="28"/>
          <w:szCs w:val="28"/>
        </w:rPr>
        <w:t xml:space="preserve"> </w:t>
      </w:r>
      <w:r w:rsidRPr="006B3B3C">
        <w:rPr>
          <w:sz w:val="28"/>
          <w:szCs w:val="28"/>
        </w:rPr>
        <w:t xml:space="preserve">Наименование государственной услуги: </w:t>
      </w:r>
      <w:r>
        <w:rPr>
          <w:sz w:val="28"/>
          <w:szCs w:val="28"/>
        </w:rPr>
        <w:t>«Предоставление земельных участков, находящихся в государственной собственности Республики Коми, в постоянное (бессрочное) пользование»</w:t>
      </w:r>
      <w:r w:rsidRPr="006B3B3C">
        <w:rPr>
          <w:rFonts w:eastAsia="Calibri"/>
          <w:i/>
          <w:sz w:val="28"/>
          <w:szCs w:val="28"/>
        </w:rPr>
        <w:t>.</w:t>
      </w:r>
    </w:p>
    <w:p w:rsidR="0056275F" w:rsidRPr="006B3B3C" w:rsidRDefault="0056275F" w:rsidP="0056275F">
      <w:pPr>
        <w:widowControl w:val="0"/>
        <w:autoSpaceDE w:val="0"/>
        <w:autoSpaceDN w:val="0"/>
        <w:adjustRightInd w:val="0"/>
        <w:ind w:firstLine="851"/>
        <w:jc w:val="both"/>
        <w:rPr>
          <w:sz w:val="28"/>
          <w:szCs w:val="28"/>
        </w:rPr>
      </w:pPr>
    </w:p>
    <w:p w:rsidR="0056275F" w:rsidRPr="00B24274" w:rsidRDefault="0056275F" w:rsidP="0056275F">
      <w:pPr>
        <w:autoSpaceDE w:val="0"/>
        <w:autoSpaceDN w:val="0"/>
        <w:adjustRightInd w:val="0"/>
        <w:jc w:val="center"/>
        <w:outlineLvl w:val="0"/>
        <w:rPr>
          <w:b/>
          <w:sz w:val="28"/>
          <w:szCs w:val="28"/>
        </w:rPr>
      </w:pPr>
      <w:bookmarkStart w:id="8" w:name="Par102"/>
      <w:bookmarkEnd w:id="8"/>
      <w:r w:rsidRPr="00B24274">
        <w:rPr>
          <w:b/>
          <w:sz w:val="28"/>
          <w:szCs w:val="28"/>
        </w:rPr>
        <w:t>Наименование органа исполнительной власти Республики Коми,</w:t>
      </w:r>
    </w:p>
    <w:p w:rsidR="0056275F" w:rsidRPr="00B24274" w:rsidRDefault="0056275F" w:rsidP="0056275F">
      <w:pPr>
        <w:autoSpaceDE w:val="0"/>
        <w:autoSpaceDN w:val="0"/>
        <w:adjustRightInd w:val="0"/>
        <w:jc w:val="center"/>
        <w:rPr>
          <w:b/>
          <w:sz w:val="28"/>
          <w:szCs w:val="28"/>
        </w:rPr>
      </w:pPr>
      <w:proofErr w:type="gramStart"/>
      <w:r w:rsidRPr="00B24274">
        <w:rPr>
          <w:b/>
          <w:sz w:val="28"/>
          <w:szCs w:val="28"/>
        </w:rPr>
        <w:t>предоставляющего</w:t>
      </w:r>
      <w:proofErr w:type="gramEnd"/>
      <w:r w:rsidRPr="00B24274">
        <w:rPr>
          <w:b/>
          <w:sz w:val="28"/>
          <w:szCs w:val="28"/>
        </w:rPr>
        <w:t xml:space="preserve"> государственную услугу</w:t>
      </w:r>
    </w:p>
    <w:p w:rsidR="0056275F" w:rsidRPr="006B3B3C" w:rsidRDefault="0056275F" w:rsidP="0056275F">
      <w:pPr>
        <w:autoSpaceDE w:val="0"/>
        <w:autoSpaceDN w:val="0"/>
        <w:adjustRightInd w:val="0"/>
        <w:ind w:firstLine="851"/>
        <w:rPr>
          <w:sz w:val="28"/>
          <w:szCs w:val="28"/>
        </w:rPr>
      </w:pPr>
    </w:p>
    <w:p w:rsidR="0056275F" w:rsidRDefault="0056275F" w:rsidP="0056275F">
      <w:pPr>
        <w:autoSpaceDE w:val="0"/>
        <w:autoSpaceDN w:val="0"/>
        <w:adjustRightInd w:val="0"/>
        <w:ind w:firstLine="709"/>
        <w:jc w:val="both"/>
        <w:rPr>
          <w:sz w:val="28"/>
          <w:szCs w:val="28"/>
        </w:rPr>
      </w:pPr>
      <w:r>
        <w:rPr>
          <w:sz w:val="28"/>
          <w:szCs w:val="28"/>
        </w:rPr>
        <w:lastRenderedPageBreak/>
        <w:t>2.2</w:t>
      </w:r>
      <w:r w:rsidRPr="006B3B3C">
        <w:rPr>
          <w:sz w:val="28"/>
          <w:szCs w:val="28"/>
        </w:rPr>
        <w:t xml:space="preserve">. Предоставление государственной услуги осуществляется </w:t>
      </w:r>
      <w:r>
        <w:rPr>
          <w:i/>
          <w:sz w:val="28"/>
          <w:szCs w:val="28"/>
        </w:rPr>
        <w:t xml:space="preserve"> </w:t>
      </w:r>
      <w:r>
        <w:rPr>
          <w:sz w:val="28"/>
          <w:szCs w:val="28"/>
        </w:rPr>
        <w:t>Министерством Республики Коми имущественных и земельных отношений.</w:t>
      </w:r>
    </w:p>
    <w:p w:rsidR="0056275F" w:rsidRPr="006B3B3C" w:rsidRDefault="0056275F" w:rsidP="0056275F">
      <w:pPr>
        <w:autoSpaceDE w:val="0"/>
        <w:autoSpaceDN w:val="0"/>
        <w:adjustRightInd w:val="0"/>
        <w:ind w:firstLine="709"/>
        <w:jc w:val="both"/>
        <w:rPr>
          <w:i/>
          <w:sz w:val="28"/>
          <w:szCs w:val="28"/>
        </w:rPr>
      </w:pPr>
      <w:r>
        <w:rPr>
          <w:sz w:val="28"/>
          <w:szCs w:val="28"/>
        </w:rPr>
        <w:t>2.2.1. Для получения государственной услуги заявитель вправе обратиться в МФЦ, уполномоченный на организацию в предоставлении государственной услуги в части приема и регистрации документов у заявителя, запроса недостающих документов, находящихся в распоряжении органов государственной власти, органов местного самоуправления и подведомственных этим органам организаций, уведомления и выдачи результата государственной услуги заявителю.</w:t>
      </w:r>
    </w:p>
    <w:p w:rsidR="0056275F" w:rsidRDefault="0056275F" w:rsidP="0056275F">
      <w:pPr>
        <w:autoSpaceDE w:val="0"/>
        <w:autoSpaceDN w:val="0"/>
        <w:adjustRightInd w:val="0"/>
        <w:ind w:firstLine="851"/>
        <w:jc w:val="center"/>
        <w:rPr>
          <w:b/>
          <w:sz w:val="28"/>
          <w:szCs w:val="28"/>
        </w:rPr>
      </w:pPr>
    </w:p>
    <w:p w:rsidR="0056275F" w:rsidRPr="006B3B3C" w:rsidRDefault="0056275F" w:rsidP="0056275F">
      <w:pPr>
        <w:autoSpaceDE w:val="0"/>
        <w:autoSpaceDN w:val="0"/>
        <w:adjustRightInd w:val="0"/>
        <w:jc w:val="center"/>
        <w:rPr>
          <w:b/>
          <w:sz w:val="28"/>
          <w:szCs w:val="28"/>
        </w:rPr>
      </w:pPr>
      <w:r>
        <w:rPr>
          <w:b/>
          <w:sz w:val="28"/>
          <w:szCs w:val="28"/>
        </w:rPr>
        <w:t>Орган</w:t>
      </w:r>
      <w:r w:rsidRPr="006B3B3C">
        <w:rPr>
          <w:b/>
          <w:sz w:val="28"/>
          <w:szCs w:val="28"/>
        </w:rPr>
        <w:t xml:space="preserve">ы и </w:t>
      </w:r>
      <w:r>
        <w:rPr>
          <w:b/>
          <w:sz w:val="28"/>
          <w:szCs w:val="28"/>
        </w:rPr>
        <w:t>организац</w:t>
      </w:r>
      <w:r w:rsidRPr="006B3B3C">
        <w:rPr>
          <w:b/>
          <w:sz w:val="28"/>
          <w:szCs w:val="28"/>
        </w:rPr>
        <w:t xml:space="preserve">ии, участвующие в предоставлении государственной </w:t>
      </w:r>
      <w:r>
        <w:rPr>
          <w:b/>
          <w:sz w:val="28"/>
          <w:szCs w:val="28"/>
        </w:rPr>
        <w:t>услуги, обращение</w:t>
      </w:r>
      <w:r w:rsidRPr="006B3B3C">
        <w:rPr>
          <w:b/>
          <w:sz w:val="28"/>
          <w:szCs w:val="28"/>
        </w:rPr>
        <w:t xml:space="preserve"> в которые необходимо для предоставления государственной услуги</w:t>
      </w:r>
    </w:p>
    <w:p w:rsidR="0056275F" w:rsidRPr="006B3B3C" w:rsidRDefault="0056275F" w:rsidP="0056275F">
      <w:pPr>
        <w:autoSpaceDE w:val="0"/>
        <w:autoSpaceDN w:val="0"/>
        <w:adjustRightInd w:val="0"/>
        <w:jc w:val="center"/>
        <w:rPr>
          <w:sz w:val="28"/>
          <w:szCs w:val="28"/>
        </w:rPr>
      </w:pPr>
    </w:p>
    <w:p w:rsidR="00073625" w:rsidRDefault="0056275F" w:rsidP="0056275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2.3</w:t>
      </w:r>
      <w:r w:rsidRPr="006B3B3C">
        <w:rPr>
          <w:rFonts w:ascii="Times New Roman" w:hAnsi="Times New Roman" w:cs="Times New Roman"/>
          <w:sz w:val="28"/>
          <w:szCs w:val="28"/>
        </w:rPr>
        <w:t xml:space="preserve">. </w:t>
      </w:r>
      <w:r w:rsidR="00073625">
        <w:rPr>
          <w:rFonts w:ascii="Times New Roman" w:hAnsi="Times New Roman" w:cs="Times New Roman"/>
          <w:sz w:val="28"/>
          <w:szCs w:val="28"/>
        </w:rPr>
        <w:t>Органами и организациями, участвующими в предоставлении государственной услуги, являются:</w:t>
      </w:r>
    </w:p>
    <w:p w:rsidR="0056275F" w:rsidRPr="006B3B3C" w:rsidRDefault="0056275F" w:rsidP="0056275F">
      <w:pPr>
        <w:widowControl w:val="0"/>
        <w:autoSpaceDE w:val="0"/>
        <w:autoSpaceDN w:val="0"/>
        <w:adjustRightInd w:val="0"/>
        <w:ind w:firstLine="709"/>
        <w:jc w:val="both"/>
        <w:rPr>
          <w:rFonts w:eastAsia="Calibri"/>
          <w:sz w:val="28"/>
          <w:szCs w:val="28"/>
        </w:rPr>
      </w:pPr>
      <w:r>
        <w:rPr>
          <w:rFonts w:eastAsia="Calibri"/>
          <w:sz w:val="28"/>
          <w:szCs w:val="28"/>
        </w:rPr>
        <w:t>2.3.1</w:t>
      </w:r>
      <w:r w:rsidR="00073625">
        <w:rPr>
          <w:rFonts w:eastAsia="Calibri"/>
          <w:sz w:val="28"/>
          <w:szCs w:val="28"/>
        </w:rPr>
        <w:t xml:space="preserve">. </w:t>
      </w:r>
      <w:r>
        <w:rPr>
          <w:rFonts w:eastAsia="Calibri"/>
          <w:sz w:val="28"/>
          <w:szCs w:val="28"/>
        </w:rPr>
        <w:t>Министерство</w:t>
      </w:r>
      <w:r w:rsidRPr="006B3B3C">
        <w:rPr>
          <w:rFonts w:eastAsia="Calibri"/>
          <w:sz w:val="28"/>
          <w:szCs w:val="28"/>
        </w:rPr>
        <w:t xml:space="preserve"> – в части приема и регистрации документов у заявителя, </w:t>
      </w:r>
      <w:r w:rsidRPr="006B3B3C">
        <w:rPr>
          <w:sz w:val="28"/>
          <w:szCs w:val="28"/>
        </w:rPr>
        <w:t xml:space="preserve">запроса недостающих документов, находящихся в распоряжении </w:t>
      </w:r>
      <w:r>
        <w:rPr>
          <w:sz w:val="28"/>
          <w:szCs w:val="28"/>
        </w:rPr>
        <w:t>органов</w:t>
      </w:r>
      <w:r w:rsidRPr="006B3B3C">
        <w:rPr>
          <w:sz w:val="28"/>
          <w:szCs w:val="28"/>
        </w:rPr>
        <w:t xml:space="preserve"> государственной власти, </w:t>
      </w:r>
      <w:r>
        <w:rPr>
          <w:sz w:val="28"/>
          <w:szCs w:val="28"/>
        </w:rPr>
        <w:t>органов</w:t>
      </w:r>
      <w:r w:rsidRPr="006B3B3C">
        <w:rPr>
          <w:sz w:val="28"/>
          <w:szCs w:val="28"/>
        </w:rPr>
        <w:t xml:space="preserve"> местного самоуправления и подведомственных этим </w:t>
      </w:r>
      <w:r>
        <w:rPr>
          <w:sz w:val="28"/>
          <w:szCs w:val="28"/>
        </w:rPr>
        <w:t>органам</w:t>
      </w:r>
      <w:r w:rsidRPr="006B3B3C">
        <w:rPr>
          <w:sz w:val="28"/>
          <w:szCs w:val="28"/>
        </w:rPr>
        <w:t xml:space="preserve"> </w:t>
      </w:r>
      <w:r>
        <w:rPr>
          <w:sz w:val="28"/>
          <w:szCs w:val="28"/>
        </w:rPr>
        <w:t>органи</w:t>
      </w:r>
      <w:r w:rsidRPr="006B3B3C">
        <w:rPr>
          <w:sz w:val="28"/>
          <w:szCs w:val="28"/>
        </w:rPr>
        <w:t xml:space="preserve">заций, </w:t>
      </w:r>
      <w:r w:rsidRPr="006B3B3C">
        <w:rPr>
          <w:rFonts w:eastAsia="Calibri"/>
          <w:sz w:val="28"/>
          <w:szCs w:val="28"/>
        </w:rPr>
        <w:t>принятия решения, выдачи результата предоставления услуги.</w:t>
      </w:r>
    </w:p>
    <w:p w:rsidR="0056275F" w:rsidRDefault="00073625" w:rsidP="0056275F">
      <w:pPr>
        <w:widowControl w:val="0"/>
        <w:autoSpaceDE w:val="0"/>
        <w:autoSpaceDN w:val="0"/>
        <w:adjustRightInd w:val="0"/>
        <w:ind w:firstLine="709"/>
        <w:jc w:val="both"/>
        <w:rPr>
          <w:sz w:val="28"/>
          <w:szCs w:val="28"/>
        </w:rPr>
      </w:pPr>
      <w:r>
        <w:rPr>
          <w:rFonts w:eastAsia="Calibri"/>
          <w:sz w:val="28"/>
          <w:szCs w:val="28"/>
        </w:rPr>
        <w:t>2.3.2.</w:t>
      </w:r>
      <w:r w:rsidR="0056275F" w:rsidRPr="00482187">
        <w:rPr>
          <w:rFonts w:eastAsia="Calibri"/>
          <w:sz w:val="28"/>
          <w:szCs w:val="28"/>
        </w:rPr>
        <w:t xml:space="preserve"> </w:t>
      </w:r>
      <w:r w:rsidR="0056275F">
        <w:rPr>
          <w:rFonts w:eastAsia="Calibri"/>
          <w:sz w:val="28"/>
          <w:szCs w:val="28"/>
        </w:rPr>
        <w:t>Федеральная служба</w:t>
      </w:r>
      <w:r w:rsidR="0056275F" w:rsidRPr="00482187">
        <w:rPr>
          <w:rFonts w:eastAsia="Calibri"/>
          <w:sz w:val="28"/>
          <w:szCs w:val="28"/>
        </w:rPr>
        <w:t xml:space="preserve"> государственной регистрации, кадас</w:t>
      </w:r>
      <w:r w:rsidR="0056275F">
        <w:rPr>
          <w:rFonts w:eastAsia="Calibri"/>
          <w:sz w:val="28"/>
          <w:szCs w:val="28"/>
        </w:rPr>
        <w:t>тра и картографии по предоставлению выписки из Единого государственного реестра недвижимости на земельный участок и (или) уведомления об отсутствии в Едином государственном реестре недвижимости запрашиваемых сведений о зарегистрированных правах на указанный земельный участок</w:t>
      </w:r>
      <w:r w:rsidR="0056275F">
        <w:rPr>
          <w:sz w:val="28"/>
          <w:szCs w:val="28"/>
        </w:rPr>
        <w:t>;</w:t>
      </w:r>
    </w:p>
    <w:p w:rsidR="0056275F" w:rsidRPr="00942423" w:rsidRDefault="00073625" w:rsidP="0056275F">
      <w:pPr>
        <w:widowControl w:val="0"/>
        <w:autoSpaceDE w:val="0"/>
        <w:autoSpaceDN w:val="0"/>
        <w:adjustRightInd w:val="0"/>
        <w:ind w:firstLine="709"/>
        <w:jc w:val="both"/>
        <w:rPr>
          <w:rFonts w:eastAsia="Calibri"/>
          <w:sz w:val="28"/>
          <w:szCs w:val="28"/>
          <w:highlight w:val="yellow"/>
        </w:rPr>
      </w:pPr>
      <w:r>
        <w:rPr>
          <w:sz w:val="28"/>
          <w:szCs w:val="28"/>
        </w:rPr>
        <w:t xml:space="preserve">2.3.3. </w:t>
      </w:r>
      <w:r w:rsidR="0056275F">
        <w:rPr>
          <w:sz w:val="28"/>
          <w:szCs w:val="28"/>
        </w:rPr>
        <w:t>Федеральная налоговая служба по предоставлению выписки</w:t>
      </w:r>
      <w:r w:rsidR="0056275F" w:rsidRPr="00EE24F7">
        <w:rPr>
          <w:sz w:val="28"/>
          <w:szCs w:val="28"/>
        </w:rPr>
        <w:t xml:space="preserve"> из </w:t>
      </w:r>
      <w:r w:rsidR="0056275F">
        <w:rPr>
          <w:sz w:val="28"/>
          <w:szCs w:val="28"/>
        </w:rPr>
        <w:t xml:space="preserve">Единого государственного реестра юридического лица </w:t>
      </w:r>
      <w:r w:rsidR="0056275F" w:rsidRPr="00EE24F7">
        <w:rPr>
          <w:sz w:val="28"/>
          <w:szCs w:val="28"/>
        </w:rPr>
        <w:t>о юридичес</w:t>
      </w:r>
      <w:r w:rsidR="0056275F">
        <w:rPr>
          <w:sz w:val="28"/>
          <w:szCs w:val="28"/>
        </w:rPr>
        <w:t>ком лице, являющемся заявителем.</w:t>
      </w:r>
    </w:p>
    <w:p w:rsidR="0056275F" w:rsidRPr="006B3B3C" w:rsidRDefault="0056275F" w:rsidP="0056275F">
      <w:pPr>
        <w:autoSpaceDE w:val="0"/>
        <w:autoSpaceDN w:val="0"/>
        <w:adjustRightInd w:val="0"/>
        <w:ind w:firstLine="709"/>
        <w:jc w:val="both"/>
        <w:rPr>
          <w:sz w:val="28"/>
          <w:szCs w:val="28"/>
        </w:rPr>
      </w:pPr>
      <w:r>
        <w:rPr>
          <w:sz w:val="28"/>
          <w:szCs w:val="28"/>
        </w:rPr>
        <w:t>2.4</w:t>
      </w:r>
      <w:r w:rsidRPr="006B3B3C">
        <w:rPr>
          <w:sz w:val="28"/>
          <w:szCs w:val="28"/>
        </w:rPr>
        <w:t xml:space="preserve">. </w:t>
      </w:r>
      <w:proofErr w:type="gramStart"/>
      <w:r w:rsidRPr="006B3B3C">
        <w:rPr>
          <w:sz w:val="28"/>
          <w:szCs w:val="28"/>
        </w:rPr>
        <w:t xml:space="preserve">При предоставлении государственной услуги запрещается требовать от заявителей осуществления действий, в том числе согласований, необходимых для получения государственной услуги и связанных с обращением в иные государственные </w:t>
      </w:r>
      <w:r>
        <w:rPr>
          <w:sz w:val="28"/>
          <w:szCs w:val="28"/>
        </w:rPr>
        <w:t>орган</w:t>
      </w:r>
      <w:r w:rsidRPr="006B3B3C">
        <w:rPr>
          <w:sz w:val="28"/>
          <w:szCs w:val="28"/>
        </w:rPr>
        <w:t xml:space="preserve">ы, </w:t>
      </w:r>
      <w:r>
        <w:rPr>
          <w:sz w:val="28"/>
          <w:szCs w:val="28"/>
        </w:rPr>
        <w:t>орган</w:t>
      </w:r>
      <w:r w:rsidRPr="006B3B3C">
        <w:rPr>
          <w:sz w:val="28"/>
          <w:szCs w:val="28"/>
        </w:rPr>
        <w:t xml:space="preserve">ы местного самоуправления, </w:t>
      </w:r>
      <w:r>
        <w:rPr>
          <w:sz w:val="28"/>
          <w:szCs w:val="28"/>
        </w:rPr>
        <w:t>Орган</w:t>
      </w:r>
      <w:r w:rsidRPr="006B3B3C">
        <w:rPr>
          <w:sz w:val="28"/>
          <w:szCs w:val="28"/>
        </w:rPr>
        <w:t>изации, за исключением получения услуг</w:t>
      </w:r>
      <w:r w:rsidR="002B2012">
        <w:rPr>
          <w:sz w:val="28"/>
          <w:szCs w:val="28"/>
        </w:rPr>
        <w:t xml:space="preserve"> и получения документов и информации, предоставляемых в результате предоставления таких услуг</w:t>
      </w:r>
      <w:r w:rsidRPr="006B3B3C">
        <w:rPr>
          <w:sz w:val="28"/>
          <w:szCs w:val="28"/>
        </w:rPr>
        <w:t>, включенных в Перечень услуг, которые являются необходимыми и обязательными для предоставления гос</w:t>
      </w:r>
      <w:r>
        <w:rPr>
          <w:sz w:val="28"/>
          <w:szCs w:val="28"/>
        </w:rPr>
        <w:t>ударственных услуг, утвержденных</w:t>
      </w:r>
      <w:proofErr w:type="gramEnd"/>
      <w:r w:rsidRPr="006B3B3C">
        <w:rPr>
          <w:sz w:val="28"/>
          <w:szCs w:val="28"/>
        </w:rPr>
        <w:t xml:space="preserve"> Правительством Республики Коми.</w:t>
      </w:r>
    </w:p>
    <w:p w:rsidR="0056275F" w:rsidRDefault="0056275F" w:rsidP="0056275F">
      <w:pPr>
        <w:widowControl w:val="0"/>
        <w:autoSpaceDE w:val="0"/>
        <w:autoSpaceDN w:val="0"/>
        <w:adjustRightInd w:val="0"/>
        <w:ind w:firstLine="851"/>
        <w:jc w:val="center"/>
        <w:outlineLvl w:val="2"/>
        <w:rPr>
          <w:b/>
          <w:sz w:val="28"/>
          <w:szCs w:val="28"/>
        </w:rPr>
      </w:pPr>
      <w:bookmarkStart w:id="9" w:name="Par108"/>
      <w:bookmarkEnd w:id="9"/>
    </w:p>
    <w:p w:rsidR="0056275F" w:rsidRPr="006B3B3C" w:rsidRDefault="0056275F" w:rsidP="0056275F">
      <w:pPr>
        <w:widowControl w:val="0"/>
        <w:autoSpaceDE w:val="0"/>
        <w:autoSpaceDN w:val="0"/>
        <w:adjustRightInd w:val="0"/>
        <w:jc w:val="center"/>
        <w:outlineLvl w:val="2"/>
        <w:rPr>
          <w:b/>
          <w:sz w:val="28"/>
          <w:szCs w:val="28"/>
        </w:rPr>
      </w:pPr>
      <w:r w:rsidRPr="006B3B3C">
        <w:rPr>
          <w:b/>
          <w:sz w:val="28"/>
          <w:szCs w:val="28"/>
        </w:rPr>
        <w:t>Описание результата предоставления государственной услуги</w:t>
      </w:r>
    </w:p>
    <w:p w:rsidR="0056275F" w:rsidRPr="006B3B3C" w:rsidRDefault="0056275F" w:rsidP="0056275F">
      <w:pPr>
        <w:widowControl w:val="0"/>
        <w:autoSpaceDE w:val="0"/>
        <w:autoSpaceDN w:val="0"/>
        <w:adjustRightInd w:val="0"/>
        <w:ind w:firstLine="851"/>
        <w:jc w:val="both"/>
        <w:rPr>
          <w:sz w:val="28"/>
          <w:szCs w:val="28"/>
        </w:rPr>
      </w:pPr>
    </w:p>
    <w:p w:rsidR="0056275F" w:rsidRDefault="0056275F" w:rsidP="0056275F">
      <w:pPr>
        <w:widowControl w:val="0"/>
        <w:autoSpaceDE w:val="0"/>
        <w:autoSpaceDN w:val="0"/>
        <w:adjustRightInd w:val="0"/>
        <w:ind w:firstLine="709"/>
        <w:jc w:val="both"/>
        <w:rPr>
          <w:sz w:val="28"/>
          <w:szCs w:val="28"/>
        </w:rPr>
      </w:pPr>
      <w:r>
        <w:rPr>
          <w:sz w:val="28"/>
          <w:szCs w:val="28"/>
        </w:rPr>
        <w:t>2.5</w:t>
      </w:r>
      <w:r w:rsidRPr="006B3B3C">
        <w:rPr>
          <w:sz w:val="28"/>
          <w:szCs w:val="28"/>
        </w:rPr>
        <w:t xml:space="preserve">. Результатом предоставления </w:t>
      </w:r>
      <w:r>
        <w:rPr>
          <w:sz w:val="28"/>
          <w:szCs w:val="28"/>
        </w:rPr>
        <w:t>государственной услуги является</w:t>
      </w:r>
      <w:r w:rsidR="00073625">
        <w:rPr>
          <w:sz w:val="28"/>
          <w:szCs w:val="28"/>
        </w:rPr>
        <w:t xml:space="preserve"> уведомление заявителя о принятом решении и (или) направление (выдача) </w:t>
      </w:r>
      <w:r w:rsidR="00073625">
        <w:rPr>
          <w:sz w:val="28"/>
          <w:szCs w:val="28"/>
        </w:rPr>
        <w:lastRenderedPageBreak/>
        <w:t>заявителю решения о предоставлении государственной услуги либо решения об отказе в предоставлении государственной услуги (или уведомления о принятом решении).</w:t>
      </w:r>
    </w:p>
    <w:p w:rsidR="0056275F" w:rsidRPr="006B3B3C" w:rsidRDefault="0056275F" w:rsidP="0056275F">
      <w:pPr>
        <w:widowControl w:val="0"/>
        <w:autoSpaceDE w:val="0"/>
        <w:autoSpaceDN w:val="0"/>
        <w:adjustRightInd w:val="0"/>
        <w:ind w:firstLine="851"/>
        <w:jc w:val="both"/>
        <w:rPr>
          <w:sz w:val="28"/>
          <w:szCs w:val="28"/>
        </w:rPr>
      </w:pPr>
    </w:p>
    <w:p w:rsidR="0056275F" w:rsidRDefault="0056275F" w:rsidP="0056275F">
      <w:pPr>
        <w:autoSpaceDE w:val="0"/>
        <w:autoSpaceDN w:val="0"/>
        <w:adjustRightInd w:val="0"/>
        <w:jc w:val="center"/>
        <w:rPr>
          <w:rFonts w:eastAsiaTheme="minorHAnsi"/>
          <w:b/>
          <w:bCs/>
          <w:sz w:val="28"/>
          <w:szCs w:val="28"/>
          <w:lang w:eastAsia="en-US"/>
        </w:rPr>
      </w:pPr>
      <w:bookmarkStart w:id="10" w:name="Par112"/>
      <w:bookmarkEnd w:id="10"/>
      <w:r w:rsidRPr="00613C38">
        <w:rPr>
          <w:b/>
          <w:sz w:val="28"/>
          <w:szCs w:val="28"/>
        </w:rPr>
        <w:t xml:space="preserve">Срок предоставления государственной услуги, в том числе с учетом необходимости обращения в организации, участвующие в </w:t>
      </w:r>
      <w:r w:rsidR="00D07A35">
        <w:rPr>
          <w:b/>
          <w:sz w:val="28"/>
          <w:szCs w:val="28"/>
        </w:rPr>
        <w:t>п</w:t>
      </w:r>
      <w:r w:rsidRPr="00613C38">
        <w:rPr>
          <w:b/>
          <w:sz w:val="28"/>
          <w:szCs w:val="28"/>
        </w:rPr>
        <w:t xml:space="preserve">редоставлении государственной услуги, срок приостановления предоставления государственной услуги в случае, если возможность приостановления предусмотрена </w:t>
      </w:r>
      <w:r>
        <w:rPr>
          <w:rFonts w:eastAsiaTheme="minorHAnsi"/>
          <w:b/>
          <w:bCs/>
          <w:sz w:val="28"/>
          <w:szCs w:val="28"/>
          <w:lang w:eastAsia="en-US"/>
        </w:rPr>
        <w:t xml:space="preserve"> федеральными законами, принимаемыми в соответствии с ними иными нормативными правовыми актами Российской Федерации, законами и иными нормативными правовыми актами Республики Коми</w:t>
      </w:r>
    </w:p>
    <w:p w:rsidR="0056275F" w:rsidRDefault="0056275F" w:rsidP="0056275F">
      <w:pPr>
        <w:widowControl w:val="0"/>
        <w:autoSpaceDE w:val="0"/>
        <w:autoSpaceDN w:val="0"/>
        <w:adjustRightInd w:val="0"/>
        <w:jc w:val="center"/>
        <w:rPr>
          <w:b/>
          <w:sz w:val="28"/>
          <w:szCs w:val="28"/>
        </w:rPr>
      </w:pPr>
    </w:p>
    <w:p w:rsidR="0056275F" w:rsidRDefault="0056275F" w:rsidP="0056275F">
      <w:pPr>
        <w:widowControl w:val="0"/>
        <w:autoSpaceDE w:val="0"/>
        <w:autoSpaceDN w:val="0"/>
        <w:adjustRightInd w:val="0"/>
        <w:ind w:firstLine="709"/>
        <w:jc w:val="both"/>
        <w:rPr>
          <w:sz w:val="28"/>
          <w:szCs w:val="28"/>
        </w:rPr>
      </w:pPr>
      <w:r>
        <w:rPr>
          <w:sz w:val="28"/>
          <w:szCs w:val="28"/>
        </w:rPr>
        <w:t>2.6</w:t>
      </w:r>
      <w:r w:rsidRPr="006B3B3C">
        <w:rPr>
          <w:sz w:val="28"/>
          <w:szCs w:val="28"/>
        </w:rPr>
        <w:t>. Общий срок предоставления государственной услуги составляет</w:t>
      </w:r>
      <w:r>
        <w:rPr>
          <w:sz w:val="28"/>
          <w:szCs w:val="28"/>
        </w:rPr>
        <w:t xml:space="preserve">   </w:t>
      </w:r>
      <w:r w:rsidRPr="00572225">
        <w:rPr>
          <w:sz w:val="28"/>
          <w:szCs w:val="28"/>
        </w:rPr>
        <w:t xml:space="preserve">30 </w:t>
      </w:r>
      <w:r>
        <w:rPr>
          <w:sz w:val="28"/>
          <w:szCs w:val="28"/>
        </w:rPr>
        <w:t xml:space="preserve">календарных </w:t>
      </w:r>
      <w:r w:rsidRPr="00D446D9">
        <w:rPr>
          <w:sz w:val="28"/>
          <w:szCs w:val="28"/>
        </w:rPr>
        <w:t>дней</w:t>
      </w:r>
      <w:r>
        <w:rPr>
          <w:sz w:val="28"/>
          <w:szCs w:val="28"/>
        </w:rPr>
        <w:t xml:space="preserve"> </w:t>
      </w:r>
      <w:r w:rsidRPr="006B3B3C">
        <w:rPr>
          <w:sz w:val="28"/>
          <w:szCs w:val="28"/>
        </w:rPr>
        <w:t xml:space="preserve">со дня </w:t>
      </w:r>
      <w:r w:rsidR="00221BA3">
        <w:rPr>
          <w:sz w:val="28"/>
          <w:szCs w:val="28"/>
        </w:rPr>
        <w:t>поступления</w:t>
      </w:r>
      <w:r w:rsidRPr="006B3B3C">
        <w:rPr>
          <w:sz w:val="28"/>
          <w:szCs w:val="28"/>
        </w:rPr>
        <w:t xml:space="preserve"> </w:t>
      </w:r>
      <w:r w:rsidR="00C6613B">
        <w:rPr>
          <w:sz w:val="28"/>
          <w:szCs w:val="28"/>
        </w:rPr>
        <w:t>заявления</w:t>
      </w:r>
      <w:r w:rsidRPr="006B3B3C">
        <w:rPr>
          <w:sz w:val="28"/>
          <w:szCs w:val="28"/>
        </w:rPr>
        <w:t xml:space="preserve"> о предоставлении государственной услуги. </w:t>
      </w:r>
    </w:p>
    <w:p w:rsidR="00824846" w:rsidRDefault="00824846" w:rsidP="0056275F">
      <w:pPr>
        <w:widowControl w:val="0"/>
        <w:autoSpaceDE w:val="0"/>
        <w:autoSpaceDN w:val="0"/>
        <w:adjustRightInd w:val="0"/>
        <w:ind w:firstLine="709"/>
        <w:jc w:val="both"/>
        <w:rPr>
          <w:sz w:val="28"/>
          <w:szCs w:val="28"/>
        </w:rPr>
      </w:pPr>
      <w:r>
        <w:rPr>
          <w:sz w:val="28"/>
          <w:szCs w:val="28"/>
        </w:rPr>
        <w:t xml:space="preserve">2.6.1. </w:t>
      </w:r>
      <w:r w:rsidRPr="001B1398">
        <w:rPr>
          <w:sz w:val="28"/>
          <w:szCs w:val="28"/>
        </w:rPr>
        <w:t xml:space="preserve">Срок приостановления предоставления </w:t>
      </w:r>
      <w:r>
        <w:rPr>
          <w:sz w:val="28"/>
          <w:szCs w:val="28"/>
        </w:rPr>
        <w:t xml:space="preserve">государственной </w:t>
      </w:r>
      <w:r w:rsidRPr="001B1398">
        <w:rPr>
          <w:sz w:val="28"/>
          <w:szCs w:val="28"/>
        </w:rPr>
        <w:t>услуги законодательством Российской Федерации</w:t>
      </w:r>
      <w:r>
        <w:rPr>
          <w:sz w:val="28"/>
          <w:szCs w:val="28"/>
        </w:rPr>
        <w:t>,</w:t>
      </w:r>
      <w:r w:rsidRPr="006E38C4">
        <w:rPr>
          <w:b/>
          <w:sz w:val="28"/>
          <w:szCs w:val="28"/>
        </w:rPr>
        <w:t xml:space="preserve"> </w:t>
      </w:r>
      <w:r w:rsidRPr="006E38C4">
        <w:rPr>
          <w:sz w:val="28"/>
          <w:szCs w:val="28"/>
        </w:rPr>
        <w:t>принимаемыми в соответствии с ними иными нормативными правовыми актами Российской Федерации, законами и иными нормативными правовыми актами Республики Коми,</w:t>
      </w:r>
      <w:r w:rsidRPr="001B1398">
        <w:rPr>
          <w:sz w:val="28"/>
          <w:szCs w:val="28"/>
        </w:rPr>
        <w:t xml:space="preserve"> не предусмотрен.</w:t>
      </w:r>
    </w:p>
    <w:p w:rsidR="006D6665" w:rsidRPr="00564CFE" w:rsidRDefault="006D6665" w:rsidP="006D6665">
      <w:pPr>
        <w:widowControl w:val="0"/>
        <w:autoSpaceDE w:val="0"/>
        <w:autoSpaceDN w:val="0"/>
        <w:adjustRightInd w:val="0"/>
        <w:ind w:firstLine="851"/>
        <w:jc w:val="both"/>
        <w:rPr>
          <w:rFonts w:eastAsiaTheme="minorHAnsi"/>
          <w:sz w:val="28"/>
          <w:szCs w:val="28"/>
        </w:rPr>
      </w:pPr>
      <w:r>
        <w:rPr>
          <w:sz w:val="28"/>
          <w:szCs w:val="28"/>
        </w:rPr>
        <w:t xml:space="preserve">2.6.2. </w:t>
      </w:r>
      <w:r w:rsidRPr="00564CFE">
        <w:rPr>
          <w:sz w:val="28"/>
          <w:szCs w:val="28"/>
        </w:rPr>
        <w:t xml:space="preserve">Если заявление о предоставлении </w:t>
      </w:r>
      <w:r>
        <w:rPr>
          <w:sz w:val="28"/>
          <w:szCs w:val="28"/>
        </w:rPr>
        <w:t>государственной</w:t>
      </w:r>
      <w:r w:rsidRPr="00564CFE">
        <w:rPr>
          <w:sz w:val="28"/>
          <w:szCs w:val="28"/>
        </w:rPr>
        <w:t xml:space="preserve"> услуги направлен</w:t>
      </w:r>
      <w:r>
        <w:rPr>
          <w:sz w:val="28"/>
          <w:szCs w:val="28"/>
        </w:rPr>
        <w:t>о</w:t>
      </w:r>
      <w:r w:rsidRPr="00564CFE">
        <w:rPr>
          <w:sz w:val="28"/>
          <w:szCs w:val="28"/>
        </w:rPr>
        <w:t xml:space="preserve"> в иной орган или к заявлению о предоставлении </w:t>
      </w:r>
      <w:r>
        <w:rPr>
          <w:sz w:val="28"/>
          <w:szCs w:val="28"/>
        </w:rPr>
        <w:t>государственной</w:t>
      </w:r>
      <w:r w:rsidRPr="00564CFE">
        <w:rPr>
          <w:sz w:val="28"/>
          <w:szCs w:val="28"/>
        </w:rPr>
        <w:t xml:space="preserve"> услуги не приложены документы, предусмотренные пунктом </w:t>
      </w:r>
      <w:r w:rsidR="002B2012">
        <w:rPr>
          <w:sz w:val="28"/>
          <w:szCs w:val="28"/>
        </w:rPr>
        <w:t>2.9</w:t>
      </w:r>
      <w:r w:rsidRPr="00564CFE">
        <w:rPr>
          <w:sz w:val="28"/>
          <w:szCs w:val="28"/>
        </w:rPr>
        <w:t xml:space="preserve"> настоящего Административного регламента, Орган </w:t>
      </w:r>
      <w:r w:rsidRPr="00564CFE">
        <w:rPr>
          <w:rFonts w:eastAsiaTheme="minorHAnsi"/>
          <w:sz w:val="28"/>
          <w:szCs w:val="28"/>
        </w:rPr>
        <w:t xml:space="preserve">в течение десяти календарных дней со дня поступления заявления о </w:t>
      </w:r>
      <w:r w:rsidR="00C11A72">
        <w:rPr>
          <w:rFonts w:eastAsiaTheme="minorHAnsi"/>
          <w:sz w:val="28"/>
          <w:szCs w:val="28"/>
        </w:rPr>
        <w:t>предоставлении</w:t>
      </w:r>
      <w:r w:rsidRPr="00564CFE">
        <w:rPr>
          <w:rFonts w:eastAsiaTheme="minorHAnsi"/>
          <w:sz w:val="28"/>
          <w:szCs w:val="28"/>
        </w:rPr>
        <w:t xml:space="preserve"> земельных участков</w:t>
      </w:r>
      <w:r w:rsidR="00C11A72">
        <w:rPr>
          <w:rFonts w:eastAsiaTheme="minorHAnsi"/>
          <w:sz w:val="28"/>
          <w:szCs w:val="28"/>
        </w:rPr>
        <w:t xml:space="preserve"> в постоянное (</w:t>
      </w:r>
      <w:proofErr w:type="gramStart"/>
      <w:r w:rsidR="00C11A72">
        <w:rPr>
          <w:rFonts w:eastAsiaTheme="minorHAnsi"/>
          <w:sz w:val="28"/>
          <w:szCs w:val="28"/>
        </w:rPr>
        <w:t xml:space="preserve">бессрочное) </w:t>
      </w:r>
      <w:proofErr w:type="gramEnd"/>
      <w:r w:rsidR="00C11A72">
        <w:rPr>
          <w:rFonts w:eastAsiaTheme="minorHAnsi"/>
          <w:sz w:val="28"/>
          <w:szCs w:val="28"/>
        </w:rPr>
        <w:t>пользование</w:t>
      </w:r>
      <w:r w:rsidRPr="00564CFE">
        <w:rPr>
          <w:sz w:val="28"/>
          <w:szCs w:val="28"/>
        </w:rPr>
        <w:t xml:space="preserve"> возвращает заявление заявителю. </w:t>
      </w:r>
      <w:r w:rsidRPr="00564CFE">
        <w:rPr>
          <w:rFonts w:eastAsiaTheme="minorHAnsi"/>
          <w:sz w:val="28"/>
          <w:szCs w:val="28"/>
        </w:rPr>
        <w:t xml:space="preserve">При этом должны быть указаны все причины возврата заявления о предоставлении </w:t>
      </w:r>
      <w:r w:rsidR="00C11A72">
        <w:rPr>
          <w:rFonts w:eastAsiaTheme="minorHAnsi"/>
          <w:sz w:val="28"/>
          <w:szCs w:val="28"/>
        </w:rPr>
        <w:t>государственной</w:t>
      </w:r>
      <w:r w:rsidRPr="00564CFE">
        <w:rPr>
          <w:rFonts w:eastAsiaTheme="minorHAnsi"/>
          <w:sz w:val="28"/>
          <w:szCs w:val="28"/>
        </w:rPr>
        <w:t xml:space="preserve"> услуги.</w:t>
      </w:r>
    </w:p>
    <w:p w:rsidR="00824846" w:rsidRPr="001B1398" w:rsidRDefault="0056275F" w:rsidP="00824846">
      <w:pPr>
        <w:autoSpaceDE w:val="0"/>
        <w:autoSpaceDN w:val="0"/>
        <w:adjustRightInd w:val="0"/>
        <w:ind w:firstLine="709"/>
        <w:jc w:val="both"/>
        <w:rPr>
          <w:sz w:val="28"/>
          <w:szCs w:val="28"/>
        </w:rPr>
      </w:pPr>
      <w:r>
        <w:rPr>
          <w:sz w:val="28"/>
          <w:szCs w:val="28"/>
        </w:rPr>
        <w:t xml:space="preserve">2.7. </w:t>
      </w:r>
      <w:bookmarkStart w:id="11" w:name="Par123"/>
      <w:bookmarkEnd w:id="11"/>
      <w:proofErr w:type="gramStart"/>
      <w:r w:rsidR="00824846" w:rsidRPr="001B1398">
        <w:rPr>
          <w:sz w:val="28"/>
          <w:szCs w:val="28"/>
        </w:rPr>
        <w:t>В случае обнаружения опечатки, ошибки в полученном заявителем документе, являющемся результатом предоставления государственной услуги, срок рассмотрения заявления об исправлении допущенных опечаток и ошибок</w:t>
      </w:r>
      <w:r w:rsidR="00824846">
        <w:rPr>
          <w:sz w:val="28"/>
          <w:szCs w:val="28"/>
        </w:rPr>
        <w:t>,</w:t>
      </w:r>
      <w:r w:rsidR="00824846" w:rsidRPr="001B1398">
        <w:rPr>
          <w:sz w:val="28"/>
          <w:szCs w:val="28"/>
        </w:rPr>
        <w:t xml:space="preserve"> в выданных в результате предоставления государственной услуги документах, составляет </w:t>
      </w:r>
      <w:r w:rsidR="00824846">
        <w:rPr>
          <w:sz w:val="28"/>
          <w:szCs w:val="28"/>
        </w:rPr>
        <w:t>1 рабочий день</w:t>
      </w:r>
      <w:r w:rsidR="00824846" w:rsidRPr="001B1398">
        <w:rPr>
          <w:sz w:val="28"/>
          <w:szCs w:val="28"/>
        </w:rPr>
        <w:t xml:space="preserve"> со дня поступления в </w:t>
      </w:r>
      <w:r w:rsidR="00824846">
        <w:rPr>
          <w:sz w:val="28"/>
          <w:szCs w:val="28"/>
        </w:rPr>
        <w:t xml:space="preserve">Министерство </w:t>
      </w:r>
      <w:r w:rsidR="00824846" w:rsidRPr="001B1398">
        <w:rPr>
          <w:sz w:val="28"/>
          <w:szCs w:val="28"/>
        </w:rPr>
        <w:t>указанного заявления.</w:t>
      </w:r>
      <w:proofErr w:type="gramEnd"/>
    </w:p>
    <w:p w:rsidR="0056275F" w:rsidRDefault="0056275F" w:rsidP="00824846">
      <w:pPr>
        <w:widowControl w:val="0"/>
        <w:autoSpaceDE w:val="0"/>
        <w:autoSpaceDN w:val="0"/>
        <w:adjustRightInd w:val="0"/>
        <w:ind w:firstLine="709"/>
        <w:jc w:val="both"/>
        <w:rPr>
          <w:b/>
          <w:sz w:val="28"/>
          <w:szCs w:val="28"/>
        </w:rPr>
      </w:pPr>
    </w:p>
    <w:p w:rsidR="0056275F" w:rsidRPr="00824846" w:rsidRDefault="0056275F" w:rsidP="0056275F">
      <w:pPr>
        <w:widowControl w:val="0"/>
        <w:autoSpaceDE w:val="0"/>
        <w:autoSpaceDN w:val="0"/>
        <w:adjustRightInd w:val="0"/>
        <w:jc w:val="center"/>
        <w:outlineLvl w:val="2"/>
        <w:rPr>
          <w:b/>
          <w:sz w:val="28"/>
          <w:szCs w:val="28"/>
        </w:rPr>
      </w:pPr>
      <w:r w:rsidRPr="00824846">
        <w:rPr>
          <w:b/>
          <w:sz w:val="28"/>
          <w:szCs w:val="28"/>
        </w:rPr>
        <w:t>Нормативные правовые акты, регулирующие</w:t>
      </w:r>
    </w:p>
    <w:p w:rsidR="0056275F" w:rsidRPr="006B3B3C" w:rsidRDefault="0056275F" w:rsidP="0056275F">
      <w:pPr>
        <w:widowControl w:val="0"/>
        <w:autoSpaceDE w:val="0"/>
        <w:autoSpaceDN w:val="0"/>
        <w:adjustRightInd w:val="0"/>
        <w:jc w:val="center"/>
        <w:rPr>
          <w:b/>
          <w:sz w:val="28"/>
          <w:szCs w:val="28"/>
        </w:rPr>
      </w:pPr>
      <w:r w:rsidRPr="00824846">
        <w:rPr>
          <w:b/>
          <w:sz w:val="28"/>
          <w:szCs w:val="28"/>
        </w:rPr>
        <w:t>предоставление государственной услуги</w:t>
      </w:r>
    </w:p>
    <w:p w:rsidR="0056275F" w:rsidRPr="006B3B3C" w:rsidRDefault="0056275F" w:rsidP="0056275F">
      <w:pPr>
        <w:widowControl w:val="0"/>
        <w:autoSpaceDE w:val="0"/>
        <w:autoSpaceDN w:val="0"/>
        <w:adjustRightInd w:val="0"/>
        <w:ind w:firstLine="851"/>
        <w:jc w:val="both"/>
        <w:rPr>
          <w:sz w:val="28"/>
          <w:szCs w:val="28"/>
        </w:rPr>
      </w:pPr>
    </w:p>
    <w:p w:rsidR="00824846" w:rsidRPr="001B1398" w:rsidRDefault="0056275F" w:rsidP="00FE0DB5">
      <w:pPr>
        <w:widowControl w:val="0"/>
        <w:autoSpaceDE w:val="0"/>
        <w:autoSpaceDN w:val="0"/>
        <w:adjustRightInd w:val="0"/>
        <w:ind w:firstLine="709"/>
        <w:jc w:val="both"/>
        <w:rPr>
          <w:rFonts w:eastAsia="Calibri"/>
          <w:sz w:val="28"/>
          <w:szCs w:val="28"/>
        </w:rPr>
      </w:pPr>
      <w:r>
        <w:rPr>
          <w:sz w:val="28"/>
          <w:szCs w:val="28"/>
        </w:rPr>
        <w:t>2.8</w:t>
      </w:r>
      <w:r w:rsidRPr="006B3B3C">
        <w:rPr>
          <w:sz w:val="28"/>
          <w:szCs w:val="28"/>
        </w:rPr>
        <w:t xml:space="preserve">. </w:t>
      </w:r>
      <w:proofErr w:type="gramStart"/>
      <w:r w:rsidR="00824846" w:rsidRPr="001B1398">
        <w:rPr>
          <w:rFonts w:eastAsia="Calibri"/>
          <w:sz w:val="28"/>
          <w:szCs w:val="28"/>
        </w:rPr>
        <w:t xml:space="preserve">Перечень нормативных правовых актов, регулирующих предоставление государственной услуги, размещен на официальном сайте </w:t>
      </w:r>
      <w:r w:rsidR="00824846">
        <w:rPr>
          <w:rFonts w:eastAsia="Calibri"/>
          <w:sz w:val="28"/>
          <w:szCs w:val="28"/>
        </w:rPr>
        <w:t>Министерства</w:t>
      </w:r>
      <w:r w:rsidR="00824846" w:rsidRPr="001B1398">
        <w:rPr>
          <w:rFonts w:eastAsia="Calibri"/>
          <w:sz w:val="28"/>
          <w:szCs w:val="28"/>
        </w:rPr>
        <w:t xml:space="preserve"> </w:t>
      </w:r>
      <w:r w:rsidR="00B23E86" w:rsidRPr="00B7029F">
        <w:rPr>
          <w:sz w:val="28"/>
          <w:szCs w:val="28"/>
        </w:rPr>
        <w:t>www.agui.rkomi.ru</w:t>
      </w:r>
      <w:r w:rsidR="00824846" w:rsidRPr="001B1398">
        <w:rPr>
          <w:rFonts w:eastAsia="Calibri"/>
          <w:sz w:val="28"/>
          <w:szCs w:val="28"/>
        </w:rPr>
        <w:t xml:space="preserve">, на Едином портале государственных и муниципальных услуг (функций), на Портале государственных и муниципальных услуг (функций) Республики Коми, в государственной </w:t>
      </w:r>
      <w:r w:rsidR="00824846" w:rsidRPr="001B1398">
        <w:rPr>
          <w:rFonts w:eastAsia="Calibri"/>
          <w:sz w:val="28"/>
          <w:szCs w:val="28"/>
        </w:rPr>
        <w:lastRenderedPageBreak/>
        <w:t>информационной системе Республики Коми «Реестр государственных и муниципальных услуг (функций) Республики Коми».</w:t>
      </w:r>
      <w:proofErr w:type="gramEnd"/>
    </w:p>
    <w:p w:rsidR="00824846" w:rsidRPr="00FC7A67" w:rsidRDefault="00824846" w:rsidP="0056275F">
      <w:pPr>
        <w:autoSpaceDE w:val="0"/>
        <w:autoSpaceDN w:val="0"/>
        <w:adjustRightInd w:val="0"/>
        <w:ind w:firstLine="709"/>
        <w:jc w:val="both"/>
        <w:rPr>
          <w:sz w:val="28"/>
          <w:szCs w:val="28"/>
        </w:rPr>
      </w:pPr>
    </w:p>
    <w:p w:rsidR="0056275F" w:rsidRPr="006B3B3C" w:rsidRDefault="0056275F" w:rsidP="0056275F">
      <w:pPr>
        <w:widowControl w:val="0"/>
        <w:autoSpaceDE w:val="0"/>
        <w:autoSpaceDN w:val="0"/>
        <w:adjustRightInd w:val="0"/>
        <w:jc w:val="center"/>
        <w:outlineLvl w:val="2"/>
        <w:rPr>
          <w:b/>
          <w:sz w:val="28"/>
          <w:szCs w:val="28"/>
        </w:rPr>
      </w:pPr>
      <w:r w:rsidRPr="006B3B3C">
        <w:rPr>
          <w:b/>
          <w:sz w:val="28"/>
          <w:szCs w:val="28"/>
        </w:rPr>
        <w:t>Исчерпывающий перечень документов, необходимых</w:t>
      </w:r>
    </w:p>
    <w:p w:rsidR="0056275F" w:rsidRPr="006B3B3C" w:rsidRDefault="0056275F" w:rsidP="0056275F">
      <w:pPr>
        <w:widowControl w:val="0"/>
        <w:autoSpaceDE w:val="0"/>
        <w:autoSpaceDN w:val="0"/>
        <w:adjustRightInd w:val="0"/>
        <w:jc w:val="center"/>
        <w:rPr>
          <w:b/>
          <w:sz w:val="28"/>
          <w:szCs w:val="28"/>
        </w:rPr>
      </w:pPr>
      <w:r w:rsidRPr="006B3B3C">
        <w:rPr>
          <w:b/>
          <w:sz w:val="28"/>
          <w:szCs w:val="28"/>
        </w:rPr>
        <w:t>в соответствии с нормативными правовыми актами</w:t>
      </w:r>
    </w:p>
    <w:p w:rsidR="0056275F" w:rsidRPr="006B3B3C" w:rsidRDefault="0056275F" w:rsidP="0056275F">
      <w:pPr>
        <w:widowControl w:val="0"/>
        <w:autoSpaceDE w:val="0"/>
        <w:autoSpaceDN w:val="0"/>
        <w:adjustRightInd w:val="0"/>
        <w:jc w:val="center"/>
        <w:rPr>
          <w:b/>
          <w:sz w:val="28"/>
          <w:szCs w:val="28"/>
        </w:rPr>
      </w:pPr>
      <w:r w:rsidRPr="006B3B3C">
        <w:rPr>
          <w:b/>
          <w:sz w:val="28"/>
          <w:szCs w:val="28"/>
        </w:rPr>
        <w:t>для предоставления государственной услуги, способы их получения заявителем, в том числе в электронной форме,</w:t>
      </w:r>
    </w:p>
    <w:p w:rsidR="0056275F" w:rsidRPr="006B3B3C" w:rsidRDefault="0056275F" w:rsidP="0056275F">
      <w:pPr>
        <w:widowControl w:val="0"/>
        <w:autoSpaceDE w:val="0"/>
        <w:autoSpaceDN w:val="0"/>
        <w:adjustRightInd w:val="0"/>
        <w:jc w:val="center"/>
        <w:rPr>
          <w:b/>
          <w:sz w:val="28"/>
          <w:szCs w:val="28"/>
        </w:rPr>
      </w:pPr>
      <w:r w:rsidRPr="006B3B3C">
        <w:rPr>
          <w:b/>
          <w:sz w:val="28"/>
          <w:szCs w:val="28"/>
        </w:rPr>
        <w:t>порядок их представления</w:t>
      </w:r>
    </w:p>
    <w:p w:rsidR="0056275F" w:rsidRPr="006B3B3C" w:rsidRDefault="0056275F" w:rsidP="0056275F">
      <w:pPr>
        <w:widowControl w:val="0"/>
        <w:autoSpaceDE w:val="0"/>
        <w:autoSpaceDN w:val="0"/>
        <w:adjustRightInd w:val="0"/>
        <w:ind w:firstLine="851"/>
        <w:jc w:val="both"/>
        <w:rPr>
          <w:sz w:val="28"/>
          <w:szCs w:val="28"/>
        </w:rPr>
      </w:pPr>
    </w:p>
    <w:p w:rsidR="0056275F" w:rsidRDefault="0056275F" w:rsidP="0056275F">
      <w:pPr>
        <w:pStyle w:val="ConsPlusNormal"/>
        <w:ind w:firstLine="709"/>
        <w:jc w:val="both"/>
        <w:rPr>
          <w:rFonts w:ascii="Times New Roman" w:hAnsi="Times New Roman" w:cs="Times New Roman"/>
          <w:sz w:val="28"/>
          <w:szCs w:val="28"/>
        </w:rPr>
      </w:pPr>
      <w:bookmarkStart w:id="12" w:name="Par147"/>
      <w:bookmarkEnd w:id="12"/>
      <w:r>
        <w:rPr>
          <w:rFonts w:ascii="Times New Roman" w:hAnsi="Times New Roman" w:cs="Times New Roman"/>
          <w:sz w:val="28"/>
          <w:szCs w:val="28"/>
        </w:rPr>
        <w:t>2.9</w:t>
      </w:r>
      <w:r w:rsidRPr="006B3B3C">
        <w:rPr>
          <w:rFonts w:ascii="Times New Roman" w:hAnsi="Times New Roman" w:cs="Times New Roman"/>
          <w:sz w:val="28"/>
          <w:szCs w:val="28"/>
        </w:rPr>
        <w:t xml:space="preserve">. Для получения государственной услуги заявителем самостоятельно предоставляется в </w:t>
      </w:r>
      <w:r>
        <w:rPr>
          <w:rFonts w:ascii="Times New Roman" w:hAnsi="Times New Roman" w:cs="Times New Roman"/>
          <w:sz w:val="28"/>
          <w:szCs w:val="28"/>
        </w:rPr>
        <w:t xml:space="preserve">Министерство, МФЦ </w:t>
      </w:r>
      <w:r w:rsidR="00C6613B">
        <w:rPr>
          <w:rFonts w:ascii="Times New Roman" w:hAnsi="Times New Roman" w:cs="Times New Roman"/>
          <w:sz w:val="28"/>
          <w:szCs w:val="28"/>
        </w:rPr>
        <w:t>заявление</w:t>
      </w:r>
      <w:r w:rsidRPr="006B3B3C">
        <w:rPr>
          <w:rFonts w:ascii="Times New Roman" w:hAnsi="Times New Roman" w:cs="Times New Roman"/>
          <w:sz w:val="28"/>
          <w:szCs w:val="28"/>
        </w:rPr>
        <w:t xml:space="preserve"> о предоставлении государственной услу</w:t>
      </w:r>
      <w:r>
        <w:rPr>
          <w:rFonts w:ascii="Times New Roman" w:hAnsi="Times New Roman" w:cs="Times New Roman"/>
          <w:sz w:val="28"/>
          <w:szCs w:val="28"/>
        </w:rPr>
        <w:t>ги (</w:t>
      </w:r>
      <w:r w:rsidR="00C96858">
        <w:rPr>
          <w:rFonts w:ascii="Times New Roman" w:hAnsi="Times New Roman" w:cs="Times New Roman"/>
          <w:sz w:val="28"/>
          <w:szCs w:val="28"/>
        </w:rPr>
        <w:t>рекомендуемая форма</w:t>
      </w:r>
      <w:r w:rsidRPr="006B3B3C">
        <w:rPr>
          <w:rFonts w:ascii="Times New Roman" w:hAnsi="Times New Roman" w:cs="Times New Roman"/>
          <w:sz w:val="28"/>
          <w:szCs w:val="28"/>
        </w:rPr>
        <w:t xml:space="preserve"> согласно </w:t>
      </w:r>
      <w:r w:rsidRPr="008D272D">
        <w:rPr>
          <w:rFonts w:ascii="Times New Roman" w:hAnsi="Times New Roman" w:cs="Times New Roman"/>
          <w:sz w:val="28"/>
          <w:szCs w:val="28"/>
        </w:rPr>
        <w:t>Приложению</w:t>
      </w:r>
      <w:r w:rsidRPr="00A41868">
        <w:rPr>
          <w:rFonts w:ascii="Times New Roman" w:hAnsi="Times New Roman" w:cs="Times New Roman"/>
          <w:sz w:val="28"/>
          <w:szCs w:val="28"/>
        </w:rPr>
        <w:t xml:space="preserve"> </w:t>
      </w:r>
      <w:r>
        <w:rPr>
          <w:rFonts w:ascii="Times New Roman" w:hAnsi="Times New Roman" w:cs="Times New Roman"/>
          <w:sz w:val="28"/>
          <w:szCs w:val="28"/>
        </w:rPr>
        <w:t xml:space="preserve"> </w:t>
      </w:r>
      <w:r w:rsidRPr="00A41868">
        <w:rPr>
          <w:rFonts w:ascii="Times New Roman" w:hAnsi="Times New Roman" w:cs="Times New Roman"/>
          <w:sz w:val="28"/>
          <w:szCs w:val="28"/>
        </w:rPr>
        <w:t xml:space="preserve">№ </w:t>
      </w:r>
      <w:r w:rsidR="008D272D">
        <w:rPr>
          <w:rFonts w:ascii="Times New Roman" w:hAnsi="Times New Roman" w:cs="Times New Roman"/>
          <w:sz w:val="28"/>
          <w:szCs w:val="28"/>
        </w:rPr>
        <w:t>1</w:t>
      </w:r>
      <w:r w:rsidRPr="00A41868">
        <w:rPr>
          <w:rFonts w:ascii="Times New Roman" w:hAnsi="Times New Roman" w:cs="Times New Roman"/>
          <w:sz w:val="28"/>
          <w:szCs w:val="28"/>
        </w:rPr>
        <w:t xml:space="preserve"> </w:t>
      </w:r>
      <w:r w:rsidRPr="006B3B3C">
        <w:rPr>
          <w:rFonts w:ascii="Times New Roman" w:hAnsi="Times New Roman" w:cs="Times New Roman"/>
          <w:sz w:val="28"/>
          <w:szCs w:val="28"/>
        </w:rPr>
        <w:t xml:space="preserve">к настоящему </w:t>
      </w:r>
      <w:r>
        <w:rPr>
          <w:rFonts w:ascii="Times New Roman" w:hAnsi="Times New Roman" w:cs="Times New Roman"/>
          <w:sz w:val="28"/>
          <w:szCs w:val="28"/>
        </w:rPr>
        <w:t>А</w:t>
      </w:r>
      <w:r w:rsidRPr="006B3B3C">
        <w:rPr>
          <w:rFonts w:ascii="Times New Roman" w:hAnsi="Times New Roman" w:cs="Times New Roman"/>
          <w:sz w:val="28"/>
          <w:szCs w:val="28"/>
        </w:rPr>
        <w:t>дминистративному регламенту)</w:t>
      </w:r>
      <w:r>
        <w:rPr>
          <w:rFonts w:ascii="Times New Roman" w:hAnsi="Times New Roman" w:cs="Times New Roman"/>
          <w:sz w:val="28"/>
          <w:szCs w:val="28"/>
        </w:rPr>
        <w:t>.</w:t>
      </w:r>
    </w:p>
    <w:p w:rsidR="00267971" w:rsidRPr="001B1398" w:rsidRDefault="00267971" w:rsidP="00267971">
      <w:pPr>
        <w:pStyle w:val="ConsPlusNormal"/>
        <w:ind w:firstLine="708"/>
        <w:jc w:val="both"/>
        <w:rPr>
          <w:rFonts w:ascii="Times New Roman" w:hAnsi="Times New Roman" w:cs="Times New Roman"/>
          <w:sz w:val="28"/>
          <w:szCs w:val="28"/>
        </w:rPr>
      </w:pPr>
      <w:r w:rsidRPr="001B1398">
        <w:rPr>
          <w:rFonts w:ascii="Times New Roman" w:hAnsi="Times New Roman" w:cs="Times New Roman"/>
          <w:sz w:val="28"/>
          <w:szCs w:val="28"/>
        </w:rPr>
        <w:t xml:space="preserve">Выбор заявителем способа его уведомления о принятом решении, а также способа выдачи результата предоставления государственной услуги </w:t>
      </w:r>
      <w:proofErr w:type="gramStart"/>
      <w:r w:rsidRPr="001B1398">
        <w:rPr>
          <w:rFonts w:ascii="Times New Roman" w:hAnsi="Times New Roman" w:cs="Times New Roman"/>
          <w:sz w:val="28"/>
          <w:szCs w:val="28"/>
        </w:rPr>
        <w:t xml:space="preserve">осуществляется заявителем на стадии подачи </w:t>
      </w:r>
      <w:r w:rsidR="00C6613B">
        <w:rPr>
          <w:rFonts w:ascii="Times New Roman" w:hAnsi="Times New Roman" w:cs="Times New Roman"/>
          <w:sz w:val="28"/>
          <w:szCs w:val="28"/>
        </w:rPr>
        <w:t>заявления</w:t>
      </w:r>
      <w:r w:rsidRPr="001B1398">
        <w:rPr>
          <w:rFonts w:ascii="Times New Roman" w:hAnsi="Times New Roman" w:cs="Times New Roman"/>
          <w:sz w:val="28"/>
          <w:szCs w:val="28"/>
        </w:rPr>
        <w:t xml:space="preserve"> о предоставлении государственной услуги и указывается</w:t>
      </w:r>
      <w:proofErr w:type="gramEnd"/>
      <w:r w:rsidRPr="001B1398">
        <w:rPr>
          <w:rFonts w:ascii="Times New Roman" w:hAnsi="Times New Roman" w:cs="Times New Roman"/>
          <w:sz w:val="28"/>
          <w:szCs w:val="28"/>
        </w:rPr>
        <w:t xml:space="preserve"> заявителем непосредственно в за</w:t>
      </w:r>
      <w:r w:rsidR="004016CE">
        <w:rPr>
          <w:rFonts w:ascii="Times New Roman" w:hAnsi="Times New Roman" w:cs="Times New Roman"/>
          <w:sz w:val="28"/>
          <w:szCs w:val="28"/>
        </w:rPr>
        <w:t>явлении</w:t>
      </w:r>
      <w:r w:rsidRPr="001B1398">
        <w:rPr>
          <w:rFonts w:ascii="Times New Roman" w:hAnsi="Times New Roman" w:cs="Times New Roman"/>
          <w:sz w:val="28"/>
          <w:szCs w:val="28"/>
        </w:rPr>
        <w:t>.</w:t>
      </w:r>
    </w:p>
    <w:p w:rsidR="0056275F" w:rsidRDefault="0056275F" w:rsidP="0056275F">
      <w:pPr>
        <w:widowControl w:val="0"/>
        <w:autoSpaceDE w:val="0"/>
        <w:autoSpaceDN w:val="0"/>
        <w:adjustRightInd w:val="0"/>
        <w:ind w:firstLine="709"/>
        <w:jc w:val="both"/>
        <w:rPr>
          <w:sz w:val="28"/>
          <w:szCs w:val="28"/>
        </w:rPr>
      </w:pPr>
      <w:r w:rsidRPr="00EE24F7">
        <w:rPr>
          <w:sz w:val="28"/>
          <w:szCs w:val="28"/>
        </w:rPr>
        <w:t xml:space="preserve">К </w:t>
      </w:r>
      <w:r w:rsidR="00C6613B">
        <w:rPr>
          <w:sz w:val="28"/>
          <w:szCs w:val="28"/>
        </w:rPr>
        <w:t>заявлению</w:t>
      </w:r>
      <w:r w:rsidRPr="00EE24F7">
        <w:rPr>
          <w:sz w:val="28"/>
          <w:szCs w:val="28"/>
        </w:rPr>
        <w:t xml:space="preserve"> прилагаются документы, подтверждающие право заявителя на предоставление земельного участка в соответствии с целями и</w:t>
      </w:r>
      <w:r>
        <w:rPr>
          <w:sz w:val="28"/>
          <w:szCs w:val="28"/>
        </w:rPr>
        <w:t>спользования земельного участка.</w:t>
      </w:r>
    </w:p>
    <w:p w:rsidR="0056275F" w:rsidRPr="000F37DC" w:rsidRDefault="0056275F" w:rsidP="0056275F">
      <w:pPr>
        <w:pStyle w:val="a3"/>
        <w:ind w:firstLine="709"/>
        <w:jc w:val="both"/>
        <w:rPr>
          <w:sz w:val="28"/>
          <w:szCs w:val="28"/>
        </w:rPr>
      </w:pPr>
      <w:r w:rsidRPr="000F37DC">
        <w:rPr>
          <w:sz w:val="28"/>
          <w:szCs w:val="28"/>
        </w:rPr>
        <w:t>В случае</w:t>
      </w:r>
      <w:r>
        <w:rPr>
          <w:sz w:val="28"/>
          <w:szCs w:val="28"/>
        </w:rPr>
        <w:t xml:space="preserve"> </w:t>
      </w:r>
      <w:r w:rsidRPr="000F37DC">
        <w:rPr>
          <w:sz w:val="28"/>
          <w:szCs w:val="28"/>
        </w:rPr>
        <w:t xml:space="preserve">если на испрашиваемом земельном участке расположено здание, сооружение: </w:t>
      </w:r>
    </w:p>
    <w:p w:rsidR="0056275F" w:rsidRPr="000F37DC" w:rsidRDefault="0056275F" w:rsidP="0056275F">
      <w:pPr>
        <w:pStyle w:val="a3"/>
        <w:ind w:firstLine="709"/>
        <w:jc w:val="both"/>
        <w:rPr>
          <w:sz w:val="28"/>
          <w:szCs w:val="28"/>
        </w:rPr>
      </w:pPr>
      <w:r w:rsidRPr="000F37DC">
        <w:rPr>
          <w:sz w:val="28"/>
          <w:szCs w:val="28"/>
        </w:rPr>
        <w:t xml:space="preserve"> - документ, удостоверяющий (устанавливающий) права заявителя на здание, сооружение, если право на такое здание, сооружение не зарегистрировано в Едином государственном реестре </w:t>
      </w:r>
      <w:r>
        <w:rPr>
          <w:sz w:val="28"/>
          <w:szCs w:val="28"/>
        </w:rPr>
        <w:t>недвижимости</w:t>
      </w:r>
      <w:r w:rsidRPr="000F37DC">
        <w:rPr>
          <w:sz w:val="28"/>
          <w:szCs w:val="28"/>
        </w:rPr>
        <w:t xml:space="preserve">; </w:t>
      </w:r>
    </w:p>
    <w:p w:rsidR="0056275F" w:rsidRDefault="0056275F" w:rsidP="0056275F">
      <w:pPr>
        <w:pStyle w:val="a3"/>
        <w:ind w:firstLine="709"/>
        <w:jc w:val="both"/>
      </w:pPr>
      <w:r w:rsidRPr="000F37DC">
        <w:rPr>
          <w:sz w:val="28"/>
          <w:szCs w:val="28"/>
        </w:rPr>
        <w:t>- 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w:t>
      </w:r>
      <w:r>
        <w:rPr>
          <w:sz w:val="28"/>
          <w:szCs w:val="28"/>
        </w:rPr>
        <w:t xml:space="preserve"> номеров и адресных ориентиров.</w:t>
      </w:r>
    </w:p>
    <w:p w:rsidR="0056275F" w:rsidRPr="006B3B3C" w:rsidRDefault="0056275F" w:rsidP="0056275F">
      <w:pPr>
        <w:widowControl w:val="0"/>
        <w:autoSpaceDE w:val="0"/>
        <w:autoSpaceDN w:val="0"/>
        <w:adjustRightInd w:val="0"/>
        <w:ind w:firstLine="709"/>
        <w:jc w:val="both"/>
        <w:rPr>
          <w:sz w:val="28"/>
          <w:szCs w:val="28"/>
        </w:rPr>
      </w:pPr>
      <w:r w:rsidRPr="006B3B3C">
        <w:rPr>
          <w:sz w:val="28"/>
          <w:szCs w:val="28"/>
        </w:rPr>
        <w:t>В случае если от имени заявителя действует лицо, являющееся его представителем в соответствии с законодательством Российской Федерации, также представляется документ, удостоверяющий личность представителя, и документ, подтверждающий соответствующие полномочия.</w:t>
      </w:r>
    </w:p>
    <w:p w:rsidR="0056275F" w:rsidRDefault="0056275F" w:rsidP="0056275F">
      <w:pPr>
        <w:widowControl w:val="0"/>
        <w:autoSpaceDE w:val="0"/>
        <w:autoSpaceDN w:val="0"/>
        <w:adjustRightInd w:val="0"/>
        <w:ind w:firstLine="709"/>
        <w:jc w:val="both"/>
        <w:rPr>
          <w:sz w:val="28"/>
          <w:szCs w:val="28"/>
        </w:rPr>
      </w:pPr>
      <w:r>
        <w:rPr>
          <w:sz w:val="28"/>
          <w:szCs w:val="28"/>
        </w:rPr>
        <w:t>2.10</w:t>
      </w:r>
      <w:r w:rsidRPr="006B3B3C">
        <w:rPr>
          <w:sz w:val="28"/>
          <w:szCs w:val="28"/>
        </w:rPr>
        <w:t>. Перечень документов,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r>
        <w:rPr>
          <w:sz w:val="28"/>
          <w:szCs w:val="28"/>
        </w:rPr>
        <w:t>,</w:t>
      </w:r>
      <w:r w:rsidRPr="006B3B3C">
        <w:rPr>
          <w:sz w:val="28"/>
          <w:szCs w:val="28"/>
        </w:rPr>
        <w:t xml:space="preserve"> и их непредставление заявителем не является основанием для отказа заявителю в предоставлении государственной услуги:</w:t>
      </w:r>
      <w:r w:rsidRPr="00A41868">
        <w:rPr>
          <w:sz w:val="28"/>
          <w:szCs w:val="28"/>
        </w:rPr>
        <w:t xml:space="preserve"> </w:t>
      </w:r>
    </w:p>
    <w:p w:rsidR="0056275F" w:rsidRPr="00EE24F7" w:rsidRDefault="0056275F" w:rsidP="0056275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в</w:t>
      </w:r>
      <w:r w:rsidRPr="00EE24F7">
        <w:rPr>
          <w:rFonts w:ascii="Times New Roman" w:hAnsi="Times New Roman" w:cs="Times New Roman"/>
          <w:sz w:val="28"/>
          <w:szCs w:val="28"/>
        </w:rPr>
        <w:t xml:space="preserve">ыписка из </w:t>
      </w:r>
      <w:r w:rsidRPr="00C5223E">
        <w:rPr>
          <w:rFonts w:ascii="Times New Roman" w:eastAsiaTheme="minorHAnsi" w:hAnsi="Times New Roman" w:cs="Times New Roman"/>
          <w:sz w:val="28"/>
          <w:szCs w:val="28"/>
          <w:lang w:eastAsia="en-US"/>
        </w:rPr>
        <w:t xml:space="preserve">Единого государственного реестра </w:t>
      </w:r>
      <w:r>
        <w:rPr>
          <w:rFonts w:ascii="Times New Roman" w:eastAsiaTheme="minorHAnsi" w:hAnsi="Times New Roman" w:cs="Times New Roman"/>
          <w:sz w:val="28"/>
          <w:szCs w:val="28"/>
          <w:lang w:eastAsia="en-US"/>
        </w:rPr>
        <w:t>недвижимости на</w:t>
      </w:r>
      <w:r w:rsidRPr="00EE24F7">
        <w:rPr>
          <w:rFonts w:ascii="Times New Roman" w:hAnsi="Times New Roman" w:cs="Times New Roman"/>
          <w:sz w:val="28"/>
          <w:szCs w:val="28"/>
        </w:rPr>
        <w:t xml:space="preserve"> земельный участок или уведомление об отсутствии в </w:t>
      </w:r>
      <w:r>
        <w:rPr>
          <w:rFonts w:ascii="Times New Roman" w:eastAsiaTheme="minorHAnsi" w:hAnsi="Times New Roman" w:cs="Times New Roman"/>
          <w:sz w:val="28"/>
          <w:szCs w:val="28"/>
          <w:lang w:eastAsia="en-US"/>
        </w:rPr>
        <w:t>Едином государственном реестре</w:t>
      </w:r>
      <w:r w:rsidRPr="00C5223E">
        <w:rPr>
          <w:rFonts w:ascii="Times New Roman" w:eastAsiaTheme="minorHAnsi" w:hAnsi="Times New Roman" w:cs="Times New Roman"/>
          <w:sz w:val="28"/>
          <w:szCs w:val="28"/>
          <w:lang w:eastAsia="en-US"/>
        </w:rPr>
        <w:t xml:space="preserve"> </w:t>
      </w:r>
      <w:r>
        <w:rPr>
          <w:rFonts w:ascii="Times New Roman" w:eastAsiaTheme="minorHAnsi" w:hAnsi="Times New Roman" w:cs="Times New Roman"/>
          <w:sz w:val="28"/>
          <w:szCs w:val="28"/>
          <w:lang w:eastAsia="en-US"/>
        </w:rPr>
        <w:t>недвижимости</w:t>
      </w:r>
      <w:r w:rsidRPr="00EE24F7">
        <w:rPr>
          <w:rFonts w:ascii="Times New Roman" w:hAnsi="Times New Roman" w:cs="Times New Roman"/>
          <w:sz w:val="28"/>
          <w:szCs w:val="28"/>
        </w:rPr>
        <w:t xml:space="preserve"> запрашиваемых сведений о зарегистрированных правах на указанный земельный участок;</w:t>
      </w:r>
    </w:p>
    <w:p w:rsidR="0056275F" w:rsidRDefault="0056275F" w:rsidP="0056275F">
      <w:pPr>
        <w:pStyle w:val="ConsPlusNormal"/>
        <w:ind w:firstLine="709"/>
        <w:jc w:val="both"/>
        <w:rPr>
          <w:rFonts w:ascii="Times New Roman" w:hAnsi="Times New Roman" w:cs="Times New Roman"/>
          <w:sz w:val="28"/>
          <w:szCs w:val="28"/>
        </w:rPr>
      </w:pPr>
      <w:r w:rsidRPr="00EE24F7">
        <w:rPr>
          <w:rFonts w:ascii="Times New Roman" w:hAnsi="Times New Roman" w:cs="Times New Roman"/>
          <w:sz w:val="28"/>
          <w:szCs w:val="28"/>
        </w:rPr>
        <w:t xml:space="preserve"> </w:t>
      </w:r>
      <w:r>
        <w:rPr>
          <w:rFonts w:ascii="Times New Roman" w:hAnsi="Times New Roman" w:cs="Times New Roman"/>
          <w:sz w:val="28"/>
          <w:szCs w:val="28"/>
        </w:rPr>
        <w:t>- в</w:t>
      </w:r>
      <w:r w:rsidRPr="00EE24F7">
        <w:rPr>
          <w:rFonts w:ascii="Times New Roman" w:hAnsi="Times New Roman" w:cs="Times New Roman"/>
          <w:sz w:val="28"/>
          <w:szCs w:val="28"/>
        </w:rPr>
        <w:t xml:space="preserve">ыписка из </w:t>
      </w:r>
      <w:r>
        <w:rPr>
          <w:rFonts w:ascii="Times New Roman" w:hAnsi="Times New Roman" w:cs="Times New Roman"/>
          <w:sz w:val="28"/>
          <w:szCs w:val="28"/>
        </w:rPr>
        <w:t xml:space="preserve">Единого </w:t>
      </w:r>
      <w:r>
        <w:rPr>
          <w:rFonts w:ascii="Times New Roman" w:eastAsiaTheme="minorHAnsi" w:hAnsi="Times New Roman" w:cs="Times New Roman"/>
          <w:sz w:val="28"/>
          <w:szCs w:val="28"/>
          <w:lang w:eastAsia="en-US"/>
        </w:rPr>
        <w:t>государственного</w:t>
      </w:r>
      <w:r w:rsidRPr="00C5223E">
        <w:rPr>
          <w:rFonts w:ascii="Times New Roman" w:eastAsiaTheme="minorHAnsi" w:hAnsi="Times New Roman" w:cs="Times New Roman"/>
          <w:sz w:val="28"/>
          <w:szCs w:val="28"/>
          <w:lang w:eastAsia="en-US"/>
        </w:rPr>
        <w:t xml:space="preserve"> </w:t>
      </w:r>
      <w:r>
        <w:rPr>
          <w:rFonts w:ascii="Times New Roman" w:eastAsiaTheme="minorHAnsi" w:hAnsi="Times New Roman" w:cs="Times New Roman"/>
          <w:sz w:val="28"/>
          <w:szCs w:val="28"/>
          <w:lang w:eastAsia="en-US"/>
        </w:rPr>
        <w:t>реестра</w:t>
      </w:r>
      <w:r w:rsidRPr="00C5223E">
        <w:rPr>
          <w:rFonts w:ascii="Times New Roman" w:eastAsiaTheme="minorHAnsi" w:hAnsi="Times New Roman" w:cs="Times New Roman"/>
          <w:sz w:val="28"/>
          <w:szCs w:val="28"/>
          <w:lang w:eastAsia="en-US"/>
        </w:rPr>
        <w:t xml:space="preserve"> юридического лица</w:t>
      </w:r>
      <w:r w:rsidRPr="00EE24F7">
        <w:rPr>
          <w:rFonts w:ascii="Times New Roman" w:hAnsi="Times New Roman" w:cs="Times New Roman"/>
          <w:sz w:val="28"/>
          <w:szCs w:val="28"/>
        </w:rPr>
        <w:t xml:space="preserve"> о </w:t>
      </w:r>
      <w:r>
        <w:rPr>
          <w:rFonts w:ascii="Times New Roman" w:hAnsi="Times New Roman" w:cs="Times New Roman"/>
          <w:sz w:val="28"/>
          <w:szCs w:val="28"/>
        </w:rPr>
        <w:lastRenderedPageBreak/>
        <w:t>юридическом лице, являющемся заявителем;</w:t>
      </w:r>
    </w:p>
    <w:p w:rsidR="0056275F" w:rsidRPr="000F37DC" w:rsidRDefault="0056275F" w:rsidP="0056275F">
      <w:pPr>
        <w:pStyle w:val="a3"/>
        <w:ind w:firstLine="709"/>
        <w:jc w:val="both"/>
        <w:rPr>
          <w:sz w:val="28"/>
          <w:szCs w:val="28"/>
        </w:rPr>
      </w:pPr>
      <w:r w:rsidRPr="000F37DC">
        <w:rPr>
          <w:sz w:val="28"/>
          <w:szCs w:val="28"/>
        </w:rPr>
        <w:t xml:space="preserve">- выписка из Единого государственного реестра </w:t>
      </w:r>
      <w:r>
        <w:rPr>
          <w:sz w:val="28"/>
          <w:szCs w:val="28"/>
        </w:rPr>
        <w:t>недвижимости</w:t>
      </w:r>
      <w:r w:rsidRPr="000F37DC">
        <w:rPr>
          <w:sz w:val="28"/>
          <w:szCs w:val="28"/>
        </w:rPr>
        <w:t xml:space="preserve"> о правах на здание, сооружение, находящиеся на испрашиваемом земельном участке, или уведомление об отсутствии запрашиваемых сведений о зарегистрированных правах на указанные здания, сооружения (в случае, если на испрашиваемом земельном участке </w:t>
      </w:r>
      <w:r>
        <w:rPr>
          <w:sz w:val="28"/>
          <w:szCs w:val="28"/>
        </w:rPr>
        <w:t>расположено здание, сооружение).</w:t>
      </w:r>
      <w:r w:rsidRPr="000F37DC">
        <w:rPr>
          <w:sz w:val="28"/>
          <w:szCs w:val="28"/>
        </w:rPr>
        <w:t xml:space="preserve"> </w:t>
      </w:r>
    </w:p>
    <w:p w:rsidR="0056275F" w:rsidRPr="009E6531" w:rsidRDefault="0056275F" w:rsidP="0056275F">
      <w:pPr>
        <w:autoSpaceDE w:val="0"/>
        <w:autoSpaceDN w:val="0"/>
        <w:adjustRightInd w:val="0"/>
        <w:ind w:firstLine="709"/>
        <w:jc w:val="both"/>
        <w:rPr>
          <w:sz w:val="28"/>
          <w:szCs w:val="28"/>
        </w:rPr>
      </w:pPr>
      <w:r w:rsidRPr="006B3B3C">
        <w:rPr>
          <w:sz w:val="28"/>
          <w:szCs w:val="28"/>
        </w:rPr>
        <w:t>2</w:t>
      </w:r>
      <w:r>
        <w:rPr>
          <w:sz w:val="28"/>
          <w:szCs w:val="28"/>
        </w:rPr>
        <w:t xml:space="preserve">.11. </w:t>
      </w:r>
      <w:proofErr w:type="gramStart"/>
      <w:r w:rsidRPr="006B3B3C">
        <w:rPr>
          <w:sz w:val="28"/>
          <w:szCs w:val="28"/>
        </w:rPr>
        <w:t>В</w:t>
      </w:r>
      <w:r>
        <w:rPr>
          <w:sz w:val="28"/>
          <w:szCs w:val="28"/>
        </w:rPr>
        <w:t xml:space="preserve"> случае направления документов, </w:t>
      </w:r>
      <w:r w:rsidRPr="006B3B3C">
        <w:rPr>
          <w:sz w:val="28"/>
          <w:szCs w:val="28"/>
        </w:rPr>
        <w:t xml:space="preserve">указанных в пункте </w:t>
      </w:r>
      <w:r>
        <w:rPr>
          <w:sz w:val="28"/>
          <w:szCs w:val="28"/>
        </w:rPr>
        <w:t xml:space="preserve">             </w:t>
      </w:r>
      <w:r w:rsidRPr="006B3B3C">
        <w:rPr>
          <w:sz w:val="28"/>
          <w:szCs w:val="28"/>
        </w:rPr>
        <w:t>2</w:t>
      </w:r>
      <w:r>
        <w:rPr>
          <w:sz w:val="28"/>
          <w:szCs w:val="28"/>
        </w:rPr>
        <w:t xml:space="preserve">.9.-2.10. </w:t>
      </w:r>
      <w:r w:rsidRPr="006B3B3C">
        <w:rPr>
          <w:sz w:val="28"/>
          <w:szCs w:val="28"/>
        </w:rPr>
        <w:t>настоящего Административного регламента</w:t>
      </w:r>
      <w:r>
        <w:rPr>
          <w:sz w:val="28"/>
          <w:szCs w:val="28"/>
        </w:rPr>
        <w:t xml:space="preserve"> (</w:t>
      </w:r>
      <w:r w:rsidRPr="00F35FD6">
        <w:rPr>
          <w:sz w:val="28"/>
          <w:szCs w:val="28"/>
        </w:rPr>
        <w:t xml:space="preserve">в случае, если заявитель представляет документы, указанные в пункте </w:t>
      </w:r>
      <w:r>
        <w:rPr>
          <w:sz w:val="28"/>
          <w:szCs w:val="28"/>
        </w:rPr>
        <w:t>2.10. настоящего</w:t>
      </w:r>
      <w:r w:rsidRPr="00F35FD6">
        <w:rPr>
          <w:sz w:val="28"/>
          <w:szCs w:val="28"/>
        </w:rPr>
        <w:t xml:space="preserve"> Административного регламента</w:t>
      </w:r>
      <w:r>
        <w:rPr>
          <w:sz w:val="28"/>
          <w:szCs w:val="28"/>
        </w:rPr>
        <w:t xml:space="preserve">, </w:t>
      </w:r>
      <w:r w:rsidRPr="00F35FD6">
        <w:rPr>
          <w:sz w:val="28"/>
          <w:szCs w:val="28"/>
        </w:rPr>
        <w:t xml:space="preserve"> по собственной инициативе</w:t>
      </w:r>
      <w:r>
        <w:rPr>
          <w:sz w:val="28"/>
          <w:szCs w:val="28"/>
        </w:rPr>
        <w:t xml:space="preserve">), </w:t>
      </w:r>
      <w:r w:rsidRPr="006B3B3C">
        <w:rPr>
          <w:sz w:val="28"/>
          <w:szCs w:val="28"/>
        </w:rPr>
        <w:t xml:space="preserve"> почтовым отправлением</w:t>
      </w:r>
      <w:r>
        <w:rPr>
          <w:sz w:val="28"/>
          <w:szCs w:val="28"/>
        </w:rPr>
        <w:t>,</w:t>
      </w:r>
      <w:r w:rsidRPr="006B3B3C">
        <w:rPr>
          <w:sz w:val="28"/>
          <w:szCs w:val="28"/>
        </w:rPr>
        <w:t xml:space="preserve"> подлинники документов не направляются, удостоверение верности копий прилагаемых документов и свидетельствование подлинности подписи на </w:t>
      </w:r>
      <w:r w:rsidR="00C6613B">
        <w:rPr>
          <w:sz w:val="28"/>
          <w:szCs w:val="28"/>
        </w:rPr>
        <w:t>заявлении</w:t>
      </w:r>
      <w:r w:rsidRPr="006B3B3C">
        <w:rPr>
          <w:sz w:val="28"/>
          <w:szCs w:val="28"/>
        </w:rPr>
        <w:t xml:space="preserve"> осуществляются в установленном федеральным законодательством порядке.</w:t>
      </w:r>
      <w:proofErr w:type="gramEnd"/>
    </w:p>
    <w:p w:rsidR="0056275F" w:rsidRPr="006B3B3C" w:rsidRDefault="0056275F" w:rsidP="0056275F">
      <w:pPr>
        <w:autoSpaceDE w:val="0"/>
        <w:autoSpaceDN w:val="0"/>
        <w:adjustRightInd w:val="0"/>
        <w:ind w:firstLine="709"/>
        <w:jc w:val="both"/>
        <w:rPr>
          <w:sz w:val="28"/>
          <w:szCs w:val="28"/>
        </w:rPr>
      </w:pPr>
      <w:r w:rsidRPr="006B3B3C">
        <w:rPr>
          <w:sz w:val="28"/>
          <w:szCs w:val="28"/>
        </w:rPr>
        <w:t>Документы, необходимые для предоставления государственной услуги, предоставляются заявителем следующими способами:</w:t>
      </w:r>
    </w:p>
    <w:p w:rsidR="0056275F" w:rsidRPr="006B3B3C" w:rsidRDefault="0056275F" w:rsidP="0056275F">
      <w:pPr>
        <w:autoSpaceDE w:val="0"/>
        <w:autoSpaceDN w:val="0"/>
        <w:adjustRightInd w:val="0"/>
        <w:ind w:firstLine="709"/>
        <w:jc w:val="both"/>
        <w:rPr>
          <w:sz w:val="28"/>
          <w:szCs w:val="28"/>
        </w:rPr>
      </w:pPr>
      <w:r>
        <w:rPr>
          <w:sz w:val="28"/>
          <w:szCs w:val="28"/>
        </w:rPr>
        <w:t>- лично (в Министерство, МФЦ</w:t>
      </w:r>
      <w:r w:rsidRPr="006B3B3C">
        <w:rPr>
          <w:sz w:val="28"/>
          <w:szCs w:val="28"/>
        </w:rPr>
        <w:t>);</w:t>
      </w:r>
    </w:p>
    <w:p w:rsidR="0056275F" w:rsidRDefault="0056275F" w:rsidP="0056275F">
      <w:pPr>
        <w:autoSpaceDE w:val="0"/>
        <w:autoSpaceDN w:val="0"/>
        <w:adjustRightInd w:val="0"/>
        <w:ind w:firstLine="709"/>
        <w:jc w:val="both"/>
        <w:rPr>
          <w:sz w:val="28"/>
          <w:szCs w:val="28"/>
        </w:rPr>
      </w:pPr>
      <w:r w:rsidRPr="006B3B3C">
        <w:rPr>
          <w:sz w:val="28"/>
          <w:szCs w:val="28"/>
        </w:rPr>
        <w:t>- посредством</w:t>
      </w:r>
      <w:r>
        <w:rPr>
          <w:sz w:val="28"/>
          <w:szCs w:val="28"/>
        </w:rPr>
        <w:t xml:space="preserve"> </w:t>
      </w:r>
      <w:r w:rsidRPr="006B3B3C">
        <w:rPr>
          <w:sz w:val="28"/>
          <w:szCs w:val="28"/>
        </w:rPr>
        <w:t>почтового</w:t>
      </w:r>
      <w:r>
        <w:rPr>
          <w:sz w:val="28"/>
          <w:szCs w:val="28"/>
        </w:rPr>
        <w:t xml:space="preserve"> </w:t>
      </w:r>
      <w:r w:rsidRPr="006B3B3C">
        <w:rPr>
          <w:sz w:val="28"/>
          <w:szCs w:val="28"/>
        </w:rPr>
        <w:t xml:space="preserve">отправления (в </w:t>
      </w:r>
      <w:r>
        <w:rPr>
          <w:sz w:val="28"/>
          <w:szCs w:val="28"/>
        </w:rPr>
        <w:t>Министерство).</w:t>
      </w:r>
    </w:p>
    <w:p w:rsidR="0056275F" w:rsidRPr="006B3B3C" w:rsidRDefault="0056275F" w:rsidP="0056275F">
      <w:pPr>
        <w:widowControl w:val="0"/>
        <w:autoSpaceDE w:val="0"/>
        <w:autoSpaceDN w:val="0"/>
        <w:adjustRightInd w:val="0"/>
        <w:ind w:firstLine="851"/>
        <w:jc w:val="both"/>
        <w:rPr>
          <w:sz w:val="28"/>
          <w:szCs w:val="28"/>
        </w:rPr>
      </w:pPr>
    </w:p>
    <w:p w:rsidR="0056275F" w:rsidRPr="006B3B3C" w:rsidRDefault="0056275F" w:rsidP="0056275F">
      <w:pPr>
        <w:widowControl w:val="0"/>
        <w:autoSpaceDE w:val="0"/>
        <w:autoSpaceDN w:val="0"/>
        <w:adjustRightInd w:val="0"/>
        <w:jc w:val="center"/>
        <w:outlineLvl w:val="2"/>
        <w:rPr>
          <w:b/>
          <w:sz w:val="28"/>
          <w:szCs w:val="28"/>
        </w:rPr>
      </w:pPr>
      <w:bookmarkStart w:id="13" w:name="Par152"/>
      <w:bookmarkStart w:id="14" w:name="Par154"/>
      <w:bookmarkEnd w:id="13"/>
      <w:bookmarkEnd w:id="14"/>
      <w:r w:rsidRPr="006B3B3C">
        <w:rPr>
          <w:b/>
          <w:sz w:val="28"/>
          <w:szCs w:val="28"/>
        </w:rPr>
        <w:t>Перечень услуг, которые являются необходимыми</w:t>
      </w:r>
    </w:p>
    <w:p w:rsidR="0056275F" w:rsidRPr="006B3B3C" w:rsidRDefault="0056275F" w:rsidP="0056275F">
      <w:pPr>
        <w:widowControl w:val="0"/>
        <w:autoSpaceDE w:val="0"/>
        <w:autoSpaceDN w:val="0"/>
        <w:adjustRightInd w:val="0"/>
        <w:jc w:val="center"/>
        <w:rPr>
          <w:b/>
          <w:sz w:val="28"/>
          <w:szCs w:val="28"/>
        </w:rPr>
      </w:pPr>
      <w:r w:rsidRPr="006B3B3C">
        <w:rPr>
          <w:b/>
          <w:sz w:val="28"/>
          <w:szCs w:val="28"/>
        </w:rPr>
        <w:t xml:space="preserve">и </w:t>
      </w:r>
      <w:proofErr w:type="gramStart"/>
      <w:r w:rsidRPr="006B3B3C">
        <w:rPr>
          <w:b/>
          <w:sz w:val="28"/>
          <w:szCs w:val="28"/>
        </w:rPr>
        <w:t>обязательными</w:t>
      </w:r>
      <w:proofErr w:type="gramEnd"/>
      <w:r>
        <w:rPr>
          <w:b/>
          <w:sz w:val="28"/>
          <w:szCs w:val="28"/>
        </w:rPr>
        <w:t xml:space="preserve"> </w:t>
      </w:r>
      <w:r w:rsidRPr="006B3B3C">
        <w:rPr>
          <w:b/>
          <w:sz w:val="28"/>
          <w:szCs w:val="28"/>
        </w:rPr>
        <w:t xml:space="preserve"> для предоставления государственной услуги,</w:t>
      </w:r>
    </w:p>
    <w:p w:rsidR="0056275F" w:rsidRPr="006B3B3C" w:rsidRDefault="0056275F" w:rsidP="0056275F">
      <w:pPr>
        <w:widowControl w:val="0"/>
        <w:autoSpaceDE w:val="0"/>
        <w:autoSpaceDN w:val="0"/>
        <w:adjustRightInd w:val="0"/>
        <w:jc w:val="center"/>
        <w:rPr>
          <w:b/>
          <w:sz w:val="28"/>
          <w:szCs w:val="28"/>
        </w:rPr>
      </w:pPr>
      <w:r w:rsidRPr="006B3B3C">
        <w:rPr>
          <w:b/>
          <w:sz w:val="28"/>
          <w:szCs w:val="28"/>
        </w:rPr>
        <w:t>и сведения о документе (документах), выдаваемом</w:t>
      </w:r>
    </w:p>
    <w:p w:rsidR="0056275F" w:rsidRPr="006B3B3C" w:rsidRDefault="0056275F" w:rsidP="0056275F">
      <w:pPr>
        <w:widowControl w:val="0"/>
        <w:autoSpaceDE w:val="0"/>
        <w:autoSpaceDN w:val="0"/>
        <w:adjustRightInd w:val="0"/>
        <w:jc w:val="center"/>
        <w:rPr>
          <w:b/>
          <w:sz w:val="28"/>
          <w:szCs w:val="28"/>
        </w:rPr>
      </w:pPr>
      <w:r w:rsidRPr="006B3B3C">
        <w:rPr>
          <w:b/>
          <w:sz w:val="28"/>
          <w:szCs w:val="28"/>
        </w:rPr>
        <w:t>(</w:t>
      </w:r>
      <w:proofErr w:type="gramStart"/>
      <w:r w:rsidRPr="006B3B3C">
        <w:rPr>
          <w:b/>
          <w:sz w:val="28"/>
          <w:szCs w:val="28"/>
        </w:rPr>
        <w:t>выдаваемых</w:t>
      </w:r>
      <w:proofErr w:type="gramEnd"/>
      <w:r w:rsidRPr="006B3B3C">
        <w:rPr>
          <w:b/>
          <w:sz w:val="28"/>
          <w:szCs w:val="28"/>
        </w:rPr>
        <w:t>) заявителю по результатам предоставления</w:t>
      </w:r>
    </w:p>
    <w:p w:rsidR="0056275F" w:rsidRPr="006B3B3C" w:rsidRDefault="0056275F" w:rsidP="0056275F">
      <w:pPr>
        <w:widowControl w:val="0"/>
        <w:autoSpaceDE w:val="0"/>
        <w:autoSpaceDN w:val="0"/>
        <w:adjustRightInd w:val="0"/>
        <w:jc w:val="center"/>
        <w:rPr>
          <w:b/>
          <w:sz w:val="28"/>
          <w:szCs w:val="28"/>
        </w:rPr>
      </w:pPr>
      <w:r w:rsidRPr="006B3B3C">
        <w:rPr>
          <w:b/>
          <w:sz w:val="28"/>
          <w:szCs w:val="28"/>
        </w:rPr>
        <w:t>указанных услуг</w:t>
      </w:r>
    </w:p>
    <w:p w:rsidR="0056275F" w:rsidRPr="006B3B3C" w:rsidRDefault="0056275F" w:rsidP="0056275F">
      <w:pPr>
        <w:widowControl w:val="0"/>
        <w:autoSpaceDE w:val="0"/>
        <w:autoSpaceDN w:val="0"/>
        <w:adjustRightInd w:val="0"/>
        <w:ind w:firstLine="851"/>
        <w:jc w:val="both"/>
        <w:rPr>
          <w:sz w:val="28"/>
          <w:szCs w:val="28"/>
        </w:rPr>
      </w:pPr>
    </w:p>
    <w:p w:rsidR="0056275F" w:rsidRPr="006B3B3C" w:rsidRDefault="0056275F" w:rsidP="0056275F">
      <w:pPr>
        <w:widowControl w:val="0"/>
        <w:autoSpaceDE w:val="0"/>
        <w:autoSpaceDN w:val="0"/>
        <w:adjustRightInd w:val="0"/>
        <w:ind w:firstLine="709"/>
        <w:jc w:val="both"/>
        <w:rPr>
          <w:sz w:val="28"/>
          <w:szCs w:val="28"/>
        </w:rPr>
      </w:pPr>
      <w:r w:rsidRPr="006B3B3C">
        <w:rPr>
          <w:sz w:val="28"/>
          <w:szCs w:val="28"/>
        </w:rPr>
        <w:t>2</w:t>
      </w:r>
      <w:r>
        <w:rPr>
          <w:sz w:val="28"/>
          <w:szCs w:val="28"/>
        </w:rPr>
        <w:t>.12</w:t>
      </w:r>
      <w:r w:rsidRPr="006B3B3C">
        <w:rPr>
          <w:sz w:val="28"/>
          <w:szCs w:val="28"/>
        </w:rPr>
        <w:t>. Услуги, которые являются необходимыми и обязательными для предоставления государственной услуги</w:t>
      </w:r>
      <w:r>
        <w:rPr>
          <w:sz w:val="28"/>
          <w:szCs w:val="28"/>
        </w:rPr>
        <w:t>,</w:t>
      </w:r>
      <w:r w:rsidRPr="006B3B3C">
        <w:rPr>
          <w:sz w:val="28"/>
          <w:szCs w:val="28"/>
        </w:rPr>
        <w:t xml:space="preserve"> законодательством Российской Федерации и законодательством Республики Коми не предусмотрены.</w:t>
      </w:r>
    </w:p>
    <w:p w:rsidR="0056275F" w:rsidRPr="006B3B3C" w:rsidRDefault="0056275F" w:rsidP="0056275F">
      <w:pPr>
        <w:widowControl w:val="0"/>
        <w:autoSpaceDE w:val="0"/>
        <w:autoSpaceDN w:val="0"/>
        <w:adjustRightInd w:val="0"/>
        <w:ind w:firstLine="851"/>
        <w:jc w:val="center"/>
        <w:outlineLvl w:val="2"/>
        <w:rPr>
          <w:sz w:val="28"/>
          <w:szCs w:val="28"/>
        </w:rPr>
      </w:pPr>
    </w:p>
    <w:p w:rsidR="0056275F" w:rsidRPr="006B3B3C" w:rsidRDefault="0056275F" w:rsidP="0056275F">
      <w:pPr>
        <w:widowControl w:val="0"/>
        <w:autoSpaceDE w:val="0"/>
        <w:autoSpaceDN w:val="0"/>
        <w:adjustRightInd w:val="0"/>
        <w:jc w:val="center"/>
        <w:outlineLvl w:val="2"/>
        <w:rPr>
          <w:b/>
          <w:sz w:val="28"/>
          <w:szCs w:val="28"/>
        </w:rPr>
      </w:pPr>
      <w:r w:rsidRPr="006B3B3C">
        <w:rPr>
          <w:b/>
          <w:sz w:val="28"/>
          <w:szCs w:val="28"/>
        </w:rPr>
        <w:t>Исчерпывающий перечень документов, необходимых</w:t>
      </w:r>
    </w:p>
    <w:p w:rsidR="0056275F" w:rsidRPr="006B3B3C" w:rsidRDefault="0056275F" w:rsidP="0056275F">
      <w:pPr>
        <w:widowControl w:val="0"/>
        <w:autoSpaceDE w:val="0"/>
        <w:autoSpaceDN w:val="0"/>
        <w:adjustRightInd w:val="0"/>
        <w:jc w:val="center"/>
        <w:rPr>
          <w:b/>
          <w:sz w:val="28"/>
          <w:szCs w:val="28"/>
        </w:rPr>
      </w:pPr>
      <w:r w:rsidRPr="006B3B3C">
        <w:rPr>
          <w:b/>
          <w:sz w:val="28"/>
          <w:szCs w:val="28"/>
        </w:rPr>
        <w:t>в соответствии с нормативными правовыми актами</w:t>
      </w:r>
    </w:p>
    <w:p w:rsidR="0056275F" w:rsidRPr="006B3B3C" w:rsidRDefault="0056275F" w:rsidP="0056275F">
      <w:pPr>
        <w:widowControl w:val="0"/>
        <w:autoSpaceDE w:val="0"/>
        <w:autoSpaceDN w:val="0"/>
        <w:adjustRightInd w:val="0"/>
        <w:jc w:val="center"/>
        <w:outlineLvl w:val="2"/>
        <w:rPr>
          <w:b/>
          <w:sz w:val="28"/>
          <w:szCs w:val="28"/>
        </w:rPr>
      </w:pPr>
      <w:r w:rsidRPr="006B3B3C">
        <w:rPr>
          <w:b/>
          <w:sz w:val="28"/>
          <w:szCs w:val="28"/>
        </w:rPr>
        <w:t>для предоставления услуг, которые являются необходимыми</w:t>
      </w:r>
    </w:p>
    <w:p w:rsidR="0056275F" w:rsidRPr="006B3B3C" w:rsidRDefault="0056275F" w:rsidP="0056275F">
      <w:pPr>
        <w:widowControl w:val="0"/>
        <w:autoSpaceDE w:val="0"/>
        <w:autoSpaceDN w:val="0"/>
        <w:adjustRightInd w:val="0"/>
        <w:jc w:val="center"/>
        <w:rPr>
          <w:b/>
          <w:sz w:val="28"/>
          <w:szCs w:val="28"/>
        </w:rPr>
      </w:pPr>
      <w:r w:rsidRPr="006B3B3C">
        <w:rPr>
          <w:b/>
          <w:sz w:val="28"/>
          <w:szCs w:val="28"/>
        </w:rPr>
        <w:t xml:space="preserve">и </w:t>
      </w:r>
      <w:proofErr w:type="gramStart"/>
      <w:r w:rsidRPr="006B3B3C">
        <w:rPr>
          <w:b/>
          <w:sz w:val="28"/>
          <w:szCs w:val="28"/>
        </w:rPr>
        <w:t>обязательными</w:t>
      </w:r>
      <w:proofErr w:type="gramEnd"/>
      <w:r w:rsidRPr="006B3B3C">
        <w:rPr>
          <w:b/>
          <w:sz w:val="28"/>
          <w:szCs w:val="28"/>
        </w:rPr>
        <w:t xml:space="preserve"> для предоставления государственной услуги, способы их получения заявителем, в том числе в электронной форме,</w:t>
      </w:r>
    </w:p>
    <w:p w:rsidR="0056275F" w:rsidRPr="006B3B3C" w:rsidRDefault="0056275F" w:rsidP="0056275F">
      <w:pPr>
        <w:widowControl w:val="0"/>
        <w:autoSpaceDE w:val="0"/>
        <w:autoSpaceDN w:val="0"/>
        <w:adjustRightInd w:val="0"/>
        <w:jc w:val="center"/>
        <w:rPr>
          <w:b/>
          <w:sz w:val="28"/>
          <w:szCs w:val="28"/>
        </w:rPr>
      </w:pPr>
      <w:r w:rsidRPr="006B3B3C">
        <w:rPr>
          <w:b/>
          <w:sz w:val="28"/>
          <w:szCs w:val="28"/>
        </w:rPr>
        <w:t>порядок их представления</w:t>
      </w:r>
    </w:p>
    <w:p w:rsidR="0056275F" w:rsidRPr="006B3B3C" w:rsidRDefault="0056275F" w:rsidP="0056275F">
      <w:pPr>
        <w:widowControl w:val="0"/>
        <w:autoSpaceDE w:val="0"/>
        <w:autoSpaceDN w:val="0"/>
        <w:adjustRightInd w:val="0"/>
        <w:ind w:firstLine="851"/>
        <w:jc w:val="both"/>
        <w:rPr>
          <w:sz w:val="28"/>
          <w:szCs w:val="28"/>
        </w:rPr>
      </w:pPr>
    </w:p>
    <w:p w:rsidR="0056275F" w:rsidRPr="006B3B3C" w:rsidRDefault="0056275F" w:rsidP="0056275F">
      <w:pPr>
        <w:widowControl w:val="0"/>
        <w:autoSpaceDE w:val="0"/>
        <w:autoSpaceDN w:val="0"/>
        <w:adjustRightInd w:val="0"/>
        <w:ind w:firstLine="709"/>
        <w:jc w:val="both"/>
        <w:outlineLvl w:val="2"/>
        <w:rPr>
          <w:sz w:val="28"/>
          <w:szCs w:val="28"/>
        </w:rPr>
      </w:pPr>
      <w:r w:rsidRPr="006B3B3C">
        <w:rPr>
          <w:sz w:val="28"/>
          <w:szCs w:val="28"/>
        </w:rPr>
        <w:t>2</w:t>
      </w:r>
      <w:r>
        <w:rPr>
          <w:sz w:val="28"/>
          <w:szCs w:val="28"/>
        </w:rPr>
        <w:t>.13</w:t>
      </w:r>
      <w:r w:rsidRPr="006B3B3C">
        <w:rPr>
          <w:sz w:val="28"/>
          <w:szCs w:val="28"/>
        </w:rPr>
        <w:t>. Документов, необходимых для предоставления услуг, которые являются необходимыми и обязательными для предоставления государственной услуги законодательством Российской Федерации и законодательством Республики Коми не предусмотрено.</w:t>
      </w:r>
    </w:p>
    <w:p w:rsidR="0056275F" w:rsidRDefault="0056275F" w:rsidP="0056275F">
      <w:pPr>
        <w:widowControl w:val="0"/>
        <w:autoSpaceDE w:val="0"/>
        <w:autoSpaceDN w:val="0"/>
        <w:adjustRightInd w:val="0"/>
        <w:jc w:val="center"/>
        <w:rPr>
          <w:b/>
          <w:sz w:val="28"/>
          <w:szCs w:val="28"/>
        </w:rPr>
      </w:pPr>
      <w:bookmarkStart w:id="15" w:name="Par162"/>
      <w:bookmarkEnd w:id="15"/>
    </w:p>
    <w:p w:rsidR="0056275F" w:rsidRDefault="0056275F" w:rsidP="0056275F">
      <w:pPr>
        <w:widowControl w:val="0"/>
        <w:autoSpaceDE w:val="0"/>
        <w:autoSpaceDN w:val="0"/>
        <w:adjustRightInd w:val="0"/>
        <w:jc w:val="center"/>
        <w:rPr>
          <w:b/>
          <w:sz w:val="28"/>
          <w:szCs w:val="28"/>
        </w:rPr>
      </w:pPr>
      <w:r w:rsidRPr="00267971">
        <w:rPr>
          <w:b/>
          <w:sz w:val="28"/>
          <w:szCs w:val="28"/>
        </w:rPr>
        <w:t>Указание на запрет требований и действий в отношении заявителя</w:t>
      </w:r>
    </w:p>
    <w:p w:rsidR="0056275F" w:rsidRPr="009B339B" w:rsidRDefault="0056275F" w:rsidP="0056275F">
      <w:pPr>
        <w:widowControl w:val="0"/>
        <w:autoSpaceDE w:val="0"/>
        <w:autoSpaceDN w:val="0"/>
        <w:adjustRightInd w:val="0"/>
        <w:jc w:val="center"/>
        <w:rPr>
          <w:b/>
          <w:sz w:val="28"/>
          <w:szCs w:val="28"/>
        </w:rPr>
      </w:pPr>
    </w:p>
    <w:p w:rsidR="0056275F" w:rsidRPr="006B3B3C" w:rsidRDefault="0056275F" w:rsidP="0056275F">
      <w:pPr>
        <w:widowControl w:val="0"/>
        <w:autoSpaceDE w:val="0"/>
        <w:autoSpaceDN w:val="0"/>
        <w:adjustRightInd w:val="0"/>
        <w:ind w:firstLine="709"/>
        <w:jc w:val="both"/>
        <w:rPr>
          <w:sz w:val="28"/>
          <w:szCs w:val="28"/>
        </w:rPr>
      </w:pPr>
      <w:r w:rsidRPr="006B3B3C">
        <w:rPr>
          <w:sz w:val="28"/>
          <w:szCs w:val="28"/>
        </w:rPr>
        <w:t>2</w:t>
      </w:r>
      <w:r>
        <w:rPr>
          <w:sz w:val="28"/>
          <w:szCs w:val="28"/>
        </w:rPr>
        <w:t>.14</w:t>
      </w:r>
      <w:r w:rsidRPr="006B3B3C">
        <w:rPr>
          <w:sz w:val="28"/>
          <w:szCs w:val="28"/>
        </w:rPr>
        <w:t>. Запрещается:</w:t>
      </w:r>
    </w:p>
    <w:p w:rsidR="0056275F" w:rsidRPr="006B3B3C" w:rsidRDefault="0056275F" w:rsidP="0056275F">
      <w:pPr>
        <w:widowControl w:val="0"/>
        <w:autoSpaceDE w:val="0"/>
        <w:autoSpaceDN w:val="0"/>
        <w:adjustRightInd w:val="0"/>
        <w:ind w:firstLine="709"/>
        <w:jc w:val="both"/>
        <w:rPr>
          <w:sz w:val="28"/>
          <w:szCs w:val="28"/>
        </w:rPr>
      </w:pPr>
      <w:r w:rsidRPr="006B3B3C">
        <w:rPr>
          <w:sz w:val="28"/>
          <w:szCs w:val="28"/>
        </w:rPr>
        <w:lastRenderedPageBreak/>
        <w:t xml:space="preserve">1) </w:t>
      </w:r>
      <w:r>
        <w:rPr>
          <w:sz w:val="28"/>
          <w:szCs w:val="28"/>
        </w:rPr>
        <w:t xml:space="preserve">требовать от заявителя </w:t>
      </w:r>
      <w:r w:rsidRPr="006B3B3C">
        <w:rPr>
          <w:sz w:val="28"/>
          <w:szCs w:val="28"/>
        </w:rPr>
        <w:t>предоставления документов и информации</w:t>
      </w:r>
      <w:r>
        <w:rPr>
          <w:sz w:val="28"/>
          <w:szCs w:val="28"/>
        </w:rPr>
        <w:t xml:space="preserve">, </w:t>
      </w:r>
      <w:r w:rsidRPr="006B3B3C">
        <w:rPr>
          <w:sz w:val="28"/>
          <w:szCs w:val="28"/>
        </w:rPr>
        <w:t>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56275F" w:rsidRDefault="0056275F" w:rsidP="0056275F">
      <w:pPr>
        <w:autoSpaceDE w:val="0"/>
        <w:autoSpaceDN w:val="0"/>
        <w:adjustRightInd w:val="0"/>
        <w:ind w:firstLine="709"/>
        <w:jc w:val="both"/>
        <w:rPr>
          <w:sz w:val="28"/>
          <w:szCs w:val="28"/>
        </w:rPr>
      </w:pPr>
      <w:proofErr w:type="gramStart"/>
      <w:r w:rsidRPr="006B3B3C">
        <w:rPr>
          <w:sz w:val="28"/>
          <w:szCs w:val="28"/>
        </w:rPr>
        <w:t xml:space="preserve">2) </w:t>
      </w:r>
      <w:r>
        <w:rPr>
          <w:sz w:val="28"/>
          <w:szCs w:val="28"/>
        </w:rPr>
        <w:t xml:space="preserve">требовать от заявителя </w:t>
      </w:r>
      <w:r w:rsidRPr="006B3B3C">
        <w:rPr>
          <w:sz w:val="28"/>
          <w:szCs w:val="28"/>
        </w:rPr>
        <w:t xml:space="preserve">предоставления документов и информации, </w:t>
      </w:r>
      <w:r>
        <w:rPr>
          <w:sz w:val="28"/>
          <w:szCs w:val="28"/>
        </w:rPr>
        <w:t>в том числе подтверждающих внесение заявителем платы за предоставление государственных услуги</w:t>
      </w:r>
      <w:r w:rsidRPr="006B3B3C">
        <w:rPr>
          <w:sz w:val="28"/>
          <w:szCs w:val="28"/>
        </w:rPr>
        <w:t>, которые в соответствии с нормативными правовыми актами Российской Федерации, нормативными правовыми актами Республики Коми,</w:t>
      </w:r>
      <w:r>
        <w:rPr>
          <w:sz w:val="28"/>
          <w:szCs w:val="28"/>
        </w:rPr>
        <w:t xml:space="preserve"> муниципальными правовыми актами</w:t>
      </w:r>
      <w:r w:rsidRPr="006B3B3C">
        <w:rPr>
          <w:sz w:val="28"/>
          <w:szCs w:val="28"/>
        </w:rPr>
        <w:t xml:space="preserve"> находятся в распоряжении </w:t>
      </w:r>
      <w:r>
        <w:rPr>
          <w:sz w:val="28"/>
          <w:szCs w:val="28"/>
        </w:rPr>
        <w:t>орган</w:t>
      </w:r>
      <w:r w:rsidRPr="006B3B3C">
        <w:rPr>
          <w:sz w:val="28"/>
          <w:szCs w:val="28"/>
        </w:rPr>
        <w:t xml:space="preserve">ов исполнительной власти Республики Коми, предоставляющих государственную услугу, иных государственных </w:t>
      </w:r>
      <w:r>
        <w:rPr>
          <w:sz w:val="28"/>
          <w:szCs w:val="28"/>
        </w:rPr>
        <w:t>орган</w:t>
      </w:r>
      <w:r w:rsidRPr="006B3B3C">
        <w:rPr>
          <w:sz w:val="28"/>
          <w:szCs w:val="28"/>
        </w:rPr>
        <w:t xml:space="preserve">ов, </w:t>
      </w:r>
      <w:r>
        <w:rPr>
          <w:sz w:val="28"/>
          <w:szCs w:val="28"/>
        </w:rPr>
        <w:t>орган</w:t>
      </w:r>
      <w:r w:rsidRPr="006B3B3C">
        <w:rPr>
          <w:sz w:val="28"/>
          <w:szCs w:val="28"/>
        </w:rPr>
        <w:t xml:space="preserve">ов местного самоуправления и (или) подведомственных государственным </w:t>
      </w:r>
      <w:r>
        <w:rPr>
          <w:sz w:val="28"/>
          <w:szCs w:val="28"/>
        </w:rPr>
        <w:t>орган</w:t>
      </w:r>
      <w:r w:rsidRPr="006B3B3C">
        <w:rPr>
          <w:sz w:val="28"/>
          <w:szCs w:val="28"/>
        </w:rPr>
        <w:t xml:space="preserve">ам и </w:t>
      </w:r>
      <w:r>
        <w:rPr>
          <w:sz w:val="28"/>
          <w:szCs w:val="28"/>
        </w:rPr>
        <w:t>орган</w:t>
      </w:r>
      <w:r w:rsidRPr="006B3B3C">
        <w:rPr>
          <w:sz w:val="28"/>
          <w:szCs w:val="28"/>
        </w:rPr>
        <w:t>ам</w:t>
      </w:r>
      <w:proofErr w:type="gramEnd"/>
      <w:r w:rsidRPr="006B3B3C">
        <w:rPr>
          <w:sz w:val="28"/>
          <w:szCs w:val="28"/>
        </w:rPr>
        <w:t xml:space="preserve"> местного самоуправления </w:t>
      </w:r>
      <w:r>
        <w:rPr>
          <w:sz w:val="28"/>
          <w:szCs w:val="28"/>
        </w:rPr>
        <w:t>орган</w:t>
      </w:r>
      <w:r w:rsidRPr="006B3B3C">
        <w:rPr>
          <w:sz w:val="28"/>
          <w:szCs w:val="28"/>
        </w:rPr>
        <w:t xml:space="preserve">изаций, участвующих в предоставлении государственных услуг, за исключением документов, указанных в </w:t>
      </w:r>
      <w:hyperlink r:id="rId11" w:history="1">
        <w:r w:rsidRPr="006B3B3C">
          <w:rPr>
            <w:sz w:val="28"/>
            <w:szCs w:val="28"/>
          </w:rPr>
          <w:t>части 6 статьи 7</w:t>
        </w:r>
      </w:hyperlink>
      <w:r w:rsidRPr="006B3B3C">
        <w:rPr>
          <w:sz w:val="28"/>
          <w:szCs w:val="28"/>
        </w:rPr>
        <w:t xml:space="preserve"> Федерального закона от 27 июля 2010 г. № 210-ФЗ «Об </w:t>
      </w:r>
      <w:r>
        <w:rPr>
          <w:sz w:val="28"/>
          <w:szCs w:val="28"/>
        </w:rPr>
        <w:t>орган</w:t>
      </w:r>
      <w:r w:rsidRPr="006B3B3C">
        <w:rPr>
          <w:sz w:val="28"/>
          <w:szCs w:val="28"/>
        </w:rPr>
        <w:t>изации предоставления государственных и муниципальных услуг».</w:t>
      </w:r>
    </w:p>
    <w:p w:rsidR="0056275F" w:rsidRPr="001B1398" w:rsidRDefault="0056275F" w:rsidP="0056275F">
      <w:pPr>
        <w:autoSpaceDE w:val="0"/>
        <w:autoSpaceDN w:val="0"/>
        <w:adjustRightInd w:val="0"/>
        <w:ind w:firstLine="709"/>
        <w:jc w:val="both"/>
        <w:rPr>
          <w:sz w:val="28"/>
          <w:szCs w:val="28"/>
        </w:rPr>
      </w:pPr>
      <w:proofErr w:type="gramStart"/>
      <w:r w:rsidRPr="001B1398">
        <w:rPr>
          <w:sz w:val="28"/>
          <w:szCs w:val="28"/>
        </w:rPr>
        <w:t xml:space="preserve">3) отказывать в приеме </w:t>
      </w:r>
      <w:r w:rsidR="00C6613B">
        <w:rPr>
          <w:sz w:val="28"/>
          <w:szCs w:val="28"/>
        </w:rPr>
        <w:t>заявления</w:t>
      </w:r>
      <w:r w:rsidRPr="001B1398">
        <w:rPr>
          <w:sz w:val="28"/>
          <w:szCs w:val="28"/>
        </w:rPr>
        <w:t xml:space="preserve"> и иных документов, необходимых для предоставления государственной услуги, в случае, если </w:t>
      </w:r>
      <w:r w:rsidR="00C6613B">
        <w:rPr>
          <w:sz w:val="28"/>
          <w:szCs w:val="28"/>
        </w:rPr>
        <w:t>заявление</w:t>
      </w:r>
      <w:r w:rsidRPr="001B1398">
        <w:rPr>
          <w:sz w:val="28"/>
          <w:szCs w:val="28"/>
        </w:rPr>
        <w:t xml:space="preserve"> и документы, необходимые для предоставления государственной услуги, поданы в соответствии с информацией о сроках и порядке предоставления государственной услуги, опубликованной на Едином портале государственных и муниципальных услуг (функций) и (или) на Портале государственных и муниципальных услуг (функций) Республики Коми;</w:t>
      </w:r>
      <w:proofErr w:type="gramEnd"/>
    </w:p>
    <w:p w:rsidR="0056275F" w:rsidRPr="00C6613B" w:rsidRDefault="0056275F" w:rsidP="0056275F">
      <w:pPr>
        <w:autoSpaceDE w:val="0"/>
        <w:autoSpaceDN w:val="0"/>
        <w:adjustRightInd w:val="0"/>
        <w:ind w:firstLine="709"/>
        <w:jc w:val="both"/>
        <w:rPr>
          <w:sz w:val="28"/>
          <w:szCs w:val="28"/>
        </w:rPr>
      </w:pPr>
      <w:r w:rsidRPr="00C6613B">
        <w:rPr>
          <w:sz w:val="28"/>
          <w:szCs w:val="28"/>
        </w:rPr>
        <w:t xml:space="preserve">4) отказывать в предоставлении государственной услуги в случае, если </w:t>
      </w:r>
      <w:r w:rsidR="000425CC">
        <w:rPr>
          <w:sz w:val="28"/>
          <w:szCs w:val="28"/>
        </w:rPr>
        <w:t>заявление</w:t>
      </w:r>
      <w:r w:rsidRPr="00C6613B">
        <w:rPr>
          <w:sz w:val="28"/>
          <w:szCs w:val="28"/>
        </w:rPr>
        <w:t xml:space="preserve"> и документы, необходимые для предоставления государственной услуги, поданы в соответствии с информацией о сроках и порядке предоставления государственной услуги, опубликованной на Едином портале государственных и муниципальных услуг (функций) и (или) на Портале государственных и муниципальных услуг (функций) Республики Коми;</w:t>
      </w:r>
    </w:p>
    <w:p w:rsidR="0056275F" w:rsidRPr="001B1398" w:rsidRDefault="0056275F" w:rsidP="0056275F">
      <w:pPr>
        <w:autoSpaceDE w:val="0"/>
        <w:autoSpaceDN w:val="0"/>
        <w:adjustRightInd w:val="0"/>
        <w:ind w:firstLine="709"/>
        <w:jc w:val="both"/>
        <w:rPr>
          <w:sz w:val="28"/>
          <w:szCs w:val="28"/>
        </w:rPr>
      </w:pPr>
      <w:r w:rsidRPr="00C6613B">
        <w:rPr>
          <w:sz w:val="28"/>
          <w:szCs w:val="28"/>
        </w:rPr>
        <w:t>5)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w:t>
      </w:r>
      <w:r w:rsidRPr="001B1398">
        <w:rPr>
          <w:sz w:val="28"/>
          <w:szCs w:val="28"/>
        </w:rPr>
        <w:t xml:space="preserve">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56275F" w:rsidRPr="001B1398" w:rsidRDefault="0056275F" w:rsidP="0056275F">
      <w:pPr>
        <w:autoSpaceDE w:val="0"/>
        <w:autoSpaceDN w:val="0"/>
        <w:adjustRightInd w:val="0"/>
        <w:ind w:firstLine="709"/>
        <w:jc w:val="both"/>
        <w:rPr>
          <w:sz w:val="28"/>
          <w:szCs w:val="28"/>
        </w:rPr>
      </w:pPr>
      <w:r w:rsidRPr="001B1398">
        <w:rPr>
          <w:sz w:val="28"/>
          <w:szCs w:val="28"/>
        </w:rPr>
        <w:t>6) требовать от заявителя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следующих случаев:</w:t>
      </w:r>
    </w:p>
    <w:p w:rsidR="0056275F" w:rsidRPr="001B1398" w:rsidRDefault="0056275F" w:rsidP="0056275F">
      <w:pPr>
        <w:autoSpaceDE w:val="0"/>
        <w:autoSpaceDN w:val="0"/>
        <w:adjustRightInd w:val="0"/>
        <w:ind w:firstLine="709"/>
        <w:jc w:val="both"/>
        <w:rPr>
          <w:sz w:val="28"/>
          <w:szCs w:val="28"/>
        </w:rPr>
      </w:pPr>
      <w:r w:rsidRPr="001B1398">
        <w:rPr>
          <w:sz w:val="28"/>
          <w:szCs w:val="28"/>
        </w:rPr>
        <w:lastRenderedPageBreak/>
        <w:t>изменение требований нормативных правовых актов, касающихся предоставления государственной услуги, после первоначальной подачи заявления о предоставлении государственной услуги;</w:t>
      </w:r>
    </w:p>
    <w:p w:rsidR="0056275F" w:rsidRPr="001B1398" w:rsidRDefault="0056275F" w:rsidP="0056275F">
      <w:pPr>
        <w:autoSpaceDE w:val="0"/>
        <w:autoSpaceDN w:val="0"/>
        <w:adjustRightInd w:val="0"/>
        <w:ind w:firstLine="709"/>
        <w:jc w:val="both"/>
        <w:rPr>
          <w:sz w:val="28"/>
          <w:szCs w:val="28"/>
        </w:rPr>
      </w:pPr>
      <w:r w:rsidRPr="001B1398">
        <w:rPr>
          <w:sz w:val="28"/>
          <w:szCs w:val="28"/>
        </w:rPr>
        <w:t>наличие ошибок в заявлении о предоставлении государственной услуги и документах, поданных заявителем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 и не включенных в представленный ранее комплект документов;</w:t>
      </w:r>
    </w:p>
    <w:p w:rsidR="0056275F" w:rsidRPr="001B1398" w:rsidRDefault="0056275F" w:rsidP="0056275F">
      <w:pPr>
        <w:autoSpaceDE w:val="0"/>
        <w:autoSpaceDN w:val="0"/>
        <w:adjustRightInd w:val="0"/>
        <w:ind w:firstLine="709"/>
        <w:jc w:val="both"/>
        <w:rPr>
          <w:sz w:val="28"/>
          <w:szCs w:val="28"/>
        </w:rPr>
      </w:pPr>
      <w:r w:rsidRPr="001B1398">
        <w:rPr>
          <w:sz w:val="28"/>
          <w:szCs w:val="28"/>
        </w:rPr>
        <w:t>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w:t>
      </w:r>
    </w:p>
    <w:p w:rsidR="0056275F" w:rsidRPr="001B1398" w:rsidRDefault="0056275F" w:rsidP="0056275F">
      <w:pPr>
        <w:autoSpaceDE w:val="0"/>
        <w:autoSpaceDN w:val="0"/>
        <w:adjustRightInd w:val="0"/>
        <w:ind w:firstLine="709"/>
        <w:jc w:val="both"/>
        <w:rPr>
          <w:sz w:val="28"/>
          <w:szCs w:val="28"/>
        </w:rPr>
      </w:pPr>
      <w:proofErr w:type="gramStart"/>
      <w:r w:rsidRPr="001B1398">
        <w:rPr>
          <w:sz w:val="28"/>
          <w:szCs w:val="28"/>
        </w:rPr>
        <w:t>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государственного служащего, работника многофункционального центра, при первоначальном отказе в приеме документов, необходимых для предоставления государственной услуги, либо в предоставлении государственной услуги, о чем в письменном виде за подписью руководителя органа, предоставляющего государственную услугу, руководителя многофункционального центра при первоначальном отказе в приеме документов, необходимых для</w:t>
      </w:r>
      <w:proofErr w:type="gramEnd"/>
      <w:r w:rsidRPr="001B1398">
        <w:rPr>
          <w:sz w:val="28"/>
          <w:szCs w:val="28"/>
        </w:rPr>
        <w:t xml:space="preserve"> предоставления государственной услуги, уведомляется заявитель, а также приносятся извинения за доставленные неудобства.</w:t>
      </w:r>
    </w:p>
    <w:p w:rsidR="0056275F" w:rsidRPr="006B3B3C" w:rsidRDefault="0056275F" w:rsidP="0056275F">
      <w:pPr>
        <w:autoSpaceDE w:val="0"/>
        <w:autoSpaceDN w:val="0"/>
        <w:adjustRightInd w:val="0"/>
        <w:ind w:firstLine="851"/>
        <w:jc w:val="both"/>
        <w:rPr>
          <w:sz w:val="28"/>
          <w:szCs w:val="28"/>
        </w:rPr>
      </w:pPr>
    </w:p>
    <w:p w:rsidR="0056275F" w:rsidRPr="006B3B3C" w:rsidRDefault="0056275F" w:rsidP="0056275F">
      <w:pPr>
        <w:widowControl w:val="0"/>
        <w:autoSpaceDE w:val="0"/>
        <w:autoSpaceDN w:val="0"/>
        <w:adjustRightInd w:val="0"/>
        <w:ind w:firstLine="851"/>
        <w:jc w:val="both"/>
        <w:rPr>
          <w:sz w:val="28"/>
          <w:szCs w:val="28"/>
        </w:rPr>
      </w:pPr>
    </w:p>
    <w:p w:rsidR="0056275F" w:rsidRPr="006B3B3C" w:rsidRDefault="0056275F" w:rsidP="0056275F">
      <w:pPr>
        <w:widowControl w:val="0"/>
        <w:autoSpaceDE w:val="0"/>
        <w:autoSpaceDN w:val="0"/>
        <w:adjustRightInd w:val="0"/>
        <w:jc w:val="center"/>
        <w:outlineLvl w:val="2"/>
        <w:rPr>
          <w:b/>
          <w:sz w:val="28"/>
          <w:szCs w:val="28"/>
        </w:rPr>
      </w:pPr>
      <w:bookmarkStart w:id="16" w:name="Par168"/>
      <w:bookmarkEnd w:id="16"/>
      <w:r w:rsidRPr="006B3B3C">
        <w:rPr>
          <w:b/>
          <w:sz w:val="28"/>
          <w:szCs w:val="28"/>
        </w:rPr>
        <w:t>Исчерпывающий перечень оснований для отказа в приеме</w:t>
      </w:r>
    </w:p>
    <w:p w:rsidR="0056275F" w:rsidRPr="006B3B3C" w:rsidRDefault="0056275F" w:rsidP="0056275F">
      <w:pPr>
        <w:widowControl w:val="0"/>
        <w:autoSpaceDE w:val="0"/>
        <w:autoSpaceDN w:val="0"/>
        <w:adjustRightInd w:val="0"/>
        <w:jc w:val="center"/>
        <w:rPr>
          <w:b/>
          <w:sz w:val="28"/>
          <w:szCs w:val="28"/>
        </w:rPr>
      </w:pPr>
      <w:r w:rsidRPr="006B3B3C">
        <w:rPr>
          <w:b/>
          <w:sz w:val="28"/>
          <w:szCs w:val="28"/>
        </w:rPr>
        <w:t>документов, необходимых для предоставления</w:t>
      </w:r>
    </w:p>
    <w:p w:rsidR="0056275F" w:rsidRDefault="0056275F" w:rsidP="0056275F">
      <w:pPr>
        <w:autoSpaceDE w:val="0"/>
        <w:autoSpaceDN w:val="0"/>
        <w:adjustRightInd w:val="0"/>
        <w:jc w:val="center"/>
        <w:rPr>
          <w:rFonts w:eastAsiaTheme="minorHAnsi"/>
          <w:b/>
          <w:bCs/>
          <w:sz w:val="28"/>
          <w:szCs w:val="28"/>
          <w:lang w:eastAsia="en-US"/>
        </w:rPr>
      </w:pPr>
      <w:r w:rsidRPr="006B3B3C">
        <w:rPr>
          <w:b/>
          <w:sz w:val="28"/>
          <w:szCs w:val="28"/>
        </w:rPr>
        <w:t>государственной услуги</w:t>
      </w:r>
      <w:r w:rsidR="00267971">
        <w:rPr>
          <w:b/>
          <w:sz w:val="28"/>
          <w:szCs w:val="28"/>
        </w:rPr>
        <w:t xml:space="preserve"> </w:t>
      </w:r>
    </w:p>
    <w:p w:rsidR="0056275F" w:rsidRPr="006B3B3C" w:rsidRDefault="0056275F" w:rsidP="0056275F">
      <w:pPr>
        <w:widowControl w:val="0"/>
        <w:autoSpaceDE w:val="0"/>
        <w:autoSpaceDN w:val="0"/>
        <w:adjustRightInd w:val="0"/>
        <w:jc w:val="center"/>
        <w:rPr>
          <w:sz w:val="28"/>
          <w:szCs w:val="28"/>
        </w:rPr>
      </w:pPr>
    </w:p>
    <w:p w:rsidR="0056275F" w:rsidRPr="006B3B3C" w:rsidRDefault="0056275F" w:rsidP="0056275F">
      <w:pPr>
        <w:widowControl w:val="0"/>
        <w:autoSpaceDE w:val="0"/>
        <w:autoSpaceDN w:val="0"/>
        <w:adjustRightInd w:val="0"/>
        <w:ind w:firstLine="709"/>
        <w:jc w:val="both"/>
        <w:rPr>
          <w:sz w:val="28"/>
          <w:szCs w:val="28"/>
        </w:rPr>
      </w:pPr>
      <w:r w:rsidRPr="006B3B3C">
        <w:rPr>
          <w:sz w:val="28"/>
          <w:szCs w:val="28"/>
        </w:rPr>
        <w:t>2</w:t>
      </w:r>
      <w:r>
        <w:rPr>
          <w:sz w:val="28"/>
          <w:szCs w:val="28"/>
        </w:rPr>
        <w:t>.15</w:t>
      </w:r>
      <w:r w:rsidRPr="006B3B3C">
        <w:rPr>
          <w:sz w:val="28"/>
          <w:szCs w:val="28"/>
        </w:rPr>
        <w:t xml:space="preserve">. Оснований для отказа в приеме документов, необходимых для предоставления государственной услуги, </w:t>
      </w:r>
      <w:r>
        <w:rPr>
          <w:sz w:val="28"/>
          <w:szCs w:val="28"/>
        </w:rPr>
        <w:t xml:space="preserve">действующим </w:t>
      </w:r>
      <w:r w:rsidRPr="006B3B3C">
        <w:rPr>
          <w:sz w:val="28"/>
          <w:szCs w:val="28"/>
        </w:rPr>
        <w:t xml:space="preserve"> законодательством </w:t>
      </w:r>
      <w:r>
        <w:rPr>
          <w:sz w:val="28"/>
          <w:szCs w:val="28"/>
        </w:rPr>
        <w:t xml:space="preserve">Российской Федерации и Республики Коми </w:t>
      </w:r>
      <w:r w:rsidRPr="006B3B3C">
        <w:rPr>
          <w:sz w:val="28"/>
          <w:szCs w:val="28"/>
        </w:rPr>
        <w:t xml:space="preserve">не </w:t>
      </w:r>
      <w:r>
        <w:rPr>
          <w:sz w:val="28"/>
          <w:szCs w:val="28"/>
        </w:rPr>
        <w:t>предусмотрено</w:t>
      </w:r>
      <w:r w:rsidRPr="006B3B3C">
        <w:rPr>
          <w:sz w:val="28"/>
          <w:szCs w:val="28"/>
        </w:rPr>
        <w:t>.</w:t>
      </w:r>
    </w:p>
    <w:p w:rsidR="0056275F" w:rsidRPr="006B3B3C" w:rsidRDefault="0056275F" w:rsidP="0056275F">
      <w:pPr>
        <w:widowControl w:val="0"/>
        <w:autoSpaceDE w:val="0"/>
        <w:autoSpaceDN w:val="0"/>
        <w:adjustRightInd w:val="0"/>
        <w:ind w:firstLine="851"/>
        <w:jc w:val="both"/>
        <w:rPr>
          <w:sz w:val="28"/>
          <w:szCs w:val="28"/>
        </w:rPr>
      </w:pPr>
    </w:p>
    <w:p w:rsidR="0056275F" w:rsidRPr="006B3B3C" w:rsidRDefault="0056275F" w:rsidP="0056275F">
      <w:pPr>
        <w:widowControl w:val="0"/>
        <w:autoSpaceDE w:val="0"/>
        <w:autoSpaceDN w:val="0"/>
        <w:adjustRightInd w:val="0"/>
        <w:jc w:val="center"/>
        <w:outlineLvl w:val="2"/>
        <w:rPr>
          <w:b/>
          <w:sz w:val="28"/>
          <w:szCs w:val="28"/>
        </w:rPr>
      </w:pPr>
      <w:bookmarkStart w:id="17" w:name="Par174"/>
      <w:bookmarkEnd w:id="17"/>
      <w:r w:rsidRPr="006B3B3C">
        <w:rPr>
          <w:b/>
          <w:sz w:val="28"/>
          <w:szCs w:val="28"/>
        </w:rPr>
        <w:t>Исчерпывающий перечень оснований для приостановления</w:t>
      </w:r>
    </w:p>
    <w:p w:rsidR="0056275F" w:rsidRDefault="0056275F" w:rsidP="0056275F">
      <w:pPr>
        <w:autoSpaceDE w:val="0"/>
        <w:autoSpaceDN w:val="0"/>
        <w:adjustRightInd w:val="0"/>
        <w:jc w:val="center"/>
        <w:rPr>
          <w:rFonts w:eastAsiaTheme="minorHAnsi"/>
          <w:b/>
          <w:bCs/>
          <w:sz w:val="28"/>
          <w:szCs w:val="28"/>
          <w:lang w:eastAsia="en-US"/>
        </w:rPr>
      </w:pPr>
      <w:r w:rsidRPr="006B3B3C">
        <w:rPr>
          <w:b/>
          <w:sz w:val="28"/>
          <w:szCs w:val="28"/>
        </w:rPr>
        <w:t>или отказа в предоставлении государственной услуги</w:t>
      </w:r>
      <w:r>
        <w:rPr>
          <w:b/>
          <w:sz w:val="28"/>
          <w:szCs w:val="28"/>
        </w:rPr>
        <w:t>,</w:t>
      </w:r>
      <w:r>
        <w:rPr>
          <w:rFonts w:eastAsiaTheme="minorHAnsi"/>
          <w:b/>
          <w:bCs/>
          <w:sz w:val="28"/>
          <w:szCs w:val="28"/>
          <w:lang w:eastAsia="en-US"/>
        </w:rPr>
        <w:t xml:space="preserve"> </w:t>
      </w:r>
      <w:proofErr w:type="gramStart"/>
      <w:r>
        <w:rPr>
          <w:rFonts w:eastAsiaTheme="minorHAnsi"/>
          <w:b/>
          <w:bCs/>
          <w:sz w:val="28"/>
          <w:szCs w:val="28"/>
          <w:lang w:eastAsia="en-US"/>
        </w:rPr>
        <w:t>установленных</w:t>
      </w:r>
      <w:proofErr w:type="gramEnd"/>
      <w:r>
        <w:rPr>
          <w:rFonts w:eastAsiaTheme="minorHAnsi"/>
          <w:b/>
          <w:bCs/>
          <w:sz w:val="28"/>
          <w:szCs w:val="28"/>
          <w:lang w:eastAsia="en-US"/>
        </w:rPr>
        <w:t xml:space="preserve"> федеральными законами, принимаемыми в соответствии с ними иными нормативными правовыми актами Российской Федерации, законами и иными нормативными правовыми актами Республики Коми</w:t>
      </w:r>
    </w:p>
    <w:p w:rsidR="0056275F" w:rsidRPr="006B3B3C" w:rsidRDefault="0056275F" w:rsidP="0056275F">
      <w:pPr>
        <w:widowControl w:val="0"/>
        <w:autoSpaceDE w:val="0"/>
        <w:autoSpaceDN w:val="0"/>
        <w:adjustRightInd w:val="0"/>
        <w:jc w:val="center"/>
        <w:rPr>
          <w:b/>
          <w:sz w:val="28"/>
          <w:szCs w:val="28"/>
        </w:rPr>
      </w:pPr>
    </w:p>
    <w:p w:rsidR="0056275F" w:rsidRDefault="0056275F" w:rsidP="0056275F">
      <w:pPr>
        <w:widowControl w:val="0"/>
        <w:autoSpaceDE w:val="0"/>
        <w:autoSpaceDN w:val="0"/>
        <w:adjustRightInd w:val="0"/>
        <w:ind w:firstLine="709"/>
        <w:jc w:val="both"/>
        <w:rPr>
          <w:sz w:val="28"/>
          <w:szCs w:val="28"/>
        </w:rPr>
      </w:pPr>
      <w:r>
        <w:rPr>
          <w:sz w:val="28"/>
          <w:szCs w:val="28"/>
        </w:rPr>
        <w:t xml:space="preserve">2.16. </w:t>
      </w:r>
      <w:r w:rsidRPr="006B3B3C">
        <w:rPr>
          <w:sz w:val="28"/>
          <w:szCs w:val="28"/>
        </w:rPr>
        <w:t>Оснований для приостановления предоставления государственной услуги, законодательством</w:t>
      </w:r>
      <w:r>
        <w:rPr>
          <w:sz w:val="28"/>
          <w:szCs w:val="28"/>
        </w:rPr>
        <w:t xml:space="preserve"> Российской Федерации и Республики Коми </w:t>
      </w:r>
      <w:r w:rsidRPr="006B3B3C">
        <w:rPr>
          <w:sz w:val="28"/>
          <w:szCs w:val="28"/>
        </w:rPr>
        <w:t xml:space="preserve"> не </w:t>
      </w:r>
      <w:r>
        <w:rPr>
          <w:sz w:val="28"/>
          <w:szCs w:val="28"/>
        </w:rPr>
        <w:t>предусмотрено</w:t>
      </w:r>
      <w:r w:rsidRPr="006B3B3C">
        <w:rPr>
          <w:i/>
          <w:sz w:val="28"/>
          <w:szCs w:val="28"/>
        </w:rPr>
        <w:t>.</w:t>
      </w:r>
      <w:r>
        <w:rPr>
          <w:sz w:val="28"/>
          <w:szCs w:val="28"/>
        </w:rPr>
        <w:t xml:space="preserve"> </w:t>
      </w:r>
    </w:p>
    <w:p w:rsidR="0056275F" w:rsidRDefault="0056275F" w:rsidP="0056275F">
      <w:pPr>
        <w:widowControl w:val="0"/>
        <w:autoSpaceDE w:val="0"/>
        <w:autoSpaceDN w:val="0"/>
        <w:adjustRightInd w:val="0"/>
        <w:ind w:firstLine="709"/>
        <w:jc w:val="both"/>
        <w:rPr>
          <w:sz w:val="28"/>
          <w:szCs w:val="28"/>
        </w:rPr>
      </w:pPr>
      <w:bookmarkStart w:id="18" w:name="Par178"/>
      <w:bookmarkEnd w:id="18"/>
      <w:r>
        <w:rPr>
          <w:sz w:val="28"/>
          <w:szCs w:val="28"/>
        </w:rPr>
        <w:t>2.17</w:t>
      </w:r>
      <w:r w:rsidRPr="006B3B3C">
        <w:rPr>
          <w:sz w:val="28"/>
          <w:szCs w:val="28"/>
        </w:rPr>
        <w:t xml:space="preserve">. Основаниями для отказа в предоставлении государственной услуги является: </w:t>
      </w:r>
    </w:p>
    <w:p w:rsidR="0056275F" w:rsidRDefault="0056275F" w:rsidP="0056275F">
      <w:pPr>
        <w:widowControl w:val="0"/>
        <w:autoSpaceDE w:val="0"/>
        <w:autoSpaceDN w:val="0"/>
        <w:adjustRightInd w:val="0"/>
        <w:ind w:firstLine="709"/>
        <w:jc w:val="both"/>
        <w:rPr>
          <w:sz w:val="28"/>
          <w:szCs w:val="28"/>
        </w:rPr>
      </w:pPr>
      <w:r>
        <w:rPr>
          <w:sz w:val="28"/>
          <w:szCs w:val="28"/>
        </w:rPr>
        <w:lastRenderedPageBreak/>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56275F" w:rsidRDefault="0056275F" w:rsidP="0056275F">
      <w:pPr>
        <w:widowControl w:val="0"/>
        <w:autoSpaceDE w:val="0"/>
        <w:autoSpaceDN w:val="0"/>
        <w:adjustRightInd w:val="0"/>
        <w:ind w:firstLine="709"/>
        <w:jc w:val="both"/>
        <w:rPr>
          <w:sz w:val="28"/>
          <w:szCs w:val="28"/>
        </w:rPr>
      </w:pPr>
      <w:proofErr w:type="gramStart"/>
      <w:r>
        <w:rPr>
          <w:sz w:val="28"/>
          <w:szCs w:val="28"/>
        </w:rPr>
        <w:t xml:space="preserve">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w:t>
      </w:r>
      <w:hyperlink r:id="rId12" w:history="1">
        <w:r w:rsidRPr="009E6836">
          <w:rPr>
            <w:sz w:val="28"/>
            <w:szCs w:val="28"/>
          </w:rPr>
          <w:t>подпунктом 10 пункта 2 статьи 39.10</w:t>
        </w:r>
      </w:hyperlink>
      <w:r>
        <w:rPr>
          <w:sz w:val="28"/>
          <w:szCs w:val="28"/>
        </w:rPr>
        <w:t xml:space="preserve"> Земельного Кодекса Российской Федерации;</w:t>
      </w:r>
      <w:proofErr w:type="gramEnd"/>
    </w:p>
    <w:p w:rsidR="003D3B70" w:rsidRDefault="0056275F" w:rsidP="003D3B70">
      <w:pPr>
        <w:autoSpaceDE w:val="0"/>
        <w:autoSpaceDN w:val="0"/>
        <w:adjustRightInd w:val="0"/>
        <w:ind w:firstLine="851"/>
        <w:jc w:val="both"/>
        <w:rPr>
          <w:rFonts w:eastAsiaTheme="minorHAnsi"/>
          <w:sz w:val="28"/>
          <w:szCs w:val="28"/>
          <w:lang w:eastAsia="en-US"/>
        </w:rPr>
      </w:pPr>
      <w:r>
        <w:rPr>
          <w:sz w:val="28"/>
          <w:szCs w:val="28"/>
        </w:rPr>
        <w:t xml:space="preserve">3) </w:t>
      </w:r>
      <w:r w:rsidR="003D3B70">
        <w:rPr>
          <w:rFonts w:eastAsiaTheme="minorHAnsi"/>
          <w:sz w:val="28"/>
          <w:szCs w:val="28"/>
          <w:lang w:eastAsia="en-US"/>
        </w:rPr>
        <w:t>указанный в заявлении о предоставлении земельного участка земельный участок предоставлен некоммерческой организации для комплексного освоения территории в целях индивидуального жилищного строительства, за исключением случаев обращения с заявлением члена этой организации либо этой организации, если земельный участок является земельным участком общего пользования этой организации;</w:t>
      </w:r>
    </w:p>
    <w:p w:rsidR="003D3B70" w:rsidRPr="003D3B70" w:rsidRDefault="0056275F" w:rsidP="003D3B70">
      <w:pPr>
        <w:autoSpaceDE w:val="0"/>
        <w:autoSpaceDN w:val="0"/>
        <w:adjustRightInd w:val="0"/>
        <w:ind w:firstLine="709"/>
        <w:jc w:val="both"/>
        <w:rPr>
          <w:rFonts w:eastAsiaTheme="minorHAnsi"/>
          <w:sz w:val="28"/>
          <w:szCs w:val="28"/>
          <w:lang w:eastAsia="en-US"/>
        </w:rPr>
      </w:pPr>
      <w:proofErr w:type="gramStart"/>
      <w:r w:rsidRPr="003D3B70">
        <w:rPr>
          <w:sz w:val="28"/>
          <w:szCs w:val="28"/>
        </w:rPr>
        <w:t xml:space="preserve">4) </w:t>
      </w:r>
      <w:r w:rsidR="003D3B70" w:rsidRPr="003D3B70">
        <w:rPr>
          <w:rFonts w:eastAsiaTheme="minorHAnsi"/>
          <w:sz w:val="28"/>
          <w:szCs w:val="28"/>
          <w:lang w:eastAsia="en-US"/>
        </w:rPr>
        <w:t xml:space="preserve">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13" w:history="1">
        <w:r w:rsidR="003D3B70" w:rsidRPr="003D3B70">
          <w:rPr>
            <w:rFonts w:eastAsiaTheme="minorHAnsi"/>
            <w:sz w:val="28"/>
            <w:szCs w:val="28"/>
            <w:lang w:eastAsia="en-US"/>
          </w:rPr>
          <w:t>статьей 39.36</w:t>
        </w:r>
      </w:hyperlink>
      <w:r w:rsidR="003D3B70" w:rsidRPr="003D3B70">
        <w:rPr>
          <w:rFonts w:eastAsiaTheme="minorHAnsi"/>
          <w:sz w:val="28"/>
          <w:szCs w:val="28"/>
          <w:lang w:eastAsia="en-US"/>
        </w:rPr>
        <w:t xml:space="preserve"> </w:t>
      </w:r>
      <w:r w:rsidR="00B135E0">
        <w:rPr>
          <w:sz w:val="28"/>
          <w:szCs w:val="28"/>
        </w:rPr>
        <w:t>Земельного Кодекса Российской Федерации</w:t>
      </w:r>
      <w:r w:rsidR="003D3B70" w:rsidRPr="003D3B70">
        <w:rPr>
          <w:rFonts w:eastAsiaTheme="minorHAnsi"/>
          <w:sz w:val="28"/>
          <w:szCs w:val="28"/>
          <w:lang w:eastAsia="en-US"/>
        </w:rPr>
        <w:t>, либо</w:t>
      </w:r>
      <w:proofErr w:type="gramEnd"/>
      <w:r w:rsidR="003D3B70" w:rsidRPr="003D3B70">
        <w:rPr>
          <w:rFonts w:eastAsiaTheme="minorHAnsi"/>
          <w:sz w:val="28"/>
          <w:szCs w:val="28"/>
          <w:lang w:eastAsia="en-US"/>
        </w:rPr>
        <w:t xml:space="preserve"> </w:t>
      </w:r>
      <w:proofErr w:type="gramStart"/>
      <w:r w:rsidR="003D3B70" w:rsidRPr="003D3B70">
        <w:rPr>
          <w:rFonts w:eastAsiaTheme="minorHAnsi"/>
          <w:sz w:val="28"/>
          <w:szCs w:val="28"/>
          <w:lang w:eastAsia="en-US"/>
        </w:rPr>
        <w:t>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w:t>
      </w:r>
      <w:proofErr w:type="gramEnd"/>
      <w:r w:rsidR="003D3B70" w:rsidRPr="003D3B70">
        <w:rPr>
          <w:rFonts w:eastAsiaTheme="minorHAnsi"/>
          <w:sz w:val="28"/>
          <w:szCs w:val="28"/>
          <w:lang w:eastAsia="en-US"/>
        </w:rPr>
        <w:t xml:space="preserve"> в сроки, установленные указанными решениями, не выполнены обязанности, предусмотренные </w:t>
      </w:r>
      <w:hyperlink r:id="rId14" w:history="1">
        <w:r w:rsidR="003D3B70" w:rsidRPr="003D3B70">
          <w:rPr>
            <w:rFonts w:eastAsiaTheme="minorHAnsi"/>
            <w:sz w:val="28"/>
            <w:szCs w:val="28"/>
            <w:lang w:eastAsia="en-US"/>
          </w:rPr>
          <w:t>частью 11 статьи 55.32</w:t>
        </w:r>
      </w:hyperlink>
      <w:r w:rsidR="003D3B70" w:rsidRPr="003D3B70">
        <w:rPr>
          <w:rFonts w:eastAsiaTheme="minorHAnsi"/>
          <w:sz w:val="28"/>
          <w:szCs w:val="28"/>
          <w:lang w:eastAsia="en-US"/>
        </w:rPr>
        <w:t xml:space="preserve"> Градостроительного кодекса Российской Федерации;</w:t>
      </w:r>
    </w:p>
    <w:p w:rsidR="003D3B70" w:rsidRPr="005A0E9B" w:rsidRDefault="0056275F" w:rsidP="003D3B70">
      <w:pPr>
        <w:autoSpaceDE w:val="0"/>
        <w:autoSpaceDN w:val="0"/>
        <w:adjustRightInd w:val="0"/>
        <w:ind w:firstLine="709"/>
        <w:jc w:val="both"/>
        <w:rPr>
          <w:sz w:val="28"/>
          <w:szCs w:val="28"/>
          <w:lang w:eastAsia="en-US"/>
        </w:rPr>
      </w:pPr>
      <w:proofErr w:type="gramStart"/>
      <w:r>
        <w:rPr>
          <w:sz w:val="28"/>
          <w:szCs w:val="28"/>
        </w:rPr>
        <w:t xml:space="preserve">5) </w:t>
      </w:r>
      <w:r w:rsidR="003D3B70" w:rsidRPr="005A0E9B">
        <w:rPr>
          <w:sz w:val="28"/>
          <w:szCs w:val="28"/>
          <w:lang w:eastAsia="en-US"/>
        </w:rPr>
        <w:t xml:space="preserve">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w:t>
      </w:r>
      <w:r w:rsidR="003D3B70" w:rsidRPr="003D3B70">
        <w:rPr>
          <w:sz w:val="28"/>
          <w:szCs w:val="28"/>
          <w:lang w:eastAsia="en-US"/>
        </w:rPr>
        <w:t xml:space="preserve">соответствии со </w:t>
      </w:r>
      <w:hyperlink r:id="rId15" w:history="1">
        <w:r w:rsidR="003D3B70" w:rsidRPr="003D3B70">
          <w:rPr>
            <w:sz w:val="28"/>
            <w:szCs w:val="28"/>
            <w:lang w:eastAsia="en-US"/>
          </w:rPr>
          <w:t>статьей 39.36</w:t>
        </w:r>
      </w:hyperlink>
      <w:r w:rsidR="003D3B70" w:rsidRPr="003D3B70">
        <w:rPr>
          <w:sz w:val="28"/>
          <w:szCs w:val="28"/>
          <w:lang w:eastAsia="en-US"/>
        </w:rPr>
        <w:t xml:space="preserve"> </w:t>
      </w:r>
      <w:r w:rsidR="00B135E0">
        <w:rPr>
          <w:sz w:val="28"/>
          <w:szCs w:val="28"/>
        </w:rPr>
        <w:t>Земельного Кодекса Российской Федерации</w:t>
      </w:r>
      <w:proofErr w:type="gramEnd"/>
      <w:r w:rsidR="003D3B70" w:rsidRPr="003D3B70">
        <w:rPr>
          <w:sz w:val="28"/>
          <w:szCs w:val="28"/>
          <w:lang w:eastAsia="en-US"/>
        </w:rPr>
        <w:t xml:space="preserve">, либо с заявлением о предоставлении земельного участка обратился правообладатель этих здания, сооружения, помещений </w:t>
      </w:r>
      <w:r w:rsidR="003D3B70" w:rsidRPr="005A0E9B">
        <w:rPr>
          <w:sz w:val="28"/>
          <w:szCs w:val="28"/>
          <w:lang w:eastAsia="en-US"/>
        </w:rPr>
        <w:t>в них, этого объекта незавершенного строительства;</w:t>
      </w:r>
    </w:p>
    <w:p w:rsidR="0056275F" w:rsidRDefault="0056275F" w:rsidP="0056275F">
      <w:pPr>
        <w:widowControl w:val="0"/>
        <w:autoSpaceDE w:val="0"/>
        <w:autoSpaceDN w:val="0"/>
        <w:adjustRightInd w:val="0"/>
        <w:ind w:firstLine="709"/>
        <w:jc w:val="both"/>
        <w:rPr>
          <w:sz w:val="28"/>
          <w:szCs w:val="28"/>
        </w:rPr>
      </w:pPr>
      <w:r>
        <w:rPr>
          <w:sz w:val="28"/>
          <w:szCs w:val="28"/>
        </w:rPr>
        <w:lastRenderedPageBreak/>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56275F" w:rsidRDefault="0056275F" w:rsidP="0056275F">
      <w:pPr>
        <w:widowControl w:val="0"/>
        <w:autoSpaceDE w:val="0"/>
        <w:autoSpaceDN w:val="0"/>
        <w:adjustRightInd w:val="0"/>
        <w:ind w:firstLine="709"/>
        <w:jc w:val="both"/>
        <w:rPr>
          <w:sz w:val="28"/>
          <w:szCs w:val="28"/>
        </w:rPr>
      </w:pPr>
      <w:proofErr w:type="gramStart"/>
      <w:r>
        <w:rPr>
          <w:sz w:val="28"/>
          <w:szCs w:val="28"/>
        </w:rPr>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w:t>
      </w:r>
      <w:proofErr w:type="gramEnd"/>
      <w:r>
        <w:rPr>
          <w:sz w:val="28"/>
          <w:szCs w:val="28"/>
        </w:rPr>
        <w:t xml:space="preserve"> для целей резервирования;</w:t>
      </w:r>
    </w:p>
    <w:p w:rsidR="0056275F" w:rsidRDefault="0056275F" w:rsidP="0056275F">
      <w:pPr>
        <w:widowControl w:val="0"/>
        <w:autoSpaceDE w:val="0"/>
        <w:autoSpaceDN w:val="0"/>
        <w:adjustRightInd w:val="0"/>
        <w:ind w:firstLine="709"/>
        <w:jc w:val="both"/>
        <w:rPr>
          <w:sz w:val="28"/>
          <w:szCs w:val="28"/>
        </w:rPr>
      </w:pPr>
      <w:proofErr w:type="gramStart"/>
      <w:r>
        <w:rPr>
          <w:sz w:val="28"/>
          <w:szCs w:val="28"/>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roofErr w:type="gramEnd"/>
    </w:p>
    <w:p w:rsidR="0056275F" w:rsidRDefault="0056275F" w:rsidP="0056275F">
      <w:pPr>
        <w:widowControl w:val="0"/>
        <w:autoSpaceDE w:val="0"/>
        <w:autoSpaceDN w:val="0"/>
        <w:adjustRightInd w:val="0"/>
        <w:ind w:firstLine="709"/>
        <w:jc w:val="both"/>
        <w:rPr>
          <w:sz w:val="28"/>
          <w:szCs w:val="28"/>
        </w:rPr>
      </w:pPr>
      <w:proofErr w:type="gramStart"/>
      <w:r>
        <w:rPr>
          <w:sz w:val="28"/>
          <w:szCs w:val="28"/>
        </w:rP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w:t>
      </w:r>
      <w:proofErr w:type="gramEnd"/>
      <w:r>
        <w:rPr>
          <w:sz w:val="28"/>
          <w:szCs w:val="28"/>
        </w:rPr>
        <w:t xml:space="preserve">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56275F" w:rsidRDefault="0056275F" w:rsidP="0056275F">
      <w:pPr>
        <w:widowControl w:val="0"/>
        <w:autoSpaceDE w:val="0"/>
        <w:autoSpaceDN w:val="0"/>
        <w:adjustRightInd w:val="0"/>
        <w:ind w:firstLine="709"/>
        <w:jc w:val="both"/>
        <w:rPr>
          <w:sz w:val="28"/>
          <w:szCs w:val="28"/>
        </w:rPr>
      </w:pPr>
      <w:proofErr w:type="gramStart"/>
      <w:r>
        <w:rPr>
          <w:sz w:val="28"/>
          <w:szCs w:val="28"/>
        </w:rPr>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w:t>
      </w:r>
      <w:proofErr w:type="gramEnd"/>
      <w:r>
        <w:rPr>
          <w:sz w:val="28"/>
          <w:szCs w:val="28"/>
        </w:rPr>
        <w:t xml:space="preserve">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56275F" w:rsidRDefault="0056275F" w:rsidP="0056275F">
      <w:pPr>
        <w:widowControl w:val="0"/>
        <w:autoSpaceDE w:val="0"/>
        <w:autoSpaceDN w:val="0"/>
        <w:adjustRightInd w:val="0"/>
        <w:ind w:firstLine="709"/>
        <w:jc w:val="both"/>
        <w:rPr>
          <w:sz w:val="28"/>
          <w:szCs w:val="28"/>
        </w:rPr>
      </w:pPr>
      <w:r>
        <w:rPr>
          <w:sz w:val="28"/>
          <w:szCs w:val="28"/>
        </w:rPr>
        <w:t xml:space="preserve">11) указанный в заявлении о предоставлении земельного участка земельный участок является предметом аукциона, </w:t>
      </w:r>
      <w:proofErr w:type="gramStart"/>
      <w:r>
        <w:rPr>
          <w:sz w:val="28"/>
          <w:szCs w:val="28"/>
        </w:rPr>
        <w:t>извещение</w:t>
      </w:r>
      <w:proofErr w:type="gramEnd"/>
      <w:r>
        <w:rPr>
          <w:sz w:val="28"/>
          <w:szCs w:val="28"/>
        </w:rPr>
        <w:t xml:space="preserve"> о проведении которого размещено в соответствии с </w:t>
      </w:r>
      <w:hyperlink r:id="rId16" w:history="1">
        <w:r w:rsidRPr="009E6836">
          <w:rPr>
            <w:sz w:val="28"/>
            <w:szCs w:val="28"/>
          </w:rPr>
          <w:t>пунктом 19 статьи 39.11</w:t>
        </w:r>
      </w:hyperlink>
      <w:r w:rsidRPr="009E6836">
        <w:rPr>
          <w:sz w:val="28"/>
          <w:szCs w:val="28"/>
        </w:rPr>
        <w:t xml:space="preserve"> </w:t>
      </w:r>
      <w:r>
        <w:rPr>
          <w:sz w:val="28"/>
          <w:szCs w:val="28"/>
        </w:rPr>
        <w:t>Земельного Кодекса Российской Федерации;</w:t>
      </w:r>
    </w:p>
    <w:p w:rsidR="0056275F" w:rsidRDefault="0056275F" w:rsidP="0056275F">
      <w:pPr>
        <w:widowControl w:val="0"/>
        <w:autoSpaceDE w:val="0"/>
        <w:autoSpaceDN w:val="0"/>
        <w:adjustRightInd w:val="0"/>
        <w:ind w:firstLine="709"/>
        <w:jc w:val="both"/>
        <w:rPr>
          <w:sz w:val="28"/>
          <w:szCs w:val="28"/>
        </w:rPr>
      </w:pPr>
      <w:proofErr w:type="gramStart"/>
      <w:r>
        <w:rPr>
          <w:sz w:val="28"/>
          <w:szCs w:val="28"/>
        </w:rPr>
        <w:lastRenderedPageBreak/>
        <w:t xml:space="preserve">12) в отношении земельного участка, указанного в заявлении о его предоставлении, поступило предусмотренное </w:t>
      </w:r>
      <w:hyperlink r:id="rId17" w:history="1">
        <w:r w:rsidRPr="009E6836">
          <w:rPr>
            <w:sz w:val="28"/>
            <w:szCs w:val="28"/>
          </w:rPr>
          <w:t>подпунктом 6 пункта 4 статьи 39.11</w:t>
        </w:r>
      </w:hyperlink>
      <w:r w:rsidRPr="009E6836">
        <w:rPr>
          <w:sz w:val="28"/>
          <w:szCs w:val="28"/>
        </w:rPr>
        <w:t xml:space="preserve"> </w:t>
      </w:r>
      <w:r>
        <w:rPr>
          <w:sz w:val="28"/>
          <w:szCs w:val="28"/>
        </w:rPr>
        <w:t xml:space="preserve">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18" w:history="1">
        <w:r w:rsidRPr="009E6836">
          <w:rPr>
            <w:sz w:val="28"/>
            <w:szCs w:val="28"/>
          </w:rPr>
          <w:t>подпунктом 4 пункта 4 статьи 39.11</w:t>
        </w:r>
      </w:hyperlink>
      <w:r w:rsidRPr="009E6836">
        <w:rPr>
          <w:sz w:val="28"/>
          <w:szCs w:val="28"/>
        </w:rPr>
        <w:t xml:space="preserve"> </w:t>
      </w:r>
      <w:r>
        <w:rPr>
          <w:sz w:val="28"/>
          <w:szCs w:val="28"/>
        </w:rPr>
        <w:t>Земельного Кодекса Российской Федерации и уполномоченным</w:t>
      </w:r>
      <w:proofErr w:type="gramEnd"/>
      <w:r>
        <w:rPr>
          <w:sz w:val="28"/>
          <w:szCs w:val="28"/>
        </w:rPr>
        <w:t xml:space="preserve"> органом не принято решение об отказе в проведении этого аукциона по основаниям, </w:t>
      </w:r>
      <w:r w:rsidRPr="009E6836">
        <w:rPr>
          <w:sz w:val="28"/>
          <w:szCs w:val="28"/>
        </w:rPr>
        <w:t xml:space="preserve">предусмотренным </w:t>
      </w:r>
      <w:hyperlink r:id="rId19" w:history="1">
        <w:r w:rsidRPr="009E6836">
          <w:rPr>
            <w:sz w:val="28"/>
            <w:szCs w:val="28"/>
          </w:rPr>
          <w:t>пунктом 8 статьи 39.11</w:t>
        </w:r>
      </w:hyperlink>
      <w:r w:rsidRPr="009E6836">
        <w:rPr>
          <w:sz w:val="28"/>
          <w:szCs w:val="28"/>
        </w:rPr>
        <w:t xml:space="preserve"> </w:t>
      </w:r>
      <w:r>
        <w:rPr>
          <w:sz w:val="28"/>
          <w:szCs w:val="28"/>
        </w:rPr>
        <w:t>Земельного Кодекса Российской Федерации;</w:t>
      </w:r>
    </w:p>
    <w:p w:rsidR="0056275F" w:rsidRDefault="0056275F" w:rsidP="0056275F">
      <w:pPr>
        <w:widowControl w:val="0"/>
        <w:autoSpaceDE w:val="0"/>
        <w:autoSpaceDN w:val="0"/>
        <w:adjustRightInd w:val="0"/>
        <w:ind w:firstLine="709"/>
        <w:jc w:val="both"/>
        <w:rPr>
          <w:sz w:val="28"/>
          <w:szCs w:val="28"/>
        </w:rPr>
      </w:pPr>
      <w:r>
        <w:rPr>
          <w:sz w:val="28"/>
          <w:szCs w:val="28"/>
        </w:rPr>
        <w:t>13) в отношении земельного участка, указанного в заявлен</w:t>
      </w:r>
      <w:proofErr w:type="gramStart"/>
      <w:r>
        <w:rPr>
          <w:sz w:val="28"/>
          <w:szCs w:val="28"/>
        </w:rPr>
        <w:t>ии о е</w:t>
      </w:r>
      <w:proofErr w:type="gramEnd"/>
      <w:r>
        <w:rPr>
          <w:sz w:val="28"/>
          <w:szCs w:val="28"/>
        </w:rPr>
        <w:t xml:space="preserve">го предоставлении, опубликовано и размещено в соответствии </w:t>
      </w:r>
      <w:r w:rsidRPr="009E6836">
        <w:rPr>
          <w:sz w:val="28"/>
          <w:szCs w:val="28"/>
        </w:rPr>
        <w:t xml:space="preserve">с </w:t>
      </w:r>
      <w:hyperlink r:id="rId20" w:history="1">
        <w:r w:rsidRPr="009E6836">
          <w:rPr>
            <w:sz w:val="28"/>
            <w:szCs w:val="28"/>
          </w:rPr>
          <w:t>подпунктом 1 пункта 1 статьи 39.18</w:t>
        </w:r>
      </w:hyperlink>
      <w:r w:rsidRPr="009E6836">
        <w:rPr>
          <w:sz w:val="28"/>
          <w:szCs w:val="28"/>
        </w:rPr>
        <w:t xml:space="preserve"> Земельного Кодекса Российской Федерации извещение </w:t>
      </w:r>
      <w:r>
        <w:rPr>
          <w:sz w:val="28"/>
          <w:szCs w:val="28"/>
        </w:rPr>
        <w:t>о предоставлении земельного участка для индивидуального жилищного строительства, ведения личного подсобного хозяйства, садоводства</w:t>
      </w:r>
      <w:r w:rsidR="003D3B70">
        <w:rPr>
          <w:sz w:val="28"/>
          <w:szCs w:val="28"/>
        </w:rPr>
        <w:t xml:space="preserve"> </w:t>
      </w:r>
      <w:r>
        <w:rPr>
          <w:sz w:val="28"/>
          <w:szCs w:val="28"/>
        </w:rPr>
        <w:t>или осуществления крестьянским (фермерским) хозяйством его деятельности;</w:t>
      </w:r>
    </w:p>
    <w:p w:rsidR="0056275F" w:rsidRDefault="0056275F" w:rsidP="0056275F">
      <w:pPr>
        <w:widowControl w:val="0"/>
        <w:autoSpaceDE w:val="0"/>
        <w:autoSpaceDN w:val="0"/>
        <w:adjustRightInd w:val="0"/>
        <w:ind w:firstLine="709"/>
        <w:jc w:val="both"/>
        <w:rPr>
          <w:sz w:val="28"/>
          <w:szCs w:val="28"/>
        </w:rPr>
      </w:pPr>
      <w:r>
        <w:rPr>
          <w:sz w:val="28"/>
          <w:szCs w:val="28"/>
        </w:rP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56275F" w:rsidRDefault="0056275F" w:rsidP="0056275F">
      <w:pPr>
        <w:widowControl w:val="0"/>
        <w:autoSpaceDE w:val="0"/>
        <w:autoSpaceDN w:val="0"/>
        <w:adjustRightInd w:val="0"/>
        <w:ind w:firstLine="709"/>
        <w:jc w:val="both"/>
        <w:rPr>
          <w:sz w:val="28"/>
          <w:szCs w:val="28"/>
        </w:rPr>
      </w:pPr>
      <w:proofErr w:type="gramStart"/>
      <w:r>
        <w:rPr>
          <w:sz w:val="28"/>
          <w:szCs w:val="28"/>
        </w:rPr>
        <w:t xml:space="preserve">15)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r:id="rId21" w:history="1">
        <w:r w:rsidRPr="00596264">
          <w:rPr>
            <w:sz w:val="28"/>
            <w:szCs w:val="28"/>
          </w:rPr>
          <w:t>подпунктом 10 пункта 2 статьи 39.10</w:t>
        </w:r>
      </w:hyperlink>
      <w:r w:rsidRPr="00596264">
        <w:rPr>
          <w:sz w:val="28"/>
          <w:szCs w:val="28"/>
        </w:rPr>
        <w:t xml:space="preserve"> </w:t>
      </w:r>
      <w:r>
        <w:rPr>
          <w:sz w:val="28"/>
          <w:szCs w:val="28"/>
        </w:rPr>
        <w:t>Земельного Кодекса Российской Федерации;</w:t>
      </w:r>
      <w:proofErr w:type="gramEnd"/>
    </w:p>
    <w:p w:rsidR="0056275F" w:rsidRDefault="0056275F" w:rsidP="0056275F">
      <w:pPr>
        <w:widowControl w:val="0"/>
        <w:autoSpaceDE w:val="0"/>
        <w:autoSpaceDN w:val="0"/>
        <w:adjustRightInd w:val="0"/>
        <w:ind w:firstLine="709"/>
        <w:jc w:val="both"/>
        <w:rPr>
          <w:sz w:val="28"/>
          <w:szCs w:val="28"/>
        </w:rPr>
      </w:pPr>
      <w:r>
        <w:rPr>
          <w:sz w:val="28"/>
          <w:szCs w:val="28"/>
        </w:rPr>
        <w:t xml:space="preserve">16) </w:t>
      </w:r>
      <w:r w:rsidR="003D3B70" w:rsidRPr="005A0E9B">
        <w:rPr>
          <w:sz w:val="28"/>
          <w:szCs w:val="28"/>
          <w:lang w:eastAsia="en-US"/>
        </w:rPr>
        <w:t xml:space="preserve">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w:t>
      </w:r>
      <w:r w:rsidR="003D3B70" w:rsidRPr="003D3B70">
        <w:rPr>
          <w:sz w:val="28"/>
          <w:szCs w:val="28"/>
          <w:lang w:eastAsia="en-US"/>
        </w:rPr>
        <w:t xml:space="preserve">установленный </w:t>
      </w:r>
      <w:hyperlink r:id="rId22" w:history="1">
        <w:r w:rsidR="003D3B70" w:rsidRPr="003D3B70">
          <w:rPr>
            <w:sz w:val="28"/>
            <w:szCs w:val="28"/>
            <w:lang w:eastAsia="en-US"/>
          </w:rPr>
          <w:t>пунктом 6 статьи 39.10</w:t>
        </w:r>
      </w:hyperlink>
      <w:r w:rsidR="003D3B70" w:rsidRPr="005A0E9B">
        <w:rPr>
          <w:sz w:val="28"/>
          <w:szCs w:val="28"/>
          <w:lang w:eastAsia="en-US"/>
        </w:rPr>
        <w:t xml:space="preserve"> настоящего Кодекса;</w:t>
      </w:r>
    </w:p>
    <w:p w:rsidR="0056275F" w:rsidRDefault="0056275F" w:rsidP="0056275F">
      <w:pPr>
        <w:widowControl w:val="0"/>
        <w:autoSpaceDE w:val="0"/>
        <w:autoSpaceDN w:val="0"/>
        <w:adjustRightInd w:val="0"/>
        <w:ind w:firstLine="709"/>
        <w:jc w:val="both"/>
        <w:rPr>
          <w:sz w:val="28"/>
          <w:szCs w:val="28"/>
        </w:rPr>
      </w:pPr>
      <w:proofErr w:type="gramStart"/>
      <w:r>
        <w:rPr>
          <w:sz w:val="28"/>
          <w:szCs w:val="28"/>
        </w:rPr>
        <w:t>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roofErr w:type="gramEnd"/>
    </w:p>
    <w:p w:rsidR="0056275F" w:rsidRDefault="0056275F" w:rsidP="0056275F">
      <w:pPr>
        <w:widowControl w:val="0"/>
        <w:autoSpaceDE w:val="0"/>
        <w:autoSpaceDN w:val="0"/>
        <w:adjustRightInd w:val="0"/>
        <w:ind w:firstLine="709"/>
        <w:jc w:val="both"/>
        <w:rPr>
          <w:sz w:val="28"/>
          <w:szCs w:val="28"/>
        </w:rPr>
      </w:pPr>
      <w:r>
        <w:rPr>
          <w:sz w:val="28"/>
          <w:szCs w:val="28"/>
        </w:rPr>
        <w:t>18)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56275F" w:rsidRDefault="0056275F" w:rsidP="0056275F">
      <w:pPr>
        <w:widowControl w:val="0"/>
        <w:autoSpaceDE w:val="0"/>
        <w:autoSpaceDN w:val="0"/>
        <w:adjustRightInd w:val="0"/>
        <w:ind w:firstLine="709"/>
        <w:jc w:val="both"/>
        <w:rPr>
          <w:sz w:val="28"/>
          <w:szCs w:val="28"/>
        </w:rPr>
      </w:pPr>
      <w:r>
        <w:rPr>
          <w:sz w:val="28"/>
          <w:szCs w:val="28"/>
        </w:rPr>
        <w:t xml:space="preserve">19) предоставление земельного участка на заявленном виде прав не </w:t>
      </w:r>
      <w:r>
        <w:rPr>
          <w:sz w:val="28"/>
          <w:szCs w:val="28"/>
        </w:rPr>
        <w:lastRenderedPageBreak/>
        <w:t>допускается;</w:t>
      </w:r>
    </w:p>
    <w:p w:rsidR="0056275F" w:rsidRDefault="0056275F" w:rsidP="0056275F">
      <w:pPr>
        <w:widowControl w:val="0"/>
        <w:autoSpaceDE w:val="0"/>
        <w:autoSpaceDN w:val="0"/>
        <w:adjustRightInd w:val="0"/>
        <w:ind w:firstLine="709"/>
        <w:jc w:val="both"/>
        <w:rPr>
          <w:sz w:val="28"/>
          <w:szCs w:val="28"/>
        </w:rPr>
      </w:pPr>
      <w:r>
        <w:rPr>
          <w:sz w:val="28"/>
          <w:szCs w:val="28"/>
        </w:rPr>
        <w:t>20) в отношении земельного участка, указанного в заявлен</w:t>
      </w:r>
      <w:proofErr w:type="gramStart"/>
      <w:r>
        <w:rPr>
          <w:sz w:val="28"/>
          <w:szCs w:val="28"/>
        </w:rPr>
        <w:t>ии о е</w:t>
      </w:r>
      <w:proofErr w:type="gramEnd"/>
      <w:r>
        <w:rPr>
          <w:sz w:val="28"/>
          <w:szCs w:val="28"/>
        </w:rPr>
        <w:t>го предоставлении, не установлен вид разрешенного использования;</w:t>
      </w:r>
    </w:p>
    <w:p w:rsidR="0056275F" w:rsidRDefault="0056275F" w:rsidP="0056275F">
      <w:pPr>
        <w:widowControl w:val="0"/>
        <w:autoSpaceDE w:val="0"/>
        <w:autoSpaceDN w:val="0"/>
        <w:adjustRightInd w:val="0"/>
        <w:ind w:firstLine="709"/>
        <w:jc w:val="both"/>
        <w:rPr>
          <w:sz w:val="28"/>
          <w:szCs w:val="28"/>
        </w:rPr>
      </w:pPr>
      <w:r>
        <w:rPr>
          <w:sz w:val="28"/>
          <w:szCs w:val="28"/>
        </w:rPr>
        <w:t>21) указанный в заявлении о предоставлении земельного участка земельный участок не отнесен к определенной категории земель;</w:t>
      </w:r>
    </w:p>
    <w:p w:rsidR="0056275F" w:rsidRDefault="0056275F" w:rsidP="0056275F">
      <w:pPr>
        <w:widowControl w:val="0"/>
        <w:autoSpaceDE w:val="0"/>
        <w:autoSpaceDN w:val="0"/>
        <w:adjustRightInd w:val="0"/>
        <w:ind w:firstLine="709"/>
        <w:jc w:val="both"/>
        <w:rPr>
          <w:sz w:val="28"/>
          <w:szCs w:val="28"/>
        </w:rPr>
      </w:pPr>
      <w:r>
        <w:rPr>
          <w:sz w:val="28"/>
          <w:szCs w:val="28"/>
        </w:rPr>
        <w:t>22) в отношении земельного участка, указанного в заявлен</w:t>
      </w:r>
      <w:proofErr w:type="gramStart"/>
      <w:r>
        <w:rPr>
          <w:sz w:val="28"/>
          <w:szCs w:val="28"/>
        </w:rPr>
        <w:t>ии о е</w:t>
      </w:r>
      <w:proofErr w:type="gramEnd"/>
      <w:r>
        <w:rPr>
          <w:sz w:val="28"/>
          <w:szCs w:val="28"/>
        </w:rPr>
        <w:t>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56275F" w:rsidRDefault="0056275F" w:rsidP="0056275F">
      <w:pPr>
        <w:widowControl w:val="0"/>
        <w:autoSpaceDE w:val="0"/>
        <w:autoSpaceDN w:val="0"/>
        <w:adjustRightInd w:val="0"/>
        <w:ind w:firstLine="709"/>
        <w:jc w:val="both"/>
        <w:rPr>
          <w:sz w:val="28"/>
          <w:szCs w:val="28"/>
        </w:rPr>
      </w:pPr>
      <w:proofErr w:type="gramStart"/>
      <w:r>
        <w:rPr>
          <w:sz w:val="28"/>
          <w:szCs w:val="28"/>
        </w:rPr>
        <w:t>23)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w:t>
      </w:r>
      <w:proofErr w:type="gramEnd"/>
      <w:r>
        <w:rPr>
          <w:sz w:val="28"/>
          <w:szCs w:val="28"/>
        </w:rPr>
        <w:t xml:space="preserve"> сносу или реконструкции;</w:t>
      </w:r>
    </w:p>
    <w:p w:rsidR="0056275F" w:rsidRDefault="0056275F" w:rsidP="0056275F">
      <w:pPr>
        <w:widowControl w:val="0"/>
        <w:autoSpaceDE w:val="0"/>
        <w:autoSpaceDN w:val="0"/>
        <w:adjustRightInd w:val="0"/>
        <w:ind w:firstLine="709"/>
        <w:jc w:val="both"/>
        <w:rPr>
          <w:sz w:val="28"/>
          <w:szCs w:val="28"/>
        </w:rPr>
      </w:pPr>
      <w:r>
        <w:rPr>
          <w:sz w:val="28"/>
          <w:szCs w:val="28"/>
        </w:rPr>
        <w:t>24) границы земельного участка, указанного в заявлен</w:t>
      </w:r>
      <w:proofErr w:type="gramStart"/>
      <w:r>
        <w:rPr>
          <w:sz w:val="28"/>
          <w:szCs w:val="28"/>
        </w:rPr>
        <w:t>ии о е</w:t>
      </w:r>
      <w:proofErr w:type="gramEnd"/>
      <w:r>
        <w:rPr>
          <w:sz w:val="28"/>
          <w:szCs w:val="28"/>
        </w:rPr>
        <w:t xml:space="preserve">го предоставлении, подлежат уточнению в соответствии с Федеральным </w:t>
      </w:r>
      <w:hyperlink r:id="rId23" w:history="1">
        <w:r w:rsidRPr="00596264">
          <w:rPr>
            <w:sz w:val="28"/>
            <w:szCs w:val="28"/>
          </w:rPr>
          <w:t>законом</w:t>
        </w:r>
      </w:hyperlink>
      <w:r w:rsidRPr="00596264">
        <w:rPr>
          <w:sz w:val="28"/>
          <w:szCs w:val="28"/>
        </w:rPr>
        <w:t xml:space="preserve"> </w:t>
      </w:r>
      <w:r>
        <w:rPr>
          <w:sz w:val="28"/>
          <w:szCs w:val="28"/>
        </w:rPr>
        <w:t>«О государственной регистрации недвижимости»;</w:t>
      </w:r>
    </w:p>
    <w:p w:rsidR="0056275F" w:rsidRDefault="0056275F" w:rsidP="0056275F">
      <w:pPr>
        <w:widowControl w:val="0"/>
        <w:autoSpaceDE w:val="0"/>
        <w:autoSpaceDN w:val="0"/>
        <w:adjustRightInd w:val="0"/>
        <w:ind w:firstLine="709"/>
        <w:jc w:val="both"/>
        <w:rPr>
          <w:sz w:val="28"/>
          <w:szCs w:val="28"/>
        </w:rPr>
      </w:pPr>
      <w:proofErr w:type="gramStart"/>
      <w:r>
        <w:rPr>
          <w:sz w:val="28"/>
          <w:szCs w:val="28"/>
        </w:rPr>
        <w:t>25)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о местоположении, границах, площади и об иных количественных и качественных характеристиках лесных участков, в соответствии с которыми такой земельный участок образован</w:t>
      </w:r>
      <w:r w:rsidR="003D3B70">
        <w:rPr>
          <w:sz w:val="28"/>
          <w:szCs w:val="28"/>
        </w:rPr>
        <w:t>, более чем на десять процентов;</w:t>
      </w:r>
      <w:proofErr w:type="gramEnd"/>
    </w:p>
    <w:p w:rsidR="00295696" w:rsidRPr="00295696" w:rsidRDefault="00295696" w:rsidP="00295696">
      <w:pPr>
        <w:autoSpaceDE w:val="0"/>
        <w:autoSpaceDN w:val="0"/>
        <w:adjustRightInd w:val="0"/>
        <w:ind w:firstLine="851"/>
        <w:jc w:val="both"/>
        <w:rPr>
          <w:rFonts w:eastAsiaTheme="minorHAnsi"/>
          <w:bCs/>
          <w:sz w:val="28"/>
          <w:szCs w:val="28"/>
          <w:lang w:eastAsia="en-US"/>
        </w:rPr>
      </w:pPr>
      <w:r w:rsidRPr="00295696">
        <w:rPr>
          <w:rFonts w:eastAsiaTheme="minorHAnsi"/>
          <w:bCs/>
          <w:sz w:val="28"/>
          <w:szCs w:val="28"/>
          <w:lang w:eastAsia="en-US"/>
        </w:rPr>
        <w:t xml:space="preserve">26) </w:t>
      </w:r>
      <w:r w:rsidR="00D53BDF">
        <w:rPr>
          <w:sz w:val="28"/>
          <w:szCs w:val="28"/>
        </w:rPr>
        <w:t>испрашиваемый</w:t>
      </w:r>
      <w:r>
        <w:rPr>
          <w:rFonts w:eastAsiaTheme="minorHAnsi"/>
          <w:bCs/>
          <w:sz w:val="28"/>
          <w:szCs w:val="28"/>
          <w:lang w:eastAsia="en-US"/>
        </w:rPr>
        <w:t xml:space="preserve"> </w:t>
      </w:r>
      <w:r w:rsidRPr="00295696">
        <w:rPr>
          <w:rFonts w:eastAsiaTheme="minorHAnsi"/>
          <w:bCs/>
          <w:sz w:val="28"/>
          <w:szCs w:val="28"/>
          <w:lang w:eastAsia="en-US"/>
        </w:rPr>
        <w:t>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56275F" w:rsidRDefault="00295696" w:rsidP="0056275F">
      <w:pPr>
        <w:autoSpaceDE w:val="0"/>
        <w:autoSpaceDN w:val="0"/>
        <w:adjustRightInd w:val="0"/>
        <w:ind w:firstLine="709"/>
        <w:jc w:val="both"/>
        <w:rPr>
          <w:sz w:val="28"/>
          <w:szCs w:val="28"/>
        </w:rPr>
      </w:pPr>
      <w:bookmarkStart w:id="19" w:name="Par0"/>
      <w:bookmarkEnd w:id="19"/>
      <w:r>
        <w:rPr>
          <w:sz w:val="28"/>
          <w:szCs w:val="28"/>
        </w:rPr>
        <w:t xml:space="preserve">27) </w:t>
      </w:r>
      <w:r w:rsidR="0056275F" w:rsidRPr="006A30C2">
        <w:rPr>
          <w:sz w:val="28"/>
          <w:szCs w:val="28"/>
        </w:rPr>
        <w:t xml:space="preserve">несоответствие </w:t>
      </w:r>
      <w:r w:rsidR="003D3B70">
        <w:rPr>
          <w:sz w:val="28"/>
          <w:szCs w:val="28"/>
        </w:rPr>
        <w:t>заявления</w:t>
      </w:r>
      <w:r w:rsidR="0056275F" w:rsidRPr="006A30C2">
        <w:rPr>
          <w:sz w:val="28"/>
          <w:szCs w:val="28"/>
        </w:rPr>
        <w:t xml:space="preserve"> заявителя требованиям, предусмотренным </w:t>
      </w:r>
      <w:r w:rsidR="0056275F">
        <w:rPr>
          <w:sz w:val="28"/>
          <w:szCs w:val="28"/>
        </w:rPr>
        <w:t>пунктом 2.</w:t>
      </w:r>
      <w:hyperlink r:id="rId24" w:history="1">
        <w:r w:rsidR="0056275F">
          <w:rPr>
            <w:sz w:val="28"/>
            <w:szCs w:val="28"/>
          </w:rPr>
          <w:t>9</w:t>
        </w:r>
      </w:hyperlink>
      <w:r w:rsidR="0056275F">
        <w:rPr>
          <w:sz w:val="28"/>
          <w:szCs w:val="28"/>
        </w:rPr>
        <w:t>.</w:t>
      </w:r>
      <w:r w:rsidR="0056275F" w:rsidRPr="006A30C2">
        <w:rPr>
          <w:sz w:val="28"/>
          <w:szCs w:val="28"/>
        </w:rPr>
        <w:t xml:space="preserve"> настоящего </w:t>
      </w:r>
      <w:r w:rsidR="0056275F">
        <w:rPr>
          <w:sz w:val="28"/>
          <w:szCs w:val="28"/>
        </w:rPr>
        <w:t>Административного р</w:t>
      </w:r>
      <w:r w:rsidR="0056275F" w:rsidRPr="006A30C2">
        <w:rPr>
          <w:sz w:val="28"/>
          <w:szCs w:val="28"/>
        </w:rPr>
        <w:t>егламента</w:t>
      </w:r>
      <w:r w:rsidR="0056275F">
        <w:rPr>
          <w:sz w:val="28"/>
          <w:szCs w:val="28"/>
        </w:rPr>
        <w:t>.</w:t>
      </w:r>
    </w:p>
    <w:p w:rsidR="0056275F" w:rsidRPr="006B3B3C" w:rsidRDefault="0056275F" w:rsidP="0056275F">
      <w:pPr>
        <w:widowControl w:val="0"/>
        <w:autoSpaceDE w:val="0"/>
        <w:autoSpaceDN w:val="0"/>
        <w:adjustRightInd w:val="0"/>
        <w:ind w:firstLine="709"/>
        <w:jc w:val="both"/>
        <w:rPr>
          <w:sz w:val="28"/>
          <w:szCs w:val="28"/>
        </w:rPr>
      </w:pPr>
      <w:r w:rsidRPr="006A30C2">
        <w:rPr>
          <w:sz w:val="28"/>
          <w:szCs w:val="28"/>
        </w:rPr>
        <w:t>2.18. Заявитель имеет право повторно обратиться за предоставлением государственной услуги после устранения оснований для отказа в предоставлении государственной услуг</w:t>
      </w:r>
      <w:r w:rsidR="00657EEF">
        <w:rPr>
          <w:sz w:val="28"/>
          <w:szCs w:val="28"/>
        </w:rPr>
        <w:t>и, предусмотренных подпунктом 27</w:t>
      </w:r>
      <w:r w:rsidRPr="006A30C2">
        <w:rPr>
          <w:sz w:val="28"/>
          <w:szCs w:val="28"/>
        </w:rPr>
        <w:t xml:space="preserve"> пункта 2.17 настоящего Административного регламента.</w:t>
      </w:r>
    </w:p>
    <w:p w:rsidR="0056275F" w:rsidRPr="006B3B3C" w:rsidRDefault="0056275F" w:rsidP="0056275F">
      <w:pPr>
        <w:widowControl w:val="0"/>
        <w:autoSpaceDE w:val="0"/>
        <w:autoSpaceDN w:val="0"/>
        <w:adjustRightInd w:val="0"/>
        <w:ind w:firstLine="851"/>
        <w:jc w:val="both"/>
        <w:rPr>
          <w:sz w:val="28"/>
          <w:szCs w:val="28"/>
        </w:rPr>
      </w:pPr>
    </w:p>
    <w:p w:rsidR="001B17C9" w:rsidRPr="001B1398" w:rsidRDefault="001B17C9" w:rsidP="001B17C9">
      <w:pPr>
        <w:autoSpaceDE w:val="0"/>
        <w:autoSpaceDN w:val="0"/>
        <w:adjustRightInd w:val="0"/>
        <w:jc w:val="center"/>
        <w:outlineLvl w:val="0"/>
        <w:rPr>
          <w:b/>
          <w:sz w:val="28"/>
          <w:szCs w:val="28"/>
        </w:rPr>
      </w:pPr>
      <w:bookmarkStart w:id="20" w:name="Par181"/>
      <w:bookmarkEnd w:id="20"/>
      <w:proofErr w:type="gramStart"/>
      <w:r w:rsidRPr="001B1398">
        <w:rPr>
          <w:b/>
          <w:sz w:val="28"/>
          <w:szCs w:val="28"/>
        </w:rPr>
        <w:t xml:space="preserve">Порядок, размер и основания взимания государственной пошлины или иной платы за предоставление государственной услуги в случаях, предусмотренных федеральными законами, принимаемыми в </w:t>
      </w:r>
      <w:r w:rsidRPr="001B1398">
        <w:rPr>
          <w:b/>
          <w:sz w:val="28"/>
          <w:szCs w:val="28"/>
        </w:rPr>
        <w:lastRenderedPageBreak/>
        <w:t>соответствии с ними иными нормативными правовыми актами Российской Федерации, нормативными правовыми актами Республики Коми</w:t>
      </w:r>
      <w:r w:rsidRPr="001B1398">
        <w:rPr>
          <w:rFonts w:eastAsia="Calibri"/>
          <w:b/>
          <w:sz w:val="26"/>
          <w:szCs w:val="26"/>
        </w:rPr>
        <w:t xml:space="preserve"> </w:t>
      </w:r>
      <w:r w:rsidRPr="001B1398">
        <w:rPr>
          <w:b/>
          <w:sz w:val="28"/>
          <w:szCs w:val="28"/>
        </w:rPr>
        <w:t>со ссылкой на положения нормативных правовых актов, в которых установлен размер государственной пошлины или иной платы</w:t>
      </w:r>
      <w:proofErr w:type="gramEnd"/>
    </w:p>
    <w:p w:rsidR="0056275F" w:rsidRPr="006B3B3C" w:rsidRDefault="0056275F" w:rsidP="0056275F">
      <w:pPr>
        <w:widowControl w:val="0"/>
        <w:autoSpaceDE w:val="0"/>
        <w:autoSpaceDN w:val="0"/>
        <w:adjustRightInd w:val="0"/>
        <w:ind w:firstLine="851"/>
        <w:jc w:val="both"/>
        <w:rPr>
          <w:sz w:val="28"/>
          <w:szCs w:val="28"/>
        </w:rPr>
      </w:pPr>
    </w:p>
    <w:p w:rsidR="0056275F" w:rsidRDefault="0056275F" w:rsidP="0056275F">
      <w:pPr>
        <w:widowControl w:val="0"/>
        <w:autoSpaceDE w:val="0"/>
        <w:autoSpaceDN w:val="0"/>
        <w:adjustRightInd w:val="0"/>
        <w:ind w:firstLine="709"/>
        <w:jc w:val="both"/>
        <w:rPr>
          <w:sz w:val="28"/>
          <w:szCs w:val="28"/>
        </w:rPr>
      </w:pPr>
      <w:r>
        <w:rPr>
          <w:sz w:val="28"/>
          <w:szCs w:val="28"/>
        </w:rPr>
        <w:t>2.19</w:t>
      </w:r>
      <w:r w:rsidRPr="006B3B3C">
        <w:rPr>
          <w:sz w:val="28"/>
          <w:szCs w:val="28"/>
        </w:rPr>
        <w:t>. Государственная услуга предоставляется заявителям бесплатно.</w:t>
      </w:r>
    </w:p>
    <w:p w:rsidR="00021F9B" w:rsidRPr="00021F9B" w:rsidRDefault="00021F9B" w:rsidP="00021F9B">
      <w:pPr>
        <w:tabs>
          <w:tab w:val="left" w:pos="993"/>
          <w:tab w:val="left" w:pos="1134"/>
        </w:tabs>
        <w:ind w:firstLine="851"/>
        <w:jc w:val="both"/>
        <w:rPr>
          <w:rFonts w:eastAsia="Calibri"/>
          <w:bCs/>
          <w:sz w:val="28"/>
          <w:szCs w:val="28"/>
        </w:rPr>
      </w:pPr>
      <w:r w:rsidRPr="00021F9B">
        <w:rPr>
          <w:sz w:val="28"/>
          <w:szCs w:val="28"/>
        </w:rPr>
        <w:t xml:space="preserve">В случае внесения изменений в выданный по результатам предоставления государственной услуги документ, направленных на исправление ошибок, допущенных по вине </w:t>
      </w:r>
      <w:r w:rsidR="006D1433">
        <w:rPr>
          <w:sz w:val="28"/>
          <w:szCs w:val="28"/>
        </w:rPr>
        <w:t>Министерства</w:t>
      </w:r>
      <w:r w:rsidR="00064793">
        <w:rPr>
          <w:sz w:val="28"/>
          <w:szCs w:val="28"/>
        </w:rPr>
        <w:t>3.1</w:t>
      </w:r>
      <w:r w:rsidRPr="00021F9B">
        <w:rPr>
          <w:sz w:val="28"/>
          <w:szCs w:val="28"/>
        </w:rPr>
        <w:t xml:space="preserve"> и (или) должностного лица, многофункционального центра и (или) работника многофункционального центра, плата с заявителя не взимается. </w:t>
      </w:r>
    </w:p>
    <w:p w:rsidR="00021F9B" w:rsidRDefault="00021F9B" w:rsidP="0056275F">
      <w:pPr>
        <w:widowControl w:val="0"/>
        <w:autoSpaceDE w:val="0"/>
        <w:autoSpaceDN w:val="0"/>
        <w:adjustRightInd w:val="0"/>
        <w:ind w:firstLine="709"/>
        <w:jc w:val="both"/>
        <w:rPr>
          <w:sz w:val="28"/>
          <w:szCs w:val="28"/>
        </w:rPr>
      </w:pPr>
    </w:p>
    <w:p w:rsidR="0056275F" w:rsidRPr="006B3B3C" w:rsidRDefault="0056275F" w:rsidP="0056275F">
      <w:pPr>
        <w:widowControl w:val="0"/>
        <w:autoSpaceDE w:val="0"/>
        <w:autoSpaceDN w:val="0"/>
        <w:adjustRightInd w:val="0"/>
        <w:ind w:firstLine="851"/>
        <w:jc w:val="both"/>
        <w:rPr>
          <w:sz w:val="28"/>
          <w:szCs w:val="28"/>
        </w:rPr>
      </w:pPr>
    </w:p>
    <w:p w:rsidR="0056275F" w:rsidRPr="006B3B3C" w:rsidRDefault="0056275F" w:rsidP="0056275F">
      <w:pPr>
        <w:autoSpaceDE w:val="0"/>
        <w:autoSpaceDN w:val="0"/>
        <w:adjustRightInd w:val="0"/>
        <w:jc w:val="center"/>
        <w:outlineLvl w:val="0"/>
        <w:rPr>
          <w:b/>
          <w:sz w:val="28"/>
          <w:szCs w:val="28"/>
        </w:rPr>
      </w:pPr>
      <w:bookmarkStart w:id="21" w:name="Par187"/>
      <w:bookmarkEnd w:id="21"/>
      <w:r w:rsidRPr="006B3B3C">
        <w:rPr>
          <w:b/>
          <w:sz w:val="28"/>
          <w:szCs w:val="28"/>
        </w:rPr>
        <w:t>Порядок, размер и основания взимания платы</w:t>
      </w:r>
    </w:p>
    <w:p w:rsidR="0056275F" w:rsidRPr="006B3B3C" w:rsidRDefault="0056275F" w:rsidP="0056275F">
      <w:pPr>
        <w:autoSpaceDE w:val="0"/>
        <w:autoSpaceDN w:val="0"/>
        <w:adjustRightInd w:val="0"/>
        <w:jc w:val="center"/>
        <w:rPr>
          <w:b/>
          <w:sz w:val="28"/>
          <w:szCs w:val="28"/>
        </w:rPr>
      </w:pPr>
      <w:r w:rsidRPr="006B3B3C">
        <w:rPr>
          <w:b/>
          <w:sz w:val="28"/>
          <w:szCs w:val="28"/>
        </w:rPr>
        <w:t>за предоставление услуг, которые являются необходимыми</w:t>
      </w:r>
    </w:p>
    <w:p w:rsidR="0056275F" w:rsidRPr="006B3B3C" w:rsidRDefault="0056275F" w:rsidP="0056275F">
      <w:pPr>
        <w:autoSpaceDE w:val="0"/>
        <w:autoSpaceDN w:val="0"/>
        <w:adjustRightInd w:val="0"/>
        <w:jc w:val="center"/>
        <w:rPr>
          <w:b/>
          <w:sz w:val="28"/>
          <w:szCs w:val="28"/>
        </w:rPr>
      </w:pPr>
      <w:r w:rsidRPr="006B3B3C">
        <w:rPr>
          <w:b/>
          <w:sz w:val="28"/>
          <w:szCs w:val="28"/>
        </w:rPr>
        <w:t xml:space="preserve">и </w:t>
      </w:r>
      <w:proofErr w:type="gramStart"/>
      <w:r w:rsidRPr="006B3B3C">
        <w:rPr>
          <w:b/>
          <w:sz w:val="28"/>
          <w:szCs w:val="28"/>
        </w:rPr>
        <w:t>обязательными</w:t>
      </w:r>
      <w:proofErr w:type="gramEnd"/>
      <w:r w:rsidRPr="006B3B3C">
        <w:rPr>
          <w:b/>
          <w:sz w:val="28"/>
          <w:szCs w:val="28"/>
        </w:rPr>
        <w:t xml:space="preserve"> для предоставления государственной услуги</w:t>
      </w:r>
      <w:r>
        <w:rPr>
          <w:b/>
          <w:sz w:val="28"/>
          <w:szCs w:val="28"/>
        </w:rPr>
        <w:t>, включая информацию о методике расчета размера такой платы</w:t>
      </w:r>
    </w:p>
    <w:p w:rsidR="0056275F" w:rsidRPr="006B3B3C" w:rsidRDefault="0056275F" w:rsidP="0056275F">
      <w:pPr>
        <w:autoSpaceDE w:val="0"/>
        <w:autoSpaceDN w:val="0"/>
        <w:adjustRightInd w:val="0"/>
        <w:ind w:firstLine="851"/>
        <w:jc w:val="both"/>
        <w:rPr>
          <w:sz w:val="28"/>
          <w:szCs w:val="28"/>
        </w:rPr>
      </w:pPr>
    </w:p>
    <w:p w:rsidR="0056275F" w:rsidRDefault="0056275F" w:rsidP="0056275F">
      <w:pPr>
        <w:autoSpaceDE w:val="0"/>
        <w:autoSpaceDN w:val="0"/>
        <w:adjustRightInd w:val="0"/>
        <w:ind w:firstLine="709"/>
        <w:jc w:val="both"/>
        <w:rPr>
          <w:sz w:val="28"/>
          <w:szCs w:val="28"/>
        </w:rPr>
      </w:pPr>
      <w:r>
        <w:rPr>
          <w:sz w:val="28"/>
          <w:szCs w:val="28"/>
        </w:rPr>
        <w:t>2.20</w:t>
      </w:r>
      <w:r w:rsidRPr="006B3B3C">
        <w:rPr>
          <w:sz w:val="28"/>
          <w:szCs w:val="28"/>
        </w:rPr>
        <w:t xml:space="preserve">. </w:t>
      </w:r>
      <w:r>
        <w:rPr>
          <w:sz w:val="28"/>
          <w:szCs w:val="28"/>
        </w:rPr>
        <w:t>Взимание платы за предоставление у</w:t>
      </w:r>
      <w:r w:rsidRPr="006B3B3C">
        <w:rPr>
          <w:sz w:val="28"/>
          <w:szCs w:val="28"/>
        </w:rPr>
        <w:t xml:space="preserve">слуг, которые являются необходимыми и обязательными для предоставления государственной услуги, не </w:t>
      </w:r>
      <w:r>
        <w:rPr>
          <w:sz w:val="28"/>
          <w:szCs w:val="28"/>
        </w:rPr>
        <w:t>предусмотрено</w:t>
      </w:r>
      <w:r w:rsidRPr="006B3B3C">
        <w:rPr>
          <w:sz w:val="28"/>
          <w:szCs w:val="28"/>
        </w:rPr>
        <w:t>.</w:t>
      </w:r>
    </w:p>
    <w:p w:rsidR="0056275F" w:rsidRPr="006B3B3C" w:rsidRDefault="0056275F" w:rsidP="0056275F">
      <w:pPr>
        <w:autoSpaceDE w:val="0"/>
        <w:autoSpaceDN w:val="0"/>
        <w:adjustRightInd w:val="0"/>
        <w:ind w:firstLine="709"/>
        <w:jc w:val="both"/>
        <w:rPr>
          <w:sz w:val="28"/>
          <w:szCs w:val="28"/>
        </w:rPr>
      </w:pPr>
    </w:p>
    <w:p w:rsidR="0056275F" w:rsidRPr="006B3B3C" w:rsidRDefault="0056275F" w:rsidP="0056275F">
      <w:pPr>
        <w:widowControl w:val="0"/>
        <w:autoSpaceDE w:val="0"/>
        <w:autoSpaceDN w:val="0"/>
        <w:adjustRightInd w:val="0"/>
        <w:jc w:val="center"/>
        <w:outlineLvl w:val="2"/>
        <w:rPr>
          <w:b/>
          <w:sz w:val="28"/>
          <w:szCs w:val="28"/>
        </w:rPr>
      </w:pPr>
      <w:r w:rsidRPr="006B3B3C">
        <w:rPr>
          <w:b/>
          <w:sz w:val="28"/>
          <w:szCs w:val="28"/>
        </w:rPr>
        <w:t xml:space="preserve">Максимальный срок ожидания в очереди при подаче </w:t>
      </w:r>
      <w:r w:rsidR="00C6613B">
        <w:rPr>
          <w:b/>
          <w:sz w:val="28"/>
          <w:szCs w:val="28"/>
        </w:rPr>
        <w:t>заявления</w:t>
      </w:r>
    </w:p>
    <w:p w:rsidR="0056275F" w:rsidRPr="006B3B3C" w:rsidRDefault="0056275F" w:rsidP="0056275F">
      <w:pPr>
        <w:widowControl w:val="0"/>
        <w:autoSpaceDE w:val="0"/>
        <w:autoSpaceDN w:val="0"/>
        <w:adjustRightInd w:val="0"/>
        <w:jc w:val="center"/>
        <w:rPr>
          <w:b/>
          <w:sz w:val="28"/>
          <w:szCs w:val="28"/>
        </w:rPr>
      </w:pPr>
      <w:r w:rsidRPr="006B3B3C">
        <w:rPr>
          <w:b/>
          <w:sz w:val="28"/>
          <w:szCs w:val="28"/>
        </w:rPr>
        <w:t>о предоставлении государственной услуги и при получении результата предоставления государственной услуги</w:t>
      </w:r>
    </w:p>
    <w:p w:rsidR="0056275F" w:rsidRPr="006B3B3C" w:rsidRDefault="0056275F" w:rsidP="0056275F">
      <w:pPr>
        <w:widowControl w:val="0"/>
        <w:autoSpaceDE w:val="0"/>
        <w:autoSpaceDN w:val="0"/>
        <w:adjustRightInd w:val="0"/>
        <w:ind w:firstLine="851"/>
        <w:jc w:val="both"/>
        <w:rPr>
          <w:sz w:val="28"/>
          <w:szCs w:val="28"/>
        </w:rPr>
      </w:pPr>
    </w:p>
    <w:p w:rsidR="0056275F" w:rsidRPr="006B3B3C" w:rsidRDefault="0056275F" w:rsidP="0056275F">
      <w:pPr>
        <w:widowControl w:val="0"/>
        <w:autoSpaceDE w:val="0"/>
        <w:autoSpaceDN w:val="0"/>
        <w:adjustRightInd w:val="0"/>
        <w:ind w:firstLine="709"/>
        <w:jc w:val="both"/>
        <w:rPr>
          <w:sz w:val="28"/>
          <w:szCs w:val="28"/>
        </w:rPr>
      </w:pPr>
      <w:r>
        <w:rPr>
          <w:sz w:val="28"/>
          <w:szCs w:val="28"/>
        </w:rPr>
        <w:t>2.21</w:t>
      </w:r>
      <w:r w:rsidRPr="006B3B3C">
        <w:rPr>
          <w:sz w:val="28"/>
          <w:szCs w:val="28"/>
        </w:rPr>
        <w:t xml:space="preserve">. Максимальное время ожидания в очереди при подаче </w:t>
      </w:r>
      <w:r w:rsidR="00C6613B">
        <w:rPr>
          <w:sz w:val="28"/>
          <w:szCs w:val="28"/>
        </w:rPr>
        <w:t>заявления</w:t>
      </w:r>
      <w:r>
        <w:rPr>
          <w:sz w:val="28"/>
          <w:szCs w:val="28"/>
        </w:rPr>
        <w:t xml:space="preserve"> </w:t>
      </w:r>
      <w:r w:rsidRPr="001F1745">
        <w:rPr>
          <w:sz w:val="28"/>
          <w:szCs w:val="28"/>
        </w:rPr>
        <w:t>о предоставлении государственной услуги и при пол</w:t>
      </w:r>
      <w:r>
        <w:rPr>
          <w:sz w:val="28"/>
          <w:szCs w:val="28"/>
        </w:rPr>
        <w:t>учении результата предоставления</w:t>
      </w:r>
      <w:r w:rsidRPr="001F1745">
        <w:rPr>
          <w:sz w:val="28"/>
          <w:szCs w:val="28"/>
        </w:rPr>
        <w:t xml:space="preserve"> государственной услуги не превыша</w:t>
      </w:r>
      <w:r>
        <w:rPr>
          <w:sz w:val="28"/>
          <w:szCs w:val="28"/>
        </w:rPr>
        <w:t>е</w:t>
      </w:r>
      <w:r w:rsidRPr="001F1745">
        <w:rPr>
          <w:sz w:val="28"/>
          <w:szCs w:val="28"/>
        </w:rPr>
        <w:t>т</w:t>
      </w:r>
      <w:r w:rsidRPr="006B3B3C">
        <w:rPr>
          <w:sz w:val="28"/>
          <w:szCs w:val="28"/>
        </w:rPr>
        <w:t xml:space="preserve"> 15 минут.</w:t>
      </w:r>
    </w:p>
    <w:p w:rsidR="0056275F" w:rsidRPr="006B3B3C" w:rsidRDefault="0056275F" w:rsidP="0056275F">
      <w:pPr>
        <w:widowControl w:val="0"/>
        <w:autoSpaceDE w:val="0"/>
        <w:autoSpaceDN w:val="0"/>
        <w:adjustRightInd w:val="0"/>
        <w:ind w:firstLine="851"/>
        <w:jc w:val="both"/>
        <w:rPr>
          <w:sz w:val="28"/>
          <w:szCs w:val="28"/>
        </w:rPr>
      </w:pPr>
    </w:p>
    <w:p w:rsidR="0056275F" w:rsidRPr="006B3B3C" w:rsidRDefault="0056275F" w:rsidP="0056275F">
      <w:pPr>
        <w:widowControl w:val="0"/>
        <w:autoSpaceDE w:val="0"/>
        <w:autoSpaceDN w:val="0"/>
        <w:adjustRightInd w:val="0"/>
        <w:jc w:val="center"/>
        <w:rPr>
          <w:b/>
          <w:sz w:val="28"/>
          <w:szCs w:val="28"/>
        </w:rPr>
      </w:pPr>
      <w:bookmarkStart w:id="22" w:name="Par195"/>
      <w:bookmarkEnd w:id="22"/>
      <w:r w:rsidRPr="006B3B3C">
        <w:rPr>
          <w:b/>
          <w:sz w:val="28"/>
          <w:szCs w:val="28"/>
        </w:rPr>
        <w:t xml:space="preserve">Срок и порядок регистрации </w:t>
      </w:r>
      <w:r w:rsidR="00C6613B">
        <w:rPr>
          <w:b/>
          <w:sz w:val="28"/>
          <w:szCs w:val="28"/>
        </w:rPr>
        <w:t>заявления</w:t>
      </w:r>
      <w:r w:rsidRPr="006B3B3C">
        <w:rPr>
          <w:b/>
          <w:sz w:val="28"/>
          <w:szCs w:val="28"/>
        </w:rPr>
        <w:t xml:space="preserve"> заявителя</w:t>
      </w:r>
    </w:p>
    <w:p w:rsidR="0056275F" w:rsidRPr="006B3B3C" w:rsidRDefault="0056275F" w:rsidP="0056275F">
      <w:pPr>
        <w:widowControl w:val="0"/>
        <w:autoSpaceDE w:val="0"/>
        <w:autoSpaceDN w:val="0"/>
        <w:adjustRightInd w:val="0"/>
        <w:jc w:val="center"/>
        <w:rPr>
          <w:b/>
          <w:sz w:val="28"/>
          <w:szCs w:val="28"/>
        </w:rPr>
      </w:pPr>
      <w:r w:rsidRPr="006B3B3C">
        <w:rPr>
          <w:b/>
          <w:sz w:val="28"/>
          <w:szCs w:val="28"/>
        </w:rPr>
        <w:t>о предоставлении государственной услуги</w:t>
      </w:r>
    </w:p>
    <w:p w:rsidR="0056275F" w:rsidRPr="006B3B3C" w:rsidRDefault="0056275F" w:rsidP="0056275F">
      <w:pPr>
        <w:widowControl w:val="0"/>
        <w:autoSpaceDE w:val="0"/>
        <w:autoSpaceDN w:val="0"/>
        <w:adjustRightInd w:val="0"/>
        <w:ind w:firstLine="851"/>
        <w:jc w:val="both"/>
        <w:rPr>
          <w:sz w:val="28"/>
          <w:szCs w:val="28"/>
        </w:rPr>
      </w:pPr>
    </w:p>
    <w:p w:rsidR="0056275F" w:rsidRPr="006A30C2" w:rsidRDefault="0056275F" w:rsidP="0056275F">
      <w:pPr>
        <w:widowControl w:val="0"/>
        <w:autoSpaceDE w:val="0"/>
        <w:autoSpaceDN w:val="0"/>
        <w:adjustRightInd w:val="0"/>
        <w:ind w:firstLine="709"/>
        <w:jc w:val="both"/>
        <w:rPr>
          <w:iCs/>
          <w:sz w:val="28"/>
          <w:szCs w:val="28"/>
        </w:rPr>
      </w:pPr>
      <w:r>
        <w:rPr>
          <w:iCs/>
          <w:sz w:val="28"/>
          <w:szCs w:val="28"/>
        </w:rPr>
        <w:t>2.22.</w:t>
      </w:r>
      <w:r w:rsidRPr="006A30C2">
        <w:rPr>
          <w:iCs/>
          <w:sz w:val="28"/>
          <w:szCs w:val="28"/>
        </w:rPr>
        <w:t xml:space="preserve"> Срок регистрации </w:t>
      </w:r>
      <w:r w:rsidR="00C6613B">
        <w:rPr>
          <w:iCs/>
          <w:sz w:val="28"/>
          <w:szCs w:val="28"/>
        </w:rPr>
        <w:t>заявления</w:t>
      </w:r>
      <w:r w:rsidRPr="006A30C2">
        <w:rPr>
          <w:iCs/>
          <w:sz w:val="28"/>
          <w:szCs w:val="28"/>
        </w:rPr>
        <w:t xml:space="preserve"> заявителя о предоставлении государственной услуги составляет </w:t>
      </w:r>
      <w:r w:rsidRPr="005C3F65">
        <w:rPr>
          <w:iCs/>
          <w:sz w:val="28"/>
          <w:szCs w:val="28"/>
        </w:rPr>
        <w:t>1 календарный</w:t>
      </w:r>
      <w:r w:rsidRPr="006A30C2">
        <w:rPr>
          <w:iCs/>
          <w:sz w:val="28"/>
          <w:szCs w:val="28"/>
        </w:rPr>
        <w:t xml:space="preserve"> день </w:t>
      </w:r>
      <w:proofErr w:type="gramStart"/>
      <w:r w:rsidRPr="006A30C2">
        <w:rPr>
          <w:iCs/>
          <w:sz w:val="28"/>
          <w:szCs w:val="28"/>
        </w:rPr>
        <w:t>с даты поступления</w:t>
      </w:r>
      <w:proofErr w:type="gramEnd"/>
      <w:r w:rsidRPr="006A30C2">
        <w:rPr>
          <w:iCs/>
          <w:sz w:val="28"/>
          <w:szCs w:val="28"/>
        </w:rPr>
        <w:t xml:space="preserve"> </w:t>
      </w:r>
      <w:r w:rsidR="00C6613B">
        <w:rPr>
          <w:iCs/>
          <w:sz w:val="28"/>
          <w:szCs w:val="28"/>
        </w:rPr>
        <w:t>заявления</w:t>
      </w:r>
      <w:r w:rsidRPr="006A30C2">
        <w:rPr>
          <w:iCs/>
          <w:sz w:val="28"/>
          <w:szCs w:val="28"/>
        </w:rPr>
        <w:t xml:space="preserve"> в </w:t>
      </w:r>
      <w:r>
        <w:rPr>
          <w:iCs/>
          <w:sz w:val="28"/>
          <w:szCs w:val="28"/>
        </w:rPr>
        <w:t>Министерство</w:t>
      </w:r>
      <w:r w:rsidRPr="006A30C2">
        <w:rPr>
          <w:iCs/>
          <w:sz w:val="28"/>
          <w:szCs w:val="28"/>
        </w:rPr>
        <w:t>.</w:t>
      </w:r>
    </w:p>
    <w:p w:rsidR="0056275F" w:rsidRPr="006A30C2" w:rsidRDefault="0056275F" w:rsidP="0056275F">
      <w:pPr>
        <w:widowControl w:val="0"/>
        <w:autoSpaceDE w:val="0"/>
        <w:autoSpaceDN w:val="0"/>
        <w:adjustRightInd w:val="0"/>
        <w:ind w:firstLine="709"/>
        <w:jc w:val="both"/>
        <w:rPr>
          <w:iCs/>
          <w:sz w:val="28"/>
          <w:szCs w:val="28"/>
        </w:rPr>
      </w:pPr>
      <w:r w:rsidRPr="006A30C2">
        <w:rPr>
          <w:iCs/>
          <w:sz w:val="28"/>
          <w:szCs w:val="28"/>
        </w:rPr>
        <w:t xml:space="preserve">Датой принятия к рассмотрению </w:t>
      </w:r>
      <w:r w:rsidR="00C6613B">
        <w:rPr>
          <w:iCs/>
          <w:sz w:val="28"/>
          <w:szCs w:val="28"/>
        </w:rPr>
        <w:t>заявления</w:t>
      </w:r>
      <w:r w:rsidRPr="006A30C2">
        <w:rPr>
          <w:iCs/>
          <w:sz w:val="28"/>
          <w:szCs w:val="28"/>
        </w:rPr>
        <w:t xml:space="preserve"> о предоставлении государственной услуги и прилагаемых документов считается дата регистрации в журнале регистрации поступивших </w:t>
      </w:r>
      <w:r w:rsidR="00C6613B">
        <w:rPr>
          <w:iCs/>
          <w:sz w:val="28"/>
          <w:szCs w:val="28"/>
        </w:rPr>
        <w:t>заявлений</w:t>
      </w:r>
      <w:r w:rsidRPr="006A30C2">
        <w:rPr>
          <w:iCs/>
          <w:sz w:val="28"/>
          <w:szCs w:val="28"/>
        </w:rPr>
        <w:t xml:space="preserve"> в системе электронного документооборота </w:t>
      </w:r>
      <w:r>
        <w:rPr>
          <w:iCs/>
          <w:sz w:val="28"/>
          <w:szCs w:val="28"/>
        </w:rPr>
        <w:t>специалистом</w:t>
      </w:r>
      <w:r w:rsidRPr="006A30C2">
        <w:rPr>
          <w:iCs/>
          <w:sz w:val="28"/>
          <w:szCs w:val="28"/>
        </w:rPr>
        <w:t xml:space="preserve"> </w:t>
      </w:r>
      <w:r>
        <w:rPr>
          <w:iCs/>
          <w:sz w:val="28"/>
          <w:szCs w:val="28"/>
        </w:rPr>
        <w:t>Министерства, ответственным за прием документов.</w:t>
      </w:r>
    </w:p>
    <w:p w:rsidR="0056275F" w:rsidRDefault="0056275F" w:rsidP="0056275F">
      <w:pPr>
        <w:widowControl w:val="0"/>
        <w:autoSpaceDE w:val="0"/>
        <w:autoSpaceDN w:val="0"/>
        <w:adjustRightInd w:val="0"/>
        <w:ind w:firstLine="709"/>
        <w:jc w:val="both"/>
        <w:rPr>
          <w:iCs/>
          <w:sz w:val="28"/>
          <w:szCs w:val="28"/>
        </w:rPr>
      </w:pPr>
      <w:r>
        <w:rPr>
          <w:iCs/>
          <w:sz w:val="28"/>
          <w:szCs w:val="28"/>
        </w:rPr>
        <w:t>Регистрация</w:t>
      </w:r>
      <w:r w:rsidRPr="006A30C2">
        <w:rPr>
          <w:iCs/>
          <w:sz w:val="28"/>
          <w:szCs w:val="28"/>
        </w:rPr>
        <w:t xml:space="preserve"> </w:t>
      </w:r>
      <w:r w:rsidR="00C6613B">
        <w:rPr>
          <w:iCs/>
          <w:sz w:val="28"/>
          <w:szCs w:val="28"/>
        </w:rPr>
        <w:t>заявления</w:t>
      </w:r>
      <w:r w:rsidRPr="006A30C2">
        <w:rPr>
          <w:iCs/>
          <w:sz w:val="28"/>
          <w:szCs w:val="28"/>
        </w:rPr>
        <w:t xml:space="preserve"> заявителя о предоставлении государственной услуги производится </w:t>
      </w:r>
      <w:r>
        <w:rPr>
          <w:iCs/>
          <w:sz w:val="28"/>
          <w:szCs w:val="28"/>
        </w:rPr>
        <w:t xml:space="preserve">специалистом Министерства, ответственным за прием документов, </w:t>
      </w:r>
      <w:r w:rsidRPr="006A30C2">
        <w:rPr>
          <w:iCs/>
          <w:sz w:val="28"/>
          <w:szCs w:val="28"/>
        </w:rPr>
        <w:t xml:space="preserve"> в порядке, установленном </w:t>
      </w:r>
      <w:hyperlink r:id="rId25" w:history="1">
        <w:r w:rsidRPr="006A30C2">
          <w:rPr>
            <w:iCs/>
            <w:sz w:val="28"/>
            <w:szCs w:val="28"/>
          </w:rPr>
          <w:t xml:space="preserve">пунктом </w:t>
        </w:r>
        <w:r>
          <w:rPr>
            <w:iCs/>
            <w:sz w:val="28"/>
            <w:szCs w:val="28"/>
          </w:rPr>
          <w:t>3.3</w:t>
        </w:r>
      </w:hyperlink>
      <w:r w:rsidRPr="006A30C2">
        <w:rPr>
          <w:iCs/>
          <w:sz w:val="28"/>
          <w:szCs w:val="28"/>
        </w:rPr>
        <w:t xml:space="preserve"> настоящего </w:t>
      </w:r>
      <w:r>
        <w:rPr>
          <w:iCs/>
          <w:sz w:val="28"/>
          <w:szCs w:val="28"/>
        </w:rPr>
        <w:lastRenderedPageBreak/>
        <w:t>Административного р</w:t>
      </w:r>
      <w:r w:rsidRPr="006A30C2">
        <w:rPr>
          <w:iCs/>
          <w:sz w:val="28"/>
          <w:szCs w:val="28"/>
        </w:rPr>
        <w:t>егламента.</w:t>
      </w:r>
    </w:p>
    <w:p w:rsidR="0056275F" w:rsidRPr="006A30C2" w:rsidRDefault="0056275F" w:rsidP="0056275F">
      <w:pPr>
        <w:widowControl w:val="0"/>
        <w:autoSpaceDE w:val="0"/>
        <w:autoSpaceDN w:val="0"/>
        <w:adjustRightInd w:val="0"/>
        <w:ind w:firstLine="851"/>
        <w:jc w:val="both"/>
        <w:rPr>
          <w:iCs/>
          <w:sz w:val="28"/>
          <w:szCs w:val="28"/>
        </w:rPr>
      </w:pPr>
    </w:p>
    <w:p w:rsidR="0056275F" w:rsidRDefault="0056275F" w:rsidP="0056275F">
      <w:pPr>
        <w:widowControl w:val="0"/>
        <w:autoSpaceDE w:val="0"/>
        <w:autoSpaceDN w:val="0"/>
        <w:adjustRightInd w:val="0"/>
        <w:jc w:val="center"/>
        <w:rPr>
          <w:b/>
          <w:bCs/>
          <w:sz w:val="28"/>
          <w:szCs w:val="28"/>
        </w:rPr>
      </w:pPr>
      <w:bookmarkStart w:id="23" w:name="Par204"/>
      <w:bookmarkEnd w:id="23"/>
      <w:r w:rsidRPr="004B068E">
        <w:rPr>
          <w:b/>
          <w:sz w:val="28"/>
          <w:szCs w:val="28"/>
        </w:rPr>
        <w:t xml:space="preserve">Требования к помещениям, в которых предоставляются государственные услуги, к залу ожидания, местам для заполнения </w:t>
      </w:r>
      <w:r w:rsidR="00C6613B">
        <w:rPr>
          <w:b/>
          <w:sz w:val="28"/>
          <w:szCs w:val="28"/>
        </w:rPr>
        <w:t>заявлений</w:t>
      </w:r>
      <w:r w:rsidRPr="004B068E">
        <w:rPr>
          <w:b/>
          <w:sz w:val="28"/>
          <w:szCs w:val="28"/>
        </w:rPr>
        <w:t xml:space="preserve"> о предоставлении государственной услуги, информационным стендам с образцами их заполнения и перечнем документов, необходимых для предоставления каждой государственной услуги</w:t>
      </w:r>
      <w:r w:rsidRPr="004B068E">
        <w:rPr>
          <w:b/>
          <w:bCs/>
          <w:sz w:val="28"/>
          <w:szCs w:val="28"/>
        </w:rPr>
        <w:t xml:space="preserve">, в том числе к обеспечению доступности для инвалидов указанных объектов в соответствии с законодательством Российской Федерации </w:t>
      </w:r>
    </w:p>
    <w:p w:rsidR="0056275F" w:rsidRPr="004B068E" w:rsidRDefault="0056275F" w:rsidP="0056275F">
      <w:pPr>
        <w:widowControl w:val="0"/>
        <w:autoSpaceDE w:val="0"/>
        <w:autoSpaceDN w:val="0"/>
        <w:adjustRightInd w:val="0"/>
        <w:jc w:val="center"/>
        <w:rPr>
          <w:b/>
          <w:bCs/>
          <w:sz w:val="28"/>
          <w:szCs w:val="28"/>
        </w:rPr>
      </w:pPr>
      <w:r w:rsidRPr="004B068E">
        <w:rPr>
          <w:b/>
          <w:bCs/>
          <w:sz w:val="28"/>
          <w:szCs w:val="28"/>
        </w:rPr>
        <w:t>о социальной защите инвалидов</w:t>
      </w:r>
    </w:p>
    <w:p w:rsidR="0056275F" w:rsidRPr="004B068E" w:rsidRDefault="0056275F" w:rsidP="0056275F">
      <w:pPr>
        <w:widowControl w:val="0"/>
        <w:autoSpaceDE w:val="0"/>
        <w:autoSpaceDN w:val="0"/>
        <w:adjustRightInd w:val="0"/>
        <w:ind w:firstLine="851"/>
        <w:jc w:val="center"/>
        <w:rPr>
          <w:b/>
          <w:sz w:val="28"/>
          <w:szCs w:val="28"/>
        </w:rPr>
      </w:pPr>
    </w:p>
    <w:p w:rsidR="0056275F" w:rsidRPr="006A30C2" w:rsidRDefault="0056275F" w:rsidP="0056275F">
      <w:pPr>
        <w:widowControl w:val="0"/>
        <w:autoSpaceDE w:val="0"/>
        <w:autoSpaceDN w:val="0"/>
        <w:adjustRightInd w:val="0"/>
        <w:ind w:firstLine="709"/>
        <w:jc w:val="both"/>
        <w:rPr>
          <w:bCs/>
          <w:sz w:val="28"/>
          <w:szCs w:val="28"/>
        </w:rPr>
      </w:pPr>
      <w:bookmarkStart w:id="24" w:name="Par240"/>
      <w:bookmarkEnd w:id="24"/>
      <w:r w:rsidRPr="006A30C2">
        <w:rPr>
          <w:bCs/>
          <w:sz w:val="28"/>
          <w:szCs w:val="28"/>
        </w:rPr>
        <w:t>2.</w:t>
      </w:r>
      <w:r w:rsidR="001B17C9">
        <w:rPr>
          <w:bCs/>
          <w:sz w:val="28"/>
          <w:szCs w:val="28"/>
        </w:rPr>
        <w:t>23</w:t>
      </w:r>
      <w:r w:rsidRPr="006A30C2">
        <w:rPr>
          <w:bCs/>
          <w:sz w:val="28"/>
          <w:szCs w:val="28"/>
        </w:rPr>
        <w:t xml:space="preserve">. Рабочие места должностных лиц </w:t>
      </w:r>
      <w:r>
        <w:rPr>
          <w:bCs/>
          <w:sz w:val="28"/>
          <w:szCs w:val="28"/>
        </w:rPr>
        <w:t>Министерства</w:t>
      </w:r>
      <w:r w:rsidRPr="006A30C2">
        <w:rPr>
          <w:bCs/>
          <w:sz w:val="28"/>
          <w:szCs w:val="28"/>
        </w:rPr>
        <w:t>, участвующих в предоставлении государственной услуги, должны быть оборудованы персональным компьютером с возможностью доступа к необходимым информационным базам данных, телефоном, печатающим и сканирующим устройствами.</w:t>
      </w:r>
    </w:p>
    <w:p w:rsidR="0056275F" w:rsidRDefault="0056275F" w:rsidP="0056275F">
      <w:pPr>
        <w:widowControl w:val="0"/>
        <w:autoSpaceDE w:val="0"/>
        <w:autoSpaceDN w:val="0"/>
        <w:adjustRightInd w:val="0"/>
        <w:ind w:firstLine="709"/>
        <w:jc w:val="both"/>
        <w:rPr>
          <w:bCs/>
          <w:sz w:val="28"/>
          <w:szCs w:val="28"/>
        </w:rPr>
      </w:pPr>
      <w:r>
        <w:rPr>
          <w:bCs/>
          <w:sz w:val="28"/>
          <w:szCs w:val="28"/>
        </w:rPr>
        <w:t>Помещения, в которых предоставляется государственная услуга, должны соответствовать установленным законодательством Российской Федерации требованиям обеспечения возможности реализации прав инвалидов и лиц с ограниченными возможностями на получение по их заявлению государственной услуги.</w:t>
      </w:r>
    </w:p>
    <w:p w:rsidR="0056275F" w:rsidRDefault="0056275F" w:rsidP="0056275F">
      <w:pPr>
        <w:widowControl w:val="0"/>
        <w:autoSpaceDE w:val="0"/>
        <w:autoSpaceDN w:val="0"/>
        <w:adjustRightInd w:val="0"/>
        <w:ind w:firstLine="709"/>
        <w:jc w:val="both"/>
        <w:rPr>
          <w:bCs/>
          <w:sz w:val="28"/>
          <w:szCs w:val="28"/>
        </w:rPr>
      </w:pPr>
      <w:r>
        <w:rPr>
          <w:bCs/>
          <w:sz w:val="28"/>
          <w:szCs w:val="28"/>
        </w:rPr>
        <w:t>Вход в здание должен быть оборудован пандусом, удобным для въезда в здание колясок с детьми и инвалидных кресел-колясок.</w:t>
      </w:r>
    </w:p>
    <w:p w:rsidR="0056275F" w:rsidRDefault="0056275F" w:rsidP="0056275F">
      <w:pPr>
        <w:widowControl w:val="0"/>
        <w:autoSpaceDE w:val="0"/>
        <w:autoSpaceDN w:val="0"/>
        <w:adjustRightInd w:val="0"/>
        <w:ind w:firstLine="709"/>
        <w:jc w:val="both"/>
        <w:rPr>
          <w:bCs/>
          <w:sz w:val="28"/>
          <w:szCs w:val="28"/>
        </w:rPr>
      </w:pPr>
      <w:r w:rsidRPr="006A30C2">
        <w:rPr>
          <w:bCs/>
          <w:sz w:val="28"/>
          <w:szCs w:val="28"/>
        </w:rPr>
        <w:t xml:space="preserve">Прием заявителей осуществляется в специально отведенных помещениях </w:t>
      </w:r>
      <w:r>
        <w:rPr>
          <w:bCs/>
          <w:sz w:val="28"/>
          <w:szCs w:val="28"/>
        </w:rPr>
        <w:t>Министерства</w:t>
      </w:r>
      <w:r w:rsidRPr="006A30C2">
        <w:rPr>
          <w:bCs/>
          <w:sz w:val="28"/>
          <w:szCs w:val="28"/>
        </w:rPr>
        <w:t xml:space="preserve">, которые снабжаются табличками с указанием номеров кабинетов, названий структурных подразделений </w:t>
      </w:r>
      <w:r>
        <w:rPr>
          <w:bCs/>
          <w:sz w:val="28"/>
          <w:szCs w:val="28"/>
        </w:rPr>
        <w:t>Министерства</w:t>
      </w:r>
      <w:r w:rsidRPr="006A30C2">
        <w:rPr>
          <w:bCs/>
          <w:sz w:val="28"/>
          <w:szCs w:val="28"/>
        </w:rPr>
        <w:t>, ответственных за предоставление государственной услуги, оборудуются стульями, столами (стойками). На столах находятся писчая бумага и канцелярские принадлежности (шариковые ручки).</w:t>
      </w:r>
    </w:p>
    <w:p w:rsidR="0056275F" w:rsidRPr="006A30C2" w:rsidRDefault="0056275F" w:rsidP="0056275F">
      <w:pPr>
        <w:widowControl w:val="0"/>
        <w:autoSpaceDE w:val="0"/>
        <w:autoSpaceDN w:val="0"/>
        <w:adjustRightInd w:val="0"/>
        <w:ind w:firstLine="709"/>
        <w:jc w:val="both"/>
        <w:rPr>
          <w:bCs/>
          <w:sz w:val="28"/>
          <w:szCs w:val="28"/>
        </w:rPr>
      </w:pPr>
      <w:r w:rsidRPr="006A30C2">
        <w:rPr>
          <w:bCs/>
          <w:sz w:val="28"/>
          <w:szCs w:val="28"/>
        </w:rPr>
        <w:t>В местах предоставления государственной услуги предусматривается оборудование доступных мест общего пользования (туалетов) и хранения верхней одежды заявителей.</w:t>
      </w:r>
    </w:p>
    <w:p w:rsidR="001B17C9" w:rsidRDefault="001B17C9" w:rsidP="0056275F">
      <w:pPr>
        <w:widowControl w:val="0"/>
        <w:autoSpaceDE w:val="0"/>
        <w:autoSpaceDN w:val="0"/>
        <w:adjustRightInd w:val="0"/>
        <w:ind w:firstLine="709"/>
        <w:jc w:val="both"/>
        <w:rPr>
          <w:bCs/>
          <w:sz w:val="28"/>
          <w:szCs w:val="28"/>
        </w:rPr>
      </w:pPr>
      <w:r>
        <w:rPr>
          <w:bCs/>
          <w:sz w:val="28"/>
          <w:szCs w:val="28"/>
        </w:rPr>
        <w:t>2.24. Требования к залу ожидания.</w:t>
      </w:r>
    </w:p>
    <w:p w:rsidR="0056275F" w:rsidRPr="006A30C2" w:rsidRDefault="0056275F" w:rsidP="0056275F">
      <w:pPr>
        <w:widowControl w:val="0"/>
        <w:autoSpaceDE w:val="0"/>
        <w:autoSpaceDN w:val="0"/>
        <w:adjustRightInd w:val="0"/>
        <w:ind w:firstLine="709"/>
        <w:jc w:val="both"/>
        <w:rPr>
          <w:bCs/>
          <w:sz w:val="28"/>
          <w:szCs w:val="28"/>
        </w:rPr>
      </w:pPr>
      <w:r w:rsidRPr="006A30C2">
        <w:rPr>
          <w:bCs/>
          <w:sz w:val="28"/>
          <w:szCs w:val="28"/>
        </w:rPr>
        <w:t>Для ожидания заявителям отводятся места, оборудованные стульями, скамьями, кресельными секциями.</w:t>
      </w:r>
    </w:p>
    <w:p w:rsidR="0056275F" w:rsidRPr="006A30C2" w:rsidRDefault="0056275F" w:rsidP="0056275F">
      <w:pPr>
        <w:widowControl w:val="0"/>
        <w:autoSpaceDE w:val="0"/>
        <w:autoSpaceDN w:val="0"/>
        <w:adjustRightInd w:val="0"/>
        <w:ind w:firstLine="709"/>
        <w:jc w:val="both"/>
        <w:rPr>
          <w:bCs/>
          <w:sz w:val="28"/>
          <w:szCs w:val="28"/>
        </w:rPr>
      </w:pPr>
      <w:r w:rsidRPr="006A30C2">
        <w:rPr>
          <w:bCs/>
          <w:sz w:val="28"/>
          <w:szCs w:val="28"/>
        </w:rPr>
        <w:t>Для получения информации и возможности оформления документов заявителям отводятся места, которые оборудуются стульями, столами (стойками).</w:t>
      </w:r>
    </w:p>
    <w:p w:rsidR="0056275F" w:rsidRDefault="0056275F" w:rsidP="0056275F">
      <w:pPr>
        <w:widowControl w:val="0"/>
        <w:autoSpaceDE w:val="0"/>
        <w:autoSpaceDN w:val="0"/>
        <w:adjustRightInd w:val="0"/>
        <w:ind w:firstLine="709"/>
        <w:jc w:val="both"/>
        <w:rPr>
          <w:bCs/>
          <w:sz w:val="28"/>
          <w:szCs w:val="28"/>
        </w:rPr>
      </w:pPr>
      <w:r w:rsidRPr="006A30C2">
        <w:rPr>
          <w:bCs/>
          <w:sz w:val="28"/>
          <w:szCs w:val="28"/>
        </w:rPr>
        <w:t>Места предоставления услуги должны соответствовать установленным законодательством Российской Федерации требованиям обеспечения комфортными условиями заявителей, должностных лиц, специалистов, в том числе обеспечения возможности реализации прав инвалидов и лиц с ограниченными возможностями на получение по их заявлению государственной услуги.</w:t>
      </w:r>
    </w:p>
    <w:p w:rsidR="0056275F" w:rsidRPr="00200917" w:rsidRDefault="0056275F" w:rsidP="0056275F">
      <w:pPr>
        <w:autoSpaceDE w:val="0"/>
        <w:autoSpaceDN w:val="0"/>
        <w:adjustRightInd w:val="0"/>
        <w:ind w:firstLine="709"/>
        <w:jc w:val="both"/>
        <w:rPr>
          <w:sz w:val="28"/>
          <w:szCs w:val="28"/>
        </w:rPr>
      </w:pPr>
      <w:r w:rsidRPr="00200917">
        <w:rPr>
          <w:sz w:val="28"/>
          <w:szCs w:val="28"/>
        </w:rPr>
        <w:lastRenderedPageBreak/>
        <w:t>В соответствии с законодательством Российской Федерации о социальной защите инвалидов им, в частности, обеспечиваются:</w:t>
      </w:r>
    </w:p>
    <w:p w:rsidR="0056275F" w:rsidRPr="00200917" w:rsidRDefault="0056275F" w:rsidP="0056275F">
      <w:pPr>
        <w:autoSpaceDE w:val="0"/>
        <w:autoSpaceDN w:val="0"/>
        <w:adjustRightInd w:val="0"/>
        <w:ind w:firstLine="709"/>
        <w:jc w:val="both"/>
        <w:rPr>
          <w:sz w:val="28"/>
          <w:szCs w:val="28"/>
        </w:rPr>
      </w:pPr>
      <w:r w:rsidRPr="00200917">
        <w:rPr>
          <w:sz w:val="28"/>
          <w:szCs w:val="28"/>
        </w:rPr>
        <w:t>условия беспрепятственного доступа к объекту (зданию, помещению), в котором предоставляется государственная услуга, а также для беспрепятственного пользования транспортом, средствами связи и информации;</w:t>
      </w:r>
    </w:p>
    <w:p w:rsidR="0056275F" w:rsidRPr="00200917" w:rsidRDefault="0056275F" w:rsidP="0056275F">
      <w:pPr>
        <w:autoSpaceDE w:val="0"/>
        <w:autoSpaceDN w:val="0"/>
        <w:adjustRightInd w:val="0"/>
        <w:ind w:firstLine="709"/>
        <w:jc w:val="both"/>
        <w:rPr>
          <w:sz w:val="28"/>
          <w:szCs w:val="28"/>
        </w:rPr>
      </w:pPr>
      <w:r w:rsidRPr="00200917">
        <w:rPr>
          <w:sz w:val="28"/>
          <w:szCs w:val="28"/>
        </w:rPr>
        <w:t>возможность самостоятельного передвижения по территории, на которой расположены объекты (здания, помещения), в которых предоставляются услуги, а также входа в такие объекты и выхода из них, посадки в транспортное средство и высадки из него, в том числе с использованием кресла-коляски;</w:t>
      </w:r>
    </w:p>
    <w:p w:rsidR="0056275F" w:rsidRPr="00200917" w:rsidRDefault="0056275F" w:rsidP="0056275F">
      <w:pPr>
        <w:autoSpaceDE w:val="0"/>
        <w:autoSpaceDN w:val="0"/>
        <w:adjustRightInd w:val="0"/>
        <w:ind w:firstLine="709"/>
        <w:jc w:val="both"/>
        <w:rPr>
          <w:sz w:val="28"/>
          <w:szCs w:val="28"/>
        </w:rPr>
      </w:pPr>
      <w:r w:rsidRPr="00200917">
        <w:rPr>
          <w:sz w:val="28"/>
          <w:szCs w:val="28"/>
        </w:rPr>
        <w:t>сопровождение инвалидов, имеющих стойкие расстройства функции зрения и самостоятельного передвижения;</w:t>
      </w:r>
    </w:p>
    <w:p w:rsidR="0056275F" w:rsidRPr="00200917" w:rsidRDefault="0056275F" w:rsidP="0056275F">
      <w:pPr>
        <w:autoSpaceDE w:val="0"/>
        <w:autoSpaceDN w:val="0"/>
        <w:adjustRightInd w:val="0"/>
        <w:ind w:firstLine="709"/>
        <w:jc w:val="both"/>
        <w:rPr>
          <w:sz w:val="28"/>
          <w:szCs w:val="28"/>
        </w:rPr>
      </w:pPr>
      <w:r w:rsidRPr="00200917">
        <w:rPr>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предоставляются услуги, и к услугам с учетом ограничений их жизнедеятельности;</w:t>
      </w:r>
    </w:p>
    <w:p w:rsidR="0056275F" w:rsidRPr="00200917" w:rsidRDefault="0056275F" w:rsidP="0056275F">
      <w:pPr>
        <w:autoSpaceDE w:val="0"/>
        <w:autoSpaceDN w:val="0"/>
        <w:adjustRightInd w:val="0"/>
        <w:ind w:firstLine="709"/>
        <w:jc w:val="both"/>
        <w:rPr>
          <w:sz w:val="28"/>
          <w:szCs w:val="28"/>
        </w:rPr>
      </w:pPr>
      <w:r w:rsidRPr="00200917">
        <w:rPr>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56275F" w:rsidRPr="00200917" w:rsidRDefault="0056275F" w:rsidP="0056275F">
      <w:pPr>
        <w:autoSpaceDE w:val="0"/>
        <w:autoSpaceDN w:val="0"/>
        <w:adjustRightInd w:val="0"/>
        <w:ind w:firstLine="709"/>
        <w:jc w:val="both"/>
        <w:rPr>
          <w:sz w:val="28"/>
          <w:szCs w:val="28"/>
        </w:rPr>
      </w:pPr>
      <w:r w:rsidRPr="00200917">
        <w:rPr>
          <w:sz w:val="28"/>
          <w:szCs w:val="28"/>
        </w:rPr>
        <w:t>допуск сурдопереводчика и тифлосурдопереводчика;</w:t>
      </w:r>
    </w:p>
    <w:p w:rsidR="0056275F" w:rsidRPr="00200917" w:rsidRDefault="0056275F" w:rsidP="0056275F">
      <w:pPr>
        <w:autoSpaceDE w:val="0"/>
        <w:autoSpaceDN w:val="0"/>
        <w:adjustRightInd w:val="0"/>
        <w:ind w:firstLine="709"/>
        <w:jc w:val="both"/>
        <w:rPr>
          <w:sz w:val="28"/>
          <w:szCs w:val="28"/>
        </w:rPr>
      </w:pPr>
      <w:r w:rsidRPr="00200917">
        <w:rPr>
          <w:sz w:val="28"/>
          <w:szCs w:val="28"/>
        </w:rPr>
        <w:t>допуск собаки-проводника на объекты (здания, помещения), в которых предоставляются услуги;</w:t>
      </w:r>
    </w:p>
    <w:p w:rsidR="0056275F" w:rsidRPr="00200917" w:rsidRDefault="0056275F" w:rsidP="0056275F">
      <w:pPr>
        <w:autoSpaceDE w:val="0"/>
        <w:autoSpaceDN w:val="0"/>
        <w:adjustRightInd w:val="0"/>
        <w:ind w:firstLine="709"/>
        <w:jc w:val="both"/>
        <w:rPr>
          <w:sz w:val="28"/>
          <w:szCs w:val="28"/>
        </w:rPr>
      </w:pPr>
      <w:r w:rsidRPr="00200917">
        <w:rPr>
          <w:sz w:val="28"/>
          <w:szCs w:val="28"/>
        </w:rPr>
        <w:t>оказание инвалидам помощи в преодолении барьеров, мешающих получению ими услуг наравне с другими лицами.</w:t>
      </w:r>
    </w:p>
    <w:p w:rsidR="001B17C9" w:rsidRDefault="001B17C9" w:rsidP="0056275F">
      <w:pPr>
        <w:autoSpaceDE w:val="0"/>
        <w:autoSpaceDN w:val="0"/>
        <w:adjustRightInd w:val="0"/>
        <w:ind w:firstLine="709"/>
        <w:jc w:val="both"/>
        <w:rPr>
          <w:sz w:val="28"/>
          <w:szCs w:val="28"/>
        </w:rPr>
      </w:pPr>
      <w:r>
        <w:rPr>
          <w:sz w:val="28"/>
          <w:szCs w:val="28"/>
        </w:rPr>
        <w:t xml:space="preserve">2.25. Требования к местам для заполнения </w:t>
      </w:r>
      <w:r w:rsidR="00C6613B">
        <w:rPr>
          <w:sz w:val="28"/>
          <w:szCs w:val="28"/>
        </w:rPr>
        <w:t>заявлений</w:t>
      </w:r>
      <w:r>
        <w:rPr>
          <w:sz w:val="28"/>
          <w:szCs w:val="28"/>
        </w:rPr>
        <w:t xml:space="preserve"> о предоставлении государственной услуги.</w:t>
      </w:r>
    </w:p>
    <w:p w:rsidR="0056275F" w:rsidRPr="008A0193" w:rsidRDefault="0056275F" w:rsidP="0056275F">
      <w:pPr>
        <w:autoSpaceDE w:val="0"/>
        <w:autoSpaceDN w:val="0"/>
        <w:adjustRightInd w:val="0"/>
        <w:ind w:firstLine="709"/>
        <w:jc w:val="both"/>
        <w:rPr>
          <w:sz w:val="28"/>
          <w:szCs w:val="28"/>
        </w:rPr>
      </w:pPr>
      <w:r w:rsidRPr="008A0193">
        <w:rPr>
          <w:sz w:val="28"/>
          <w:szCs w:val="28"/>
        </w:rPr>
        <w:t>Места для приема заявителей, ожидания, получения информации и заполнения необходимых документов заявителями находятся в помещениях, оборудованных средствами противопожарной безопасности, средствами для оказания первой медицинской помощи, иными средствами, обеспечивающими безопасность и комфортное пребывание заявителей.</w:t>
      </w:r>
    </w:p>
    <w:p w:rsidR="00097625" w:rsidRDefault="00097625" w:rsidP="0056275F">
      <w:pPr>
        <w:widowControl w:val="0"/>
        <w:autoSpaceDE w:val="0"/>
        <w:autoSpaceDN w:val="0"/>
        <w:adjustRightInd w:val="0"/>
        <w:ind w:firstLine="709"/>
        <w:jc w:val="both"/>
        <w:rPr>
          <w:bCs/>
          <w:sz w:val="28"/>
          <w:szCs w:val="28"/>
        </w:rPr>
      </w:pPr>
      <w:r>
        <w:rPr>
          <w:bCs/>
          <w:sz w:val="28"/>
          <w:szCs w:val="28"/>
        </w:rPr>
        <w:t>2.26. Требования к информационным стендам с образцами их заполнения и перечнем документов, необходимых для предоставления каждой государственной услуги.</w:t>
      </w:r>
    </w:p>
    <w:p w:rsidR="0056275F" w:rsidRDefault="0056275F" w:rsidP="0056275F">
      <w:pPr>
        <w:widowControl w:val="0"/>
        <w:autoSpaceDE w:val="0"/>
        <w:autoSpaceDN w:val="0"/>
        <w:adjustRightInd w:val="0"/>
        <w:ind w:firstLine="709"/>
        <w:jc w:val="both"/>
        <w:rPr>
          <w:bCs/>
          <w:sz w:val="28"/>
          <w:szCs w:val="28"/>
        </w:rPr>
      </w:pPr>
      <w:r w:rsidRPr="006A30C2">
        <w:rPr>
          <w:bCs/>
          <w:sz w:val="28"/>
          <w:szCs w:val="28"/>
        </w:rPr>
        <w:t xml:space="preserve">На информационном стенде </w:t>
      </w:r>
      <w:r>
        <w:rPr>
          <w:bCs/>
          <w:sz w:val="28"/>
          <w:szCs w:val="28"/>
        </w:rPr>
        <w:t>Министерства</w:t>
      </w:r>
      <w:r w:rsidRPr="006A30C2">
        <w:rPr>
          <w:bCs/>
          <w:sz w:val="28"/>
          <w:szCs w:val="28"/>
        </w:rPr>
        <w:t xml:space="preserve"> размещается информация</w:t>
      </w:r>
      <w:r>
        <w:rPr>
          <w:bCs/>
          <w:sz w:val="28"/>
          <w:szCs w:val="28"/>
        </w:rPr>
        <w:t>:</w:t>
      </w:r>
    </w:p>
    <w:p w:rsidR="0056275F" w:rsidRDefault="0056275F" w:rsidP="0056275F">
      <w:pPr>
        <w:widowControl w:val="0"/>
        <w:autoSpaceDE w:val="0"/>
        <w:autoSpaceDN w:val="0"/>
        <w:adjustRightInd w:val="0"/>
        <w:ind w:firstLine="709"/>
        <w:jc w:val="both"/>
        <w:rPr>
          <w:bCs/>
          <w:sz w:val="28"/>
          <w:szCs w:val="28"/>
        </w:rPr>
      </w:pPr>
      <w:r>
        <w:rPr>
          <w:bCs/>
          <w:sz w:val="28"/>
          <w:szCs w:val="28"/>
        </w:rPr>
        <w:t>-</w:t>
      </w:r>
      <w:r w:rsidRPr="006A30C2">
        <w:rPr>
          <w:bCs/>
          <w:sz w:val="28"/>
          <w:szCs w:val="28"/>
        </w:rPr>
        <w:t xml:space="preserve"> о перечне документов, необходимых для предос</w:t>
      </w:r>
      <w:r>
        <w:rPr>
          <w:bCs/>
          <w:sz w:val="28"/>
          <w:szCs w:val="28"/>
        </w:rPr>
        <w:t>тавления государственной услуги;</w:t>
      </w:r>
    </w:p>
    <w:p w:rsidR="0056275F" w:rsidRDefault="0056275F" w:rsidP="0056275F">
      <w:pPr>
        <w:widowControl w:val="0"/>
        <w:autoSpaceDE w:val="0"/>
        <w:autoSpaceDN w:val="0"/>
        <w:adjustRightInd w:val="0"/>
        <w:ind w:firstLine="709"/>
        <w:jc w:val="both"/>
        <w:rPr>
          <w:bCs/>
          <w:sz w:val="28"/>
          <w:szCs w:val="28"/>
        </w:rPr>
      </w:pPr>
      <w:r>
        <w:rPr>
          <w:bCs/>
          <w:sz w:val="28"/>
          <w:szCs w:val="28"/>
        </w:rPr>
        <w:t xml:space="preserve">- </w:t>
      </w:r>
      <w:r w:rsidRPr="006A30C2">
        <w:rPr>
          <w:bCs/>
          <w:sz w:val="28"/>
          <w:szCs w:val="28"/>
        </w:rPr>
        <w:t xml:space="preserve"> о порядке предос</w:t>
      </w:r>
      <w:r>
        <w:rPr>
          <w:bCs/>
          <w:sz w:val="28"/>
          <w:szCs w:val="28"/>
        </w:rPr>
        <w:t>тавления государственной услуги;</w:t>
      </w:r>
    </w:p>
    <w:p w:rsidR="0056275F" w:rsidRDefault="0056275F" w:rsidP="0056275F">
      <w:pPr>
        <w:widowControl w:val="0"/>
        <w:autoSpaceDE w:val="0"/>
        <w:autoSpaceDN w:val="0"/>
        <w:adjustRightInd w:val="0"/>
        <w:ind w:firstLine="709"/>
        <w:jc w:val="both"/>
        <w:rPr>
          <w:bCs/>
          <w:sz w:val="28"/>
          <w:szCs w:val="28"/>
        </w:rPr>
      </w:pPr>
      <w:r>
        <w:rPr>
          <w:bCs/>
          <w:sz w:val="28"/>
          <w:szCs w:val="28"/>
        </w:rPr>
        <w:t xml:space="preserve">- </w:t>
      </w:r>
      <w:r w:rsidRPr="006A30C2">
        <w:rPr>
          <w:bCs/>
          <w:sz w:val="28"/>
          <w:szCs w:val="28"/>
        </w:rPr>
        <w:t xml:space="preserve"> о месте нахожд</w:t>
      </w:r>
      <w:r>
        <w:rPr>
          <w:bCs/>
          <w:sz w:val="28"/>
          <w:szCs w:val="28"/>
        </w:rPr>
        <w:t>ения и графике работы Министерства;</w:t>
      </w:r>
    </w:p>
    <w:p w:rsidR="0056275F" w:rsidRDefault="0056275F" w:rsidP="0056275F">
      <w:pPr>
        <w:widowControl w:val="0"/>
        <w:autoSpaceDE w:val="0"/>
        <w:autoSpaceDN w:val="0"/>
        <w:adjustRightInd w:val="0"/>
        <w:ind w:firstLine="709"/>
        <w:jc w:val="both"/>
        <w:rPr>
          <w:bCs/>
          <w:sz w:val="28"/>
          <w:szCs w:val="28"/>
        </w:rPr>
      </w:pPr>
      <w:r>
        <w:rPr>
          <w:bCs/>
          <w:sz w:val="28"/>
          <w:szCs w:val="28"/>
        </w:rPr>
        <w:t>- о справочных телефонах;</w:t>
      </w:r>
    </w:p>
    <w:p w:rsidR="0056275F" w:rsidRDefault="0056275F" w:rsidP="0056275F">
      <w:pPr>
        <w:widowControl w:val="0"/>
        <w:autoSpaceDE w:val="0"/>
        <w:autoSpaceDN w:val="0"/>
        <w:adjustRightInd w:val="0"/>
        <w:ind w:firstLine="709"/>
        <w:jc w:val="both"/>
        <w:rPr>
          <w:bCs/>
          <w:sz w:val="28"/>
          <w:szCs w:val="28"/>
        </w:rPr>
      </w:pPr>
      <w:r>
        <w:rPr>
          <w:bCs/>
          <w:sz w:val="28"/>
          <w:szCs w:val="28"/>
        </w:rPr>
        <w:t xml:space="preserve">- об </w:t>
      </w:r>
      <w:r w:rsidRPr="006A30C2">
        <w:rPr>
          <w:bCs/>
          <w:sz w:val="28"/>
          <w:szCs w:val="28"/>
        </w:rPr>
        <w:t>адресе электронной почт</w:t>
      </w:r>
      <w:r>
        <w:rPr>
          <w:bCs/>
          <w:sz w:val="28"/>
          <w:szCs w:val="28"/>
        </w:rPr>
        <w:t xml:space="preserve">ы Министерства; </w:t>
      </w:r>
    </w:p>
    <w:p w:rsidR="0056275F" w:rsidRDefault="0056275F" w:rsidP="0056275F">
      <w:pPr>
        <w:widowControl w:val="0"/>
        <w:autoSpaceDE w:val="0"/>
        <w:autoSpaceDN w:val="0"/>
        <w:adjustRightInd w:val="0"/>
        <w:ind w:firstLine="709"/>
        <w:jc w:val="both"/>
        <w:rPr>
          <w:bCs/>
          <w:sz w:val="28"/>
          <w:szCs w:val="28"/>
        </w:rPr>
      </w:pPr>
      <w:r>
        <w:rPr>
          <w:bCs/>
          <w:sz w:val="28"/>
          <w:szCs w:val="28"/>
        </w:rPr>
        <w:t xml:space="preserve">- о месте приема и </w:t>
      </w:r>
      <w:r w:rsidRPr="006A30C2">
        <w:rPr>
          <w:bCs/>
          <w:sz w:val="28"/>
          <w:szCs w:val="28"/>
        </w:rPr>
        <w:t>устано</w:t>
      </w:r>
      <w:r>
        <w:rPr>
          <w:bCs/>
          <w:sz w:val="28"/>
          <w:szCs w:val="28"/>
        </w:rPr>
        <w:t>вленных для приема днях и часах;</w:t>
      </w:r>
    </w:p>
    <w:p w:rsidR="0056275F" w:rsidRDefault="0056275F" w:rsidP="0056275F">
      <w:pPr>
        <w:widowControl w:val="0"/>
        <w:autoSpaceDE w:val="0"/>
        <w:autoSpaceDN w:val="0"/>
        <w:adjustRightInd w:val="0"/>
        <w:ind w:firstLine="709"/>
        <w:jc w:val="both"/>
        <w:rPr>
          <w:bCs/>
          <w:sz w:val="28"/>
          <w:szCs w:val="28"/>
        </w:rPr>
      </w:pPr>
      <w:r>
        <w:rPr>
          <w:bCs/>
          <w:sz w:val="28"/>
          <w:szCs w:val="28"/>
        </w:rPr>
        <w:t>- об образцах</w:t>
      </w:r>
      <w:r w:rsidRPr="006A30C2">
        <w:rPr>
          <w:bCs/>
          <w:sz w:val="28"/>
          <w:szCs w:val="28"/>
        </w:rPr>
        <w:t xml:space="preserve"> заполнения форм заявлений для получения </w:t>
      </w:r>
      <w:r w:rsidRPr="006A30C2">
        <w:rPr>
          <w:bCs/>
          <w:sz w:val="28"/>
          <w:szCs w:val="28"/>
        </w:rPr>
        <w:lastRenderedPageBreak/>
        <w:t>государственной услуги.</w:t>
      </w:r>
    </w:p>
    <w:p w:rsidR="0056275F" w:rsidRPr="00200917" w:rsidRDefault="00097625" w:rsidP="0056275F">
      <w:pPr>
        <w:autoSpaceDE w:val="0"/>
        <w:autoSpaceDN w:val="0"/>
        <w:adjustRightInd w:val="0"/>
        <w:ind w:firstLine="709"/>
        <w:jc w:val="both"/>
        <w:rPr>
          <w:sz w:val="28"/>
          <w:szCs w:val="28"/>
        </w:rPr>
      </w:pPr>
      <w:r>
        <w:rPr>
          <w:sz w:val="28"/>
          <w:szCs w:val="28"/>
        </w:rPr>
        <w:t xml:space="preserve">2.27. </w:t>
      </w:r>
      <w:r w:rsidR="0056275F" w:rsidRPr="00414EBC">
        <w:rPr>
          <w:sz w:val="28"/>
          <w:szCs w:val="28"/>
        </w:rPr>
        <w:t>Требования к помещениям МФЦ определены Правилами организации деятельности многофункциональных центров предоставления государственных и муниципальных услуг, утвержденными  постановлением Правительства Российской Федерации от 22 декабря 2012 г. № 1376.</w:t>
      </w:r>
    </w:p>
    <w:p w:rsidR="0056275F" w:rsidRDefault="0056275F" w:rsidP="0056275F">
      <w:pPr>
        <w:widowControl w:val="0"/>
        <w:autoSpaceDE w:val="0"/>
        <w:autoSpaceDN w:val="0"/>
        <w:adjustRightInd w:val="0"/>
        <w:ind w:firstLine="851"/>
        <w:jc w:val="center"/>
        <w:outlineLvl w:val="2"/>
        <w:rPr>
          <w:b/>
          <w:sz w:val="28"/>
          <w:szCs w:val="28"/>
        </w:rPr>
      </w:pPr>
    </w:p>
    <w:p w:rsidR="0056275F" w:rsidRPr="006B3B3C" w:rsidRDefault="0056275F" w:rsidP="0056275F">
      <w:pPr>
        <w:widowControl w:val="0"/>
        <w:autoSpaceDE w:val="0"/>
        <w:autoSpaceDN w:val="0"/>
        <w:adjustRightInd w:val="0"/>
        <w:jc w:val="center"/>
        <w:outlineLvl w:val="2"/>
        <w:rPr>
          <w:b/>
          <w:sz w:val="28"/>
          <w:szCs w:val="28"/>
        </w:rPr>
      </w:pPr>
      <w:r w:rsidRPr="006B3B3C">
        <w:rPr>
          <w:b/>
          <w:sz w:val="28"/>
          <w:szCs w:val="28"/>
        </w:rPr>
        <w:t>Показатели доступности и качества государственной услуги</w:t>
      </w:r>
    </w:p>
    <w:p w:rsidR="0056275F" w:rsidRPr="006B3B3C" w:rsidRDefault="0056275F" w:rsidP="0056275F">
      <w:pPr>
        <w:widowControl w:val="0"/>
        <w:autoSpaceDE w:val="0"/>
        <w:autoSpaceDN w:val="0"/>
        <w:adjustRightInd w:val="0"/>
        <w:ind w:firstLine="851"/>
        <w:jc w:val="both"/>
        <w:rPr>
          <w:sz w:val="28"/>
          <w:szCs w:val="28"/>
        </w:rPr>
      </w:pPr>
    </w:p>
    <w:p w:rsidR="0056275F" w:rsidRDefault="00A566B7" w:rsidP="0056275F">
      <w:pPr>
        <w:widowControl w:val="0"/>
        <w:autoSpaceDE w:val="0"/>
        <w:autoSpaceDN w:val="0"/>
        <w:adjustRightInd w:val="0"/>
        <w:ind w:firstLine="851"/>
        <w:jc w:val="both"/>
        <w:rPr>
          <w:sz w:val="28"/>
          <w:szCs w:val="28"/>
        </w:rPr>
      </w:pPr>
      <w:r>
        <w:rPr>
          <w:sz w:val="28"/>
          <w:szCs w:val="28"/>
        </w:rPr>
        <w:t>2.28</w:t>
      </w:r>
      <w:r w:rsidR="0056275F" w:rsidRPr="006B3B3C">
        <w:rPr>
          <w:sz w:val="28"/>
          <w:szCs w:val="28"/>
        </w:rPr>
        <w:t xml:space="preserve">. Показатели доступности и </w:t>
      </w:r>
      <w:r w:rsidR="0056275F">
        <w:rPr>
          <w:sz w:val="28"/>
          <w:szCs w:val="28"/>
        </w:rPr>
        <w:t>качества государственной услуги</w:t>
      </w:r>
      <w:r w:rsidR="0056275F" w:rsidRPr="006B3B3C">
        <w:rPr>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24"/>
        <w:gridCol w:w="1505"/>
        <w:gridCol w:w="2742"/>
      </w:tblGrid>
      <w:tr w:rsidR="00EC58A3" w:rsidRPr="001B1398" w:rsidTr="00EC58A3">
        <w:tc>
          <w:tcPr>
            <w:tcW w:w="5324" w:type="dxa"/>
            <w:tcMar>
              <w:top w:w="0" w:type="dxa"/>
              <w:left w:w="108" w:type="dxa"/>
              <w:bottom w:w="0" w:type="dxa"/>
              <w:right w:w="108" w:type="dxa"/>
            </w:tcMar>
            <w:hideMark/>
          </w:tcPr>
          <w:p w:rsidR="00EC58A3" w:rsidRPr="001B1398" w:rsidRDefault="00EC58A3" w:rsidP="00E00CCE">
            <w:pPr>
              <w:autoSpaceDE w:val="0"/>
              <w:autoSpaceDN w:val="0"/>
              <w:jc w:val="center"/>
              <w:rPr>
                <w:sz w:val="28"/>
                <w:szCs w:val="28"/>
              </w:rPr>
            </w:pPr>
            <w:r w:rsidRPr="001B1398">
              <w:rPr>
                <w:sz w:val="28"/>
                <w:szCs w:val="28"/>
              </w:rPr>
              <w:t>Показатели</w:t>
            </w:r>
          </w:p>
        </w:tc>
        <w:tc>
          <w:tcPr>
            <w:tcW w:w="1505" w:type="dxa"/>
            <w:tcMar>
              <w:top w:w="0" w:type="dxa"/>
              <w:left w:w="108" w:type="dxa"/>
              <w:bottom w:w="0" w:type="dxa"/>
              <w:right w:w="108" w:type="dxa"/>
            </w:tcMar>
            <w:hideMark/>
          </w:tcPr>
          <w:p w:rsidR="00EC58A3" w:rsidRPr="001B1398" w:rsidRDefault="00EC58A3" w:rsidP="00E00CCE">
            <w:pPr>
              <w:autoSpaceDE w:val="0"/>
              <w:autoSpaceDN w:val="0"/>
              <w:jc w:val="center"/>
              <w:rPr>
                <w:sz w:val="28"/>
                <w:szCs w:val="28"/>
              </w:rPr>
            </w:pPr>
            <w:r w:rsidRPr="001B1398">
              <w:rPr>
                <w:sz w:val="28"/>
                <w:szCs w:val="28"/>
              </w:rPr>
              <w:t>Единица</w:t>
            </w:r>
          </w:p>
          <w:p w:rsidR="00EC58A3" w:rsidRPr="001B1398" w:rsidRDefault="00EC58A3" w:rsidP="00E00CCE">
            <w:pPr>
              <w:autoSpaceDE w:val="0"/>
              <w:autoSpaceDN w:val="0"/>
              <w:jc w:val="both"/>
              <w:rPr>
                <w:sz w:val="28"/>
                <w:szCs w:val="28"/>
              </w:rPr>
            </w:pPr>
            <w:r w:rsidRPr="001B1398">
              <w:rPr>
                <w:sz w:val="28"/>
                <w:szCs w:val="28"/>
              </w:rPr>
              <w:t>измерения</w:t>
            </w:r>
          </w:p>
        </w:tc>
        <w:tc>
          <w:tcPr>
            <w:tcW w:w="2742" w:type="dxa"/>
            <w:tcMar>
              <w:top w:w="0" w:type="dxa"/>
              <w:left w:w="108" w:type="dxa"/>
              <w:bottom w:w="0" w:type="dxa"/>
              <w:right w:w="108" w:type="dxa"/>
            </w:tcMar>
            <w:hideMark/>
          </w:tcPr>
          <w:p w:rsidR="00EC58A3" w:rsidRPr="001B1398" w:rsidRDefault="00EC58A3" w:rsidP="00EC58A3">
            <w:pPr>
              <w:autoSpaceDE w:val="0"/>
              <w:autoSpaceDN w:val="0"/>
              <w:jc w:val="center"/>
              <w:rPr>
                <w:sz w:val="28"/>
                <w:szCs w:val="28"/>
              </w:rPr>
            </w:pPr>
            <w:r w:rsidRPr="001B1398">
              <w:rPr>
                <w:sz w:val="28"/>
                <w:szCs w:val="28"/>
              </w:rPr>
              <w:t>Нормативное значение показателя</w:t>
            </w:r>
          </w:p>
        </w:tc>
      </w:tr>
      <w:tr w:rsidR="00EC58A3" w:rsidRPr="004A799C" w:rsidTr="00E00CCE">
        <w:tc>
          <w:tcPr>
            <w:tcW w:w="9571" w:type="dxa"/>
            <w:gridSpan w:val="3"/>
            <w:tcMar>
              <w:top w:w="0" w:type="dxa"/>
              <w:left w:w="108" w:type="dxa"/>
              <w:bottom w:w="0" w:type="dxa"/>
              <w:right w:w="108" w:type="dxa"/>
            </w:tcMar>
            <w:hideMark/>
          </w:tcPr>
          <w:p w:rsidR="00EC58A3" w:rsidRPr="004A799C" w:rsidRDefault="00EC58A3" w:rsidP="00E00CCE">
            <w:pPr>
              <w:tabs>
                <w:tab w:val="left" w:pos="3050"/>
                <w:tab w:val="center" w:pos="4677"/>
              </w:tabs>
              <w:autoSpaceDE w:val="0"/>
              <w:autoSpaceDN w:val="0"/>
              <w:rPr>
                <w:b/>
                <w:sz w:val="28"/>
                <w:szCs w:val="28"/>
              </w:rPr>
            </w:pPr>
            <w:r w:rsidRPr="004A799C">
              <w:rPr>
                <w:b/>
                <w:sz w:val="28"/>
                <w:szCs w:val="28"/>
                <w:lang w:val="en-US"/>
              </w:rPr>
              <w:tab/>
            </w:r>
            <w:r w:rsidRPr="004A799C">
              <w:rPr>
                <w:b/>
                <w:sz w:val="28"/>
                <w:szCs w:val="28"/>
                <w:lang w:val="en-US"/>
              </w:rPr>
              <w:tab/>
              <w:t>I</w:t>
            </w:r>
            <w:r w:rsidRPr="004A799C">
              <w:rPr>
                <w:b/>
                <w:sz w:val="28"/>
                <w:szCs w:val="28"/>
              </w:rPr>
              <w:t>.  Показатели доступности</w:t>
            </w:r>
          </w:p>
        </w:tc>
      </w:tr>
      <w:tr w:rsidR="00EC58A3" w:rsidRPr="004A799C" w:rsidTr="00E00CCE">
        <w:trPr>
          <w:trHeight w:val="1507"/>
        </w:trPr>
        <w:tc>
          <w:tcPr>
            <w:tcW w:w="5324" w:type="dxa"/>
            <w:tcMar>
              <w:top w:w="0" w:type="dxa"/>
              <w:left w:w="108" w:type="dxa"/>
              <w:bottom w:w="0" w:type="dxa"/>
              <w:right w:w="108" w:type="dxa"/>
            </w:tcMar>
            <w:hideMark/>
          </w:tcPr>
          <w:p w:rsidR="00EC58A3" w:rsidRPr="004A799C" w:rsidRDefault="00EC58A3" w:rsidP="00E00CCE">
            <w:pPr>
              <w:autoSpaceDE w:val="0"/>
              <w:autoSpaceDN w:val="0"/>
              <w:jc w:val="both"/>
              <w:rPr>
                <w:b/>
                <w:bCs/>
                <w:color w:val="FF0000"/>
                <w:sz w:val="28"/>
                <w:szCs w:val="28"/>
              </w:rPr>
            </w:pPr>
            <w:r w:rsidRPr="004A799C">
              <w:rPr>
                <w:sz w:val="28"/>
                <w:szCs w:val="28"/>
              </w:rPr>
              <w:t>1. Наличие возможности получения государственной услуги в электронной форме по составу действий, которые заявитель вправе совершить при получении государственной услуги:</w:t>
            </w:r>
          </w:p>
        </w:tc>
        <w:tc>
          <w:tcPr>
            <w:tcW w:w="1505" w:type="dxa"/>
            <w:tcMar>
              <w:top w:w="0" w:type="dxa"/>
              <w:left w:w="108" w:type="dxa"/>
              <w:bottom w:w="0" w:type="dxa"/>
              <w:right w:w="108" w:type="dxa"/>
            </w:tcMar>
            <w:vAlign w:val="center"/>
            <w:hideMark/>
          </w:tcPr>
          <w:p w:rsidR="00EC58A3" w:rsidRPr="004A799C" w:rsidRDefault="00EC58A3" w:rsidP="00E00CCE">
            <w:pPr>
              <w:autoSpaceDE w:val="0"/>
              <w:autoSpaceDN w:val="0"/>
              <w:jc w:val="center"/>
              <w:rPr>
                <w:sz w:val="28"/>
                <w:szCs w:val="28"/>
              </w:rPr>
            </w:pPr>
            <w:r w:rsidRPr="004A799C">
              <w:rPr>
                <w:sz w:val="28"/>
                <w:szCs w:val="28"/>
              </w:rPr>
              <w:t>да/нет</w:t>
            </w:r>
          </w:p>
        </w:tc>
        <w:tc>
          <w:tcPr>
            <w:tcW w:w="2742" w:type="dxa"/>
            <w:tcMar>
              <w:top w:w="0" w:type="dxa"/>
              <w:left w:w="108" w:type="dxa"/>
              <w:bottom w:w="0" w:type="dxa"/>
              <w:right w:w="108" w:type="dxa"/>
            </w:tcMar>
            <w:vAlign w:val="center"/>
            <w:hideMark/>
          </w:tcPr>
          <w:p w:rsidR="00EC58A3" w:rsidRPr="004A799C" w:rsidRDefault="00EC58A3" w:rsidP="00E00CCE">
            <w:pPr>
              <w:jc w:val="center"/>
              <w:rPr>
                <w:sz w:val="28"/>
                <w:szCs w:val="28"/>
              </w:rPr>
            </w:pPr>
            <w:r w:rsidRPr="004A799C">
              <w:rPr>
                <w:sz w:val="28"/>
                <w:szCs w:val="28"/>
              </w:rPr>
              <w:t>да</w:t>
            </w:r>
          </w:p>
        </w:tc>
      </w:tr>
      <w:tr w:rsidR="00EC58A3" w:rsidRPr="004A799C" w:rsidTr="00E00CCE">
        <w:trPr>
          <w:trHeight w:val="607"/>
        </w:trPr>
        <w:tc>
          <w:tcPr>
            <w:tcW w:w="5324" w:type="dxa"/>
            <w:tcMar>
              <w:top w:w="0" w:type="dxa"/>
              <w:left w:w="108" w:type="dxa"/>
              <w:bottom w:w="0" w:type="dxa"/>
              <w:right w:w="108" w:type="dxa"/>
            </w:tcMar>
            <w:hideMark/>
          </w:tcPr>
          <w:p w:rsidR="00EC58A3" w:rsidRPr="004A799C" w:rsidRDefault="00EC58A3" w:rsidP="00E00CCE">
            <w:pPr>
              <w:autoSpaceDE w:val="0"/>
              <w:autoSpaceDN w:val="0"/>
              <w:jc w:val="both"/>
              <w:rPr>
                <w:sz w:val="28"/>
                <w:szCs w:val="28"/>
              </w:rPr>
            </w:pPr>
            <w:r w:rsidRPr="004A799C">
              <w:rPr>
                <w:sz w:val="28"/>
                <w:szCs w:val="28"/>
              </w:rPr>
              <w:t>1.1. Получение информации о порядке и сроках предоставления государственной услуги</w:t>
            </w:r>
          </w:p>
        </w:tc>
        <w:tc>
          <w:tcPr>
            <w:tcW w:w="1505" w:type="dxa"/>
            <w:tcMar>
              <w:top w:w="0" w:type="dxa"/>
              <w:left w:w="108" w:type="dxa"/>
              <w:bottom w:w="0" w:type="dxa"/>
              <w:right w:w="108" w:type="dxa"/>
            </w:tcMar>
            <w:vAlign w:val="center"/>
            <w:hideMark/>
          </w:tcPr>
          <w:p w:rsidR="00EC58A3" w:rsidRPr="004A799C" w:rsidRDefault="00EC58A3" w:rsidP="00E00CCE">
            <w:pPr>
              <w:autoSpaceDE w:val="0"/>
              <w:autoSpaceDN w:val="0"/>
              <w:jc w:val="center"/>
              <w:rPr>
                <w:sz w:val="28"/>
                <w:szCs w:val="28"/>
              </w:rPr>
            </w:pPr>
            <w:r w:rsidRPr="004A799C">
              <w:rPr>
                <w:sz w:val="28"/>
                <w:szCs w:val="28"/>
              </w:rPr>
              <w:t>да/нет</w:t>
            </w:r>
          </w:p>
        </w:tc>
        <w:tc>
          <w:tcPr>
            <w:tcW w:w="2742" w:type="dxa"/>
            <w:tcMar>
              <w:top w:w="0" w:type="dxa"/>
              <w:left w:w="108" w:type="dxa"/>
              <w:bottom w:w="0" w:type="dxa"/>
              <w:right w:w="108" w:type="dxa"/>
            </w:tcMar>
            <w:vAlign w:val="center"/>
          </w:tcPr>
          <w:p w:rsidR="00EC58A3" w:rsidRPr="004A799C" w:rsidRDefault="00EC58A3" w:rsidP="00E00CCE">
            <w:pPr>
              <w:autoSpaceDE w:val="0"/>
              <w:autoSpaceDN w:val="0"/>
              <w:ind w:firstLine="709"/>
              <w:rPr>
                <w:bCs/>
                <w:color w:val="FF0000"/>
                <w:sz w:val="28"/>
                <w:szCs w:val="28"/>
              </w:rPr>
            </w:pPr>
            <w:r w:rsidRPr="004A799C">
              <w:rPr>
                <w:sz w:val="28"/>
                <w:szCs w:val="28"/>
              </w:rPr>
              <w:t xml:space="preserve">      да</w:t>
            </w:r>
          </w:p>
        </w:tc>
      </w:tr>
      <w:tr w:rsidR="00EC58A3" w:rsidRPr="004A799C" w:rsidTr="00E00CCE">
        <w:trPr>
          <w:trHeight w:val="559"/>
        </w:trPr>
        <w:tc>
          <w:tcPr>
            <w:tcW w:w="5324" w:type="dxa"/>
            <w:tcMar>
              <w:top w:w="0" w:type="dxa"/>
              <w:left w:w="108" w:type="dxa"/>
              <w:bottom w:w="0" w:type="dxa"/>
              <w:right w:w="108" w:type="dxa"/>
            </w:tcMar>
            <w:hideMark/>
          </w:tcPr>
          <w:p w:rsidR="00EC58A3" w:rsidRPr="004A799C" w:rsidRDefault="00EC58A3" w:rsidP="00E00CCE">
            <w:pPr>
              <w:autoSpaceDE w:val="0"/>
              <w:autoSpaceDN w:val="0"/>
              <w:jc w:val="both"/>
              <w:rPr>
                <w:sz w:val="28"/>
                <w:szCs w:val="28"/>
              </w:rPr>
            </w:pPr>
            <w:r w:rsidRPr="004A799C">
              <w:rPr>
                <w:sz w:val="28"/>
                <w:szCs w:val="28"/>
              </w:rPr>
              <w:t>1.2. Запись на прием в орган (организацию), МФЦ для подачи запроса о предоставлении государственной услуги</w:t>
            </w:r>
          </w:p>
        </w:tc>
        <w:tc>
          <w:tcPr>
            <w:tcW w:w="1505" w:type="dxa"/>
            <w:tcMar>
              <w:top w:w="0" w:type="dxa"/>
              <w:left w:w="108" w:type="dxa"/>
              <w:bottom w:w="0" w:type="dxa"/>
              <w:right w:w="108" w:type="dxa"/>
            </w:tcMar>
            <w:vAlign w:val="center"/>
            <w:hideMark/>
          </w:tcPr>
          <w:p w:rsidR="00EC58A3" w:rsidRPr="004A799C" w:rsidRDefault="00EC58A3" w:rsidP="00E00CCE">
            <w:pPr>
              <w:autoSpaceDE w:val="0"/>
              <w:autoSpaceDN w:val="0"/>
              <w:jc w:val="center"/>
              <w:rPr>
                <w:sz w:val="28"/>
                <w:szCs w:val="28"/>
              </w:rPr>
            </w:pPr>
            <w:r w:rsidRPr="004A799C">
              <w:rPr>
                <w:sz w:val="28"/>
                <w:szCs w:val="28"/>
              </w:rPr>
              <w:t>да/нет</w:t>
            </w:r>
          </w:p>
        </w:tc>
        <w:tc>
          <w:tcPr>
            <w:tcW w:w="2742" w:type="dxa"/>
            <w:tcMar>
              <w:top w:w="0" w:type="dxa"/>
              <w:left w:w="108" w:type="dxa"/>
              <w:bottom w:w="0" w:type="dxa"/>
              <w:right w:w="108" w:type="dxa"/>
            </w:tcMar>
            <w:vAlign w:val="center"/>
          </w:tcPr>
          <w:p w:rsidR="00EC58A3" w:rsidRPr="004A799C" w:rsidRDefault="00EC58A3" w:rsidP="00E00CCE">
            <w:pPr>
              <w:autoSpaceDE w:val="0"/>
              <w:autoSpaceDN w:val="0"/>
              <w:jc w:val="center"/>
              <w:rPr>
                <w:bCs/>
                <w:i/>
                <w:color w:val="FF0000"/>
                <w:sz w:val="28"/>
                <w:szCs w:val="28"/>
              </w:rPr>
            </w:pPr>
            <w:r w:rsidRPr="004A799C">
              <w:rPr>
                <w:bCs/>
                <w:sz w:val="28"/>
                <w:szCs w:val="28"/>
              </w:rPr>
              <w:t>да</w:t>
            </w:r>
          </w:p>
        </w:tc>
      </w:tr>
      <w:tr w:rsidR="00EC58A3" w:rsidRPr="004A799C" w:rsidTr="00E00CCE">
        <w:trPr>
          <w:trHeight w:val="293"/>
        </w:trPr>
        <w:tc>
          <w:tcPr>
            <w:tcW w:w="5324" w:type="dxa"/>
            <w:tcMar>
              <w:top w:w="0" w:type="dxa"/>
              <w:left w:w="108" w:type="dxa"/>
              <w:bottom w:w="0" w:type="dxa"/>
              <w:right w:w="108" w:type="dxa"/>
            </w:tcMar>
            <w:hideMark/>
          </w:tcPr>
          <w:p w:rsidR="00EC58A3" w:rsidRPr="004A799C" w:rsidRDefault="00EC58A3" w:rsidP="00E00CCE">
            <w:pPr>
              <w:autoSpaceDE w:val="0"/>
              <w:autoSpaceDN w:val="0"/>
              <w:jc w:val="both"/>
              <w:rPr>
                <w:sz w:val="28"/>
                <w:szCs w:val="28"/>
              </w:rPr>
            </w:pPr>
            <w:r w:rsidRPr="004A799C">
              <w:rPr>
                <w:sz w:val="28"/>
                <w:szCs w:val="28"/>
              </w:rPr>
              <w:t>1.3. Формирование запроса</w:t>
            </w:r>
          </w:p>
        </w:tc>
        <w:tc>
          <w:tcPr>
            <w:tcW w:w="1505" w:type="dxa"/>
            <w:tcMar>
              <w:top w:w="0" w:type="dxa"/>
              <w:left w:w="108" w:type="dxa"/>
              <w:bottom w:w="0" w:type="dxa"/>
              <w:right w:w="108" w:type="dxa"/>
            </w:tcMar>
            <w:vAlign w:val="center"/>
            <w:hideMark/>
          </w:tcPr>
          <w:p w:rsidR="00EC58A3" w:rsidRPr="004A799C" w:rsidRDefault="00EC58A3" w:rsidP="00E00CCE">
            <w:pPr>
              <w:autoSpaceDE w:val="0"/>
              <w:autoSpaceDN w:val="0"/>
              <w:jc w:val="center"/>
              <w:rPr>
                <w:sz w:val="28"/>
                <w:szCs w:val="28"/>
              </w:rPr>
            </w:pPr>
            <w:r w:rsidRPr="004A799C">
              <w:rPr>
                <w:sz w:val="28"/>
                <w:szCs w:val="28"/>
              </w:rPr>
              <w:t>да/нет</w:t>
            </w:r>
          </w:p>
        </w:tc>
        <w:tc>
          <w:tcPr>
            <w:tcW w:w="2742" w:type="dxa"/>
            <w:tcMar>
              <w:top w:w="0" w:type="dxa"/>
              <w:left w:w="108" w:type="dxa"/>
              <w:bottom w:w="0" w:type="dxa"/>
              <w:right w:w="108" w:type="dxa"/>
            </w:tcMar>
          </w:tcPr>
          <w:p w:rsidR="00EC58A3" w:rsidRPr="004A799C" w:rsidRDefault="00EC58A3" w:rsidP="00E00CCE">
            <w:pPr>
              <w:autoSpaceDE w:val="0"/>
              <w:autoSpaceDN w:val="0"/>
              <w:jc w:val="center"/>
              <w:rPr>
                <w:b/>
                <w:bCs/>
                <w:color w:val="FF0000"/>
                <w:sz w:val="28"/>
                <w:szCs w:val="28"/>
              </w:rPr>
            </w:pPr>
            <w:r w:rsidRPr="004A799C">
              <w:rPr>
                <w:bCs/>
                <w:sz w:val="28"/>
                <w:szCs w:val="28"/>
              </w:rPr>
              <w:t>да</w:t>
            </w:r>
          </w:p>
        </w:tc>
      </w:tr>
      <w:tr w:rsidR="00EC58A3" w:rsidRPr="004A799C" w:rsidTr="00E00CCE">
        <w:trPr>
          <w:trHeight w:val="559"/>
        </w:trPr>
        <w:tc>
          <w:tcPr>
            <w:tcW w:w="5324" w:type="dxa"/>
            <w:tcMar>
              <w:top w:w="0" w:type="dxa"/>
              <w:left w:w="108" w:type="dxa"/>
              <w:bottom w:w="0" w:type="dxa"/>
              <w:right w:w="108" w:type="dxa"/>
            </w:tcMar>
            <w:hideMark/>
          </w:tcPr>
          <w:p w:rsidR="00EC58A3" w:rsidRPr="004A799C" w:rsidRDefault="00EC58A3" w:rsidP="00E00CCE">
            <w:pPr>
              <w:autoSpaceDE w:val="0"/>
              <w:autoSpaceDN w:val="0"/>
              <w:jc w:val="both"/>
              <w:rPr>
                <w:sz w:val="28"/>
                <w:szCs w:val="28"/>
              </w:rPr>
            </w:pPr>
            <w:r w:rsidRPr="004A799C">
              <w:rPr>
                <w:sz w:val="28"/>
                <w:szCs w:val="28"/>
              </w:rPr>
              <w:t>1.4.Прием и регистрация органом (организацией) запроса и иных документов, необходимых для предоставления государственной услуги</w:t>
            </w:r>
          </w:p>
        </w:tc>
        <w:tc>
          <w:tcPr>
            <w:tcW w:w="1505" w:type="dxa"/>
            <w:tcMar>
              <w:top w:w="0" w:type="dxa"/>
              <w:left w:w="108" w:type="dxa"/>
              <w:bottom w:w="0" w:type="dxa"/>
              <w:right w:w="108" w:type="dxa"/>
            </w:tcMar>
            <w:vAlign w:val="center"/>
            <w:hideMark/>
          </w:tcPr>
          <w:p w:rsidR="00EC58A3" w:rsidRPr="004A799C" w:rsidRDefault="00EC58A3" w:rsidP="00E00CCE">
            <w:pPr>
              <w:autoSpaceDE w:val="0"/>
              <w:autoSpaceDN w:val="0"/>
              <w:jc w:val="center"/>
              <w:rPr>
                <w:sz w:val="28"/>
                <w:szCs w:val="28"/>
              </w:rPr>
            </w:pPr>
            <w:r w:rsidRPr="004A799C">
              <w:rPr>
                <w:sz w:val="28"/>
                <w:szCs w:val="28"/>
              </w:rPr>
              <w:t>да/нет</w:t>
            </w:r>
          </w:p>
        </w:tc>
        <w:tc>
          <w:tcPr>
            <w:tcW w:w="2742" w:type="dxa"/>
            <w:tcMar>
              <w:top w:w="0" w:type="dxa"/>
              <w:left w:w="108" w:type="dxa"/>
              <w:bottom w:w="0" w:type="dxa"/>
              <w:right w:w="108" w:type="dxa"/>
            </w:tcMar>
          </w:tcPr>
          <w:p w:rsidR="00EC58A3" w:rsidRPr="004A799C" w:rsidRDefault="00EC58A3" w:rsidP="00E00CCE">
            <w:pPr>
              <w:autoSpaceDE w:val="0"/>
              <w:autoSpaceDN w:val="0"/>
              <w:jc w:val="center"/>
              <w:rPr>
                <w:b/>
                <w:bCs/>
                <w:color w:val="FF0000"/>
                <w:sz w:val="28"/>
                <w:szCs w:val="28"/>
              </w:rPr>
            </w:pPr>
            <w:r w:rsidRPr="004A799C">
              <w:rPr>
                <w:bCs/>
                <w:sz w:val="28"/>
                <w:szCs w:val="28"/>
              </w:rPr>
              <w:t>да</w:t>
            </w:r>
          </w:p>
        </w:tc>
      </w:tr>
      <w:tr w:rsidR="00EC58A3" w:rsidRPr="004A799C" w:rsidTr="00E00CCE">
        <w:trPr>
          <w:trHeight w:val="559"/>
        </w:trPr>
        <w:tc>
          <w:tcPr>
            <w:tcW w:w="5324" w:type="dxa"/>
            <w:tcMar>
              <w:top w:w="0" w:type="dxa"/>
              <w:left w:w="108" w:type="dxa"/>
              <w:bottom w:w="0" w:type="dxa"/>
              <w:right w:w="108" w:type="dxa"/>
            </w:tcMar>
            <w:hideMark/>
          </w:tcPr>
          <w:p w:rsidR="00EC58A3" w:rsidRPr="004A799C" w:rsidRDefault="00EC58A3" w:rsidP="00E00CCE">
            <w:pPr>
              <w:autoSpaceDE w:val="0"/>
              <w:autoSpaceDN w:val="0"/>
              <w:jc w:val="both"/>
              <w:rPr>
                <w:sz w:val="28"/>
                <w:szCs w:val="28"/>
              </w:rPr>
            </w:pPr>
            <w:r w:rsidRPr="004A799C">
              <w:rPr>
                <w:sz w:val="28"/>
                <w:szCs w:val="28"/>
              </w:rPr>
              <w:t>1.5. Оплата государственной пошлины за предоставление государственной услуги и уплата иных платежей, взимаемых в соответствии с законодательством Российской Федерации</w:t>
            </w:r>
          </w:p>
        </w:tc>
        <w:tc>
          <w:tcPr>
            <w:tcW w:w="1505" w:type="dxa"/>
            <w:tcMar>
              <w:top w:w="0" w:type="dxa"/>
              <w:left w:w="108" w:type="dxa"/>
              <w:bottom w:w="0" w:type="dxa"/>
              <w:right w:w="108" w:type="dxa"/>
            </w:tcMar>
            <w:vAlign w:val="center"/>
            <w:hideMark/>
          </w:tcPr>
          <w:p w:rsidR="00EC58A3" w:rsidRPr="004A799C" w:rsidRDefault="00EC58A3" w:rsidP="00E00CCE">
            <w:pPr>
              <w:autoSpaceDE w:val="0"/>
              <w:autoSpaceDN w:val="0"/>
              <w:jc w:val="center"/>
              <w:rPr>
                <w:sz w:val="28"/>
                <w:szCs w:val="28"/>
              </w:rPr>
            </w:pPr>
            <w:r w:rsidRPr="004A799C">
              <w:rPr>
                <w:sz w:val="28"/>
                <w:szCs w:val="28"/>
              </w:rPr>
              <w:t>да/нет</w:t>
            </w:r>
          </w:p>
        </w:tc>
        <w:tc>
          <w:tcPr>
            <w:tcW w:w="2742" w:type="dxa"/>
            <w:tcMar>
              <w:top w:w="0" w:type="dxa"/>
              <w:left w:w="108" w:type="dxa"/>
              <w:bottom w:w="0" w:type="dxa"/>
              <w:right w:w="108" w:type="dxa"/>
            </w:tcMar>
          </w:tcPr>
          <w:p w:rsidR="00EC58A3" w:rsidRPr="004A799C" w:rsidRDefault="00EC58A3" w:rsidP="00E00CCE">
            <w:pPr>
              <w:autoSpaceDE w:val="0"/>
              <w:autoSpaceDN w:val="0"/>
              <w:jc w:val="center"/>
              <w:rPr>
                <w:b/>
                <w:bCs/>
                <w:color w:val="FF0000"/>
                <w:sz w:val="28"/>
                <w:szCs w:val="28"/>
              </w:rPr>
            </w:pPr>
            <w:r w:rsidRPr="004A799C">
              <w:rPr>
                <w:bCs/>
                <w:sz w:val="28"/>
                <w:szCs w:val="28"/>
              </w:rPr>
              <w:t>нет</w:t>
            </w:r>
          </w:p>
        </w:tc>
      </w:tr>
      <w:tr w:rsidR="00EC58A3" w:rsidRPr="004A799C" w:rsidTr="00E00CCE">
        <w:trPr>
          <w:trHeight w:val="559"/>
        </w:trPr>
        <w:tc>
          <w:tcPr>
            <w:tcW w:w="5324" w:type="dxa"/>
            <w:tcMar>
              <w:top w:w="0" w:type="dxa"/>
              <w:left w:w="108" w:type="dxa"/>
              <w:bottom w:w="0" w:type="dxa"/>
              <w:right w:w="108" w:type="dxa"/>
            </w:tcMar>
            <w:hideMark/>
          </w:tcPr>
          <w:p w:rsidR="00EC58A3" w:rsidRPr="004A799C" w:rsidRDefault="00EC58A3" w:rsidP="00E00CCE">
            <w:pPr>
              <w:autoSpaceDE w:val="0"/>
              <w:autoSpaceDN w:val="0"/>
              <w:jc w:val="both"/>
              <w:rPr>
                <w:sz w:val="28"/>
                <w:szCs w:val="28"/>
              </w:rPr>
            </w:pPr>
            <w:r w:rsidRPr="004A799C">
              <w:rPr>
                <w:sz w:val="28"/>
                <w:szCs w:val="28"/>
              </w:rPr>
              <w:t>1.6. Получение результата предоставления государственной услуги</w:t>
            </w:r>
          </w:p>
        </w:tc>
        <w:tc>
          <w:tcPr>
            <w:tcW w:w="1505" w:type="dxa"/>
            <w:tcMar>
              <w:top w:w="0" w:type="dxa"/>
              <w:left w:w="108" w:type="dxa"/>
              <w:bottom w:w="0" w:type="dxa"/>
              <w:right w:w="108" w:type="dxa"/>
            </w:tcMar>
            <w:vAlign w:val="center"/>
            <w:hideMark/>
          </w:tcPr>
          <w:p w:rsidR="00EC58A3" w:rsidRPr="004A799C" w:rsidRDefault="00EC58A3" w:rsidP="00E00CCE">
            <w:pPr>
              <w:autoSpaceDE w:val="0"/>
              <w:autoSpaceDN w:val="0"/>
              <w:jc w:val="center"/>
              <w:rPr>
                <w:sz w:val="28"/>
                <w:szCs w:val="28"/>
              </w:rPr>
            </w:pPr>
            <w:r w:rsidRPr="004A799C">
              <w:rPr>
                <w:sz w:val="28"/>
                <w:szCs w:val="28"/>
              </w:rPr>
              <w:t>да/нет</w:t>
            </w:r>
          </w:p>
        </w:tc>
        <w:tc>
          <w:tcPr>
            <w:tcW w:w="2742" w:type="dxa"/>
            <w:tcMar>
              <w:top w:w="0" w:type="dxa"/>
              <w:left w:w="108" w:type="dxa"/>
              <w:bottom w:w="0" w:type="dxa"/>
              <w:right w:w="108" w:type="dxa"/>
            </w:tcMar>
          </w:tcPr>
          <w:p w:rsidR="00EC58A3" w:rsidRPr="004A799C" w:rsidRDefault="00EC58A3" w:rsidP="00E00CCE">
            <w:pPr>
              <w:autoSpaceDE w:val="0"/>
              <w:autoSpaceDN w:val="0"/>
              <w:jc w:val="center"/>
              <w:rPr>
                <w:b/>
                <w:bCs/>
                <w:color w:val="FF0000"/>
                <w:sz w:val="28"/>
                <w:szCs w:val="28"/>
              </w:rPr>
            </w:pPr>
            <w:r w:rsidRPr="004A799C">
              <w:rPr>
                <w:bCs/>
                <w:sz w:val="28"/>
                <w:szCs w:val="28"/>
              </w:rPr>
              <w:t>да</w:t>
            </w:r>
          </w:p>
        </w:tc>
      </w:tr>
      <w:tr w:rsidR="00EC58A3" w:rsidRPr="004A799C" w:rsidTr="00E00CCE">
        <w:trPr>
          <w:trHeight w:val="559"/>
        </w:trPr>
        <w:tc>
          <w:tcPr>
            <w:tcW w:w="5324" w:type="dxa"/>
            <w:tcMar>
              <w:top w:w="0" w:type="dxa"/>
              <w:left w:w="108" w:type="dxa"/>
              <w:bottom w:w="0" w:type="dxa"/>
              <w:right w:w="108" w:type="dxa"/>
            </w:tcMar>
            <w:hideMark/>
          </w:tcPr>
          <w:p w:rsidR="00EC58A3" w:rsidRPr="004A799C" w:rsidRDefault="00EC58A3" w:rsidP="00E00CCE">
            <w:pPr>
              <w:autoSpaceDE w:val="0"/>
              <w:autoSpaceDN w:val="0"/>
              <w:jc w:val="both"/>
              <w:rPr>
                <w:sz w:val="28"/>
                <w:szCs w:val="28"/>
              </w:rPr>
            </w:pPr>
            <w:r w:rsidRPr="004A799C">
              <w:rPr>
                <w:sz w:val="28"/>
                <w:szCs w:val="28"/>
              </w:rPr>
              <w:t>1.7. Получение сведений о ходе выполнения запроса</w:t>
            </w:r>
          </w:p>
        </w:tc>
        <w:tc>
          <w:tcPr>
            <w:tcW w:w="1505" w:type="dxa"/>
            <w:tcMar>
              <w:top w:w="0" w:type="dxa"/>
              <w:left w:w="108" w:type="dxa"/>
              <w:bottom w:w="0" w:type="dxa"/>
              <w:right w:w="108" w:type="dxa"/>
            </w:tcMar>
            <w:vAlign w:val="center"/>
            <w:hideMark/>
          </w:tcPr>
          <w:p w:rsidR="00EC58A3" w:rsidRPr="004A799C" w:rsidRDefault="00EC58A3" w:rsidP="00E00CCE">
            <w:pPr>
              <w:autoSpaceDE w:val="0"/>
              <w:autoSpaceDN w:val="0"/>
              <w:jc w:val="center"/>
              <w:rPr>
                <w:sz w:val="28"/>
                <w:szCs w:val="28"/>
              </w:rPr>
            </w:pPr>
            <w:r w:rsidRPr="004A799C">
              <w:rPr>
                <w:sz w:val="28"/>
                <w:szCs w:val="28"/>
              </w:rPr>
              <w:t>да/нет</w:t>
            </w:r>
          </w:p>
        </w:tc>
        <w:tc>
          <w:tcPr>
            <w:tcW w:w="2742" w:type="dxa"/>
            <w:tcMar>
              <w:top w:w="0" w:type="dxa"/>
              <w:left w:w="108" w:type="dxa"/>
              <w:bottom w:w="0" w:type="dxa"/>
              <w:right w:w="108" w:type="dxa"/>
            </w:tcMar>
          </w:tcPr>
          <w:p w:rsidR="00EC58A3" w:rsidRPr="004A799C" w:rsidRDefault="00EC58A3" w:rsidP="00E00CCE">
            <w:pPr>
              <w:autoSpaceDE w:val="0"/>
              <w:autoSpaceDN w:val="0"/>
              <w:jc w:val="center"/>
              <w:rPr>
                <w:b/>
                <w:bCs/>
                <w:color w:val="FF0000"/>
                <w:sz w:val="28"/>
                <w:szCs w:val="28"/>
              </w:rPr>
            </w:pPr>
            <w:r w:rsidRPr="004A799C">
              <w:rPr>
                <w:bCs/>
                <w:sz w:val="28"/>
                <w:szCs w:val="28"/>
              </w:rPr>
              <w:t>да</w:t>
            </w:r>
          </w:p>
        </w:tc>
      </w:tr>
      <w:tr w:rsidR="00EC58A3" w:rsidRPr="004A799C" w:rsidTr="00E00CCE">
        <w:trPr>
          <w:trHeight w:val="649"/>
        </w:trPr>
        <w:tc>
          <w:tcPr>
            <w:tcW w:w="5324" w:type="dxa"/>
            <w:tcMar>
              <w:top w:w="0" w:type="dxa"/>
              <w:left w:w="108" w:type="dxa"/>
              <w:bottom w:w="0" w:type="dxa"/>
              <w:right w:w="108" w:type="dxa"/>
            </w:tcMar>
          </w:tcPr>
          <w:p w:rsidR="00EC58A3" w:rsidRPr="004A799C" w:rsidRDefault="00EC58A3" w:rsidP="00E00CCE">
            <w:pPr>
              <w:autoSpaceDE w:val="0"/>
              <w:autoSpaceDN w:val="0"/>
              <w:jc w:val="both"/>
              <w:rPr>
                <w:sz w:val="28"/>
                <w:szCs w:val="28"/>
              </w:rPr>
            </w:pPr>
            <w:r w:rsidRPr="004A799C">
              <w:rPr>
                <w:sz w:val="28"/>
                <w:szCs w:val="28"/>
              </w:rPr>
              <w:t>1.8. Осуществление оценки качества предоставления государственной услуги</w:t>
            </w:r>
          </w:p>
        </w:tc>
        <w:tc>
          <w:tcPr>
            <w:tcW w:w="1505" w:type="dxa"/>
            <w:tcMar>
              <w:top w:w="0" w:type="dxa"/>
              <w:left w:w="108" w:type="dxa"/>
              <w:bottom w:w="0" w:type="dxa"/>
              <w:right w:w="108" w:type="dxa"/>
            </w:tcMar>
            <w:vAlign w:val="center"/>
            <w:hideMark/>
          </w:tcPr>
          <w:p w:rsidR="00EC58A3" w:rsidRPr="004A799C" w:rsidRDefault="00EC58A3" w:rsidP="00E00CCE">
            <w:pPr>
              <w:autoSpaceDE w:val="0"/>
              <w:autoSpaceDN w:val="0"/>
              <w:jc w:val="center"/>
              <w:rPr>
                <w:sz w:val="28"/>
                <w:szCs w:val="28"/>
              </w:rPr>
            </w:pPr>
            <w:r w:rsidRPr="004A799C">
              <w:rPr>
                <w:sz w:val="28"/>
                <w:szCs w:val="28"/>
              </w:rPr>
              <w:t>да/нет</w:t>
            </w:r>
          </w:p>
        </w:tc>
        <w:tc>
          <w:tcPr>
            <w:tcW w:w="2742" w:type="dxa"/>
            <w:tcMar>
              <w:top w:w="0" w:type="dxa"/>
              <w:left w:w="108" w:type="dxa"/>
              <w:bottom w:w="0" w:type="dxa"/>
              <w:right w:w="108" w:type="dxa"/>
            </w:tcMar>
          </w:tcPr>
          <w:p w:rsidR="00EC58A3" w:rsidRPr="004A799C" w:rsidRDefault="00EC58A3" w:rsidP="00E00CCE">
            <w:pPr>
              <w:autoSpaceDE w:val="0"/>
              <w:autoSpaceDN w:val="0"/>
              <w:jc w:val="center"/>
              <w:rPr>
                <w:b/>
                <w:bCs/>
                <w:color w:val="FF0000"/>
                <w:sz w:val="28"/>
                <w:szCs w:val="28"/>
              </w:rPr>
            </w:pPr>
            <w:r w:rsidRPr="004A799C">
              <w:rPr>
                <w:bCs/>
                <w:sz w:val="28"/>
                <w:szCs w:val="28"/>
              </w:rPr>
              <w:t>да</w:t>
            </w:r>
          </w:p>
        </w:tc>
      </w:tr>
      <w:tr w:rsidR="00EC58A3" w:rsidRPr="004A799C" w:rsidTr="00E00CCE">
        <w:trPr>
          <w:trHeight w:val="559"/>
        </w:trPr>
        <w:tc>
          <w:tcPr>
            <w:tcW w:w="5324" w:type="dxa"/>
            <w:tcMar>
              <w:top w:w="0" w:type="dxa"/>
              <w:left w:w="108" w:type="dxa"/>
              <w:bottom w:w="0" w:type="dxa"/>
              <w:right w:w="108" w:type="dxa"/>
            </w:tcMar>
            <w:hideMark/>
          </w:tcPr>
          <w:p w:rsidR="00EC58A3" w:rsidRPr="004A799C" w:rsidRDefault="00EC58A3" w:rsidP="00E00CCE">
            <w:pPr>
              <w:tabs>
                <w:tab w:val="left" w:pos="709"/>
              </w:tabs>
              <w:autoSpaceDE w:val="0"/>
              <w:autoSpaceDN w:val="0"/>
              <w:jc w:val="both"/>
              <w:rPr>
                <w:sz w:val="28"/>
                <w:szCs w:val="28"/>
              </w:rPr>
            </w:pPr>
            <w:r w:rsidRPr="004A799C">
              <w:rPr>
                <w:sz w:val="28"/>
                <w:szCs w:val="28"/>
              </w:rPr>
              <w:t xml:space="preserve">1.9. </w:t>
            </w:r>
            <w:proofErr w:type="gramStart"/>
            <w:r w:rsidRPr="004A799C">
              <w:rPr>
                <w:sz w:val="28"/>
                <w:szCs w:val="28"/>
              </w:rPr>
              <w:t xml:space="preserve">Досудебное (внесудебное) обжалование решений и действий (бездействия) органа (организации), должностного лица органа (организации) либо государственного или гражданского </w:t>
            </w:r>
            <w:r w:rsidRPr="004A799C">
              <w:rPr>
                <w:sz w:val="28"/>
                <w:szCs w:val="28"/>
              </w:rPr>
              <w:lastRenderedPageBreak/>
              <w:t>служащего, работников</w:t>
            </w:r>
            <w:proofErr w:type="gramEnd"/>
          </w:p>
        </w:tc>
        <w:tc>
          <w:tcPr>
            <w:tcW w:w="1505" w:type="dxa"/>
            <w:tcMar>
              <w:top w:w="0" w:type="dxa"/>
              <w:left w:w="108" w:type="dxa"/>
              <w:bottom w:w="0" w:type="dxa"/>
              <w:right w:w="108" w:type="dxa"/>
            </w:tcMar>
            <w:vAlign w:val="center"/>
            <w:hideMark/>
          </w:tcPr>
          <w:p w:rsidR="00EC58A3" w:rsidRPr="004A799C" w:rsidRDefault="00EC58A3" w:rsidP="00E00CCE">
            <w:pPr>
              <w:autoSpaceDE w:val="0"/>
              <w:autoSpaceDN w:val="0"/>
              <w:jc w:val="center"/>
              <w:rPr>
                <w:sz w:val="28"/>
                <w:szCs w:val="28"/>
              </w:rPr>
            </w:pPr>
            <w:r w:rsidRPr="004A799C">
              <w:rPr>
                <w:sz w:val="28"/>
                <w:szCs w:val="28"/>
              </w:rPr>
              <w:lastRenderedPageBreak/>
              <w:t>да/нет</w:t>
            </w:r>
          </w:p>
        </w:tc>
        <w:tc>
          <w:tcPr>
            <w:tcW w:w="2742" w:type="dxa"/>
            <w:tcMar>
              <w:top w:w="0" w:type="dxa"/>
              <w:left w:w="108" w:type="dxa"/>
              <w:bottom w:w="0" w:type="dxa"/>
              <w:right w:w="108" w:type="dxa"/>
            </w:tcMar>
          </w:tcPr>
          <w:p w:rsidR="00EC58A3" w:rsidRPr="004A799C" w:rsidRDefault="00EC58A3" w:rsidP="00E00CCE">
            <w:pPr>
              <w:autoSpaceDE w:val="0"/>
              <w:autoSpaceDN w:val="0"/>
              <w:jc w:val="center"/>
              <w:rPr>
                <w:b/>
                <w:bCs/>
                <w:color w:val="FF0000"/>
                <w:sz w:val="28"/>
                <w:szCs w:val="28"/>
              </w:rPr>
            </w:pPr>
            <w:r w:rsidRPr="004A799C">
              <w:rPr>
                <w:bCs/>
                <w:sz w:val="28"/>
                <w:szCs w:val="28"/>
              </w:rPr>
              <w:t>да</w:t>
            </w:r>
          </w:p>
        </w:tc>
      </w:tr>
      <w:tr w:rsidR="00EC58A3" w:rsidRPr="004A799C" w:rsidTr="00E00CCE">
        <w:trPr>
          <w:trHeight w:val="728"/>
        </w:trPr>
        <w:tc>
          <w:tcPr>
            <w:tcW w:w="5324" w:type="dxa"/>
            <w:tcMar>
              <w:top w:w="0" w:type="dxa"/>
              <w:left w:w="108" w:type="dxa"/>
              <w:bottom w:w="0" w:type="dxa"/>
              <w:right w:w="108" w:type="dxa"/>
            </w:tcMar>
            <w:hideMark/>
          </w:tcPr>
          <w:p w:rsidR="00EC58A3" w:rsidRPr="004A799C" w:rsidRDefault="00EC58A3" w:rsidP="00EC58A3">
            <w:pPr>
              <w:numPr>
                <w:ilvl w:val="0"/>
                <w:numId w:val="24"/>
              </w:numPr>
              <w:autoSpaceDE w:val="0"/>
              <w:autoSpaceDN w:val="0"/>
              <w:ind w:left="0" w:firstLine="0"/>
              <w:jc w:val="both"/>
              <w:rPr>
                <w:sz w:val="28"/>
                <w:szCs w:val="28"/>
              </w:rPr>
            </w:pPr>
            <w:r w:rsidRPr="004A799C">
              <w:rPr>
                <w:sz w:val="28"/>
                <w:szCs w:val="28"/>
              </w:rPr>
              <w:lastRenderedPageBreak/>
              <w:t>Возможность либо невозможность получения государственной услуги в МФЦ (в том числе в полном объеме)</w:t>
            </w:r>
          </w:p>
        </w:tc>
        <w:tc>
          <w:tcPr>
            <w:tcW w:w="1505" w:type="dxa"/>
            <w:tcMar>
              <w:top w:w="0" w:type="dxa"/>
              <w:left w:w="108" w:type="dxa"/>
              <w:bottom w:w="0" w:type="dxa"/>
              <w:right w:w="108" w:type="dxa"/>
            </w:tcMar>
            <w:vAlign w:val="center"/>
            <w:hideMark/>
          </w:tcPr>
          <w:p w:rsidR="00EC58A3" w:rsidRPr="004A799C" w:rsidRDefault="00EC58A3" w:rsidP="00E00CCE">
            <w:pPr>
              <w:autoSpaceDE w:val="0"/>
              <w:autoSpaceDN w:val="0"/>
              <w:jc w:val="center"/>
              <w:rPr>
                <w:sz w:val="28"/>
                <w:szCs w:val="28"/>
              </w:rPr>
            </w:pPr>
            <w:r w:rsidRPr="004A799C">
              <w:rPr>
                <w:sz w:val="28"/>
                <w:szCs w:val="28"/>
              </w:rPr>
              <w:t>да/нет</w:t>
            </w:r>
          </w:p>
        </w:tc>
        <w:tc>
          <w:tcPr>
            <w:tcW w:w="2742" w:type="dxa"/>
            <w:tcMar>
              <w:top w:w="0" w:type="dxa"/>
              <w:left w:w="108" w:type="dxa"/>
              <w:bottom w:w="0" w:type="dxa"/>
              <w:right w:w="108" w:type="dxa"/>
            </w:tcMar>
            <w:vAlign w:val="center"/>
            <w:hideMark/>
          </w:tcPr>
          <w:p w:rsidR="00EC58A3" w:rsidRPr="004A799C" w:rsidRDefault="00EC58A3" w:rsidP="00E00CCE">
            <w:pPr>
              <w:jc w:val="center"/>
              <w:rPr>
                <w:sz w:val="28"/>
                <w:szCs w:val="28"/>
              </w:rPr>
            </w:pPr>
            <w:r w:rsidRPr="004A799C">
              <w:rPr>
                <w:bCs/>
                <w:sz w:val="28"/>
                <w:szCs w:val="28"/>
              </w:rPr>
              <w:t>да</w:t>
            </w:r>
          </w:p>
        </w:tc>
      </w:tr>
      <w:tr w:rsidR="00EC58A3" w:rsidRPr="004A799C" w:rsidTr="00E00CCE">
        <w:trPr>
          <w:trHeight w:val="728"/>
        </w:trPr>
        <w:tc>
          <w:tcPr>
            <w:tcW w:w="5324" w:type="dxa"/>
            <w:tcMar>
              <w:top w:w="0" w:type="dxa"/>
              <w:left w:w="108" w:type="dxa"/>
              <w:bottom w:w="0" w:type="dxa"/>
              <w:right w:w="108" w:type="dxa"/>
            </w:tcMar>
          </w:tcPr>
          <w:p w:rsidR="00EC58A3" w:rsidRPr="004A799C" w:rsidRDefault="00EC58A3" w:rsidP="00E00CCE">
            <w:pPr>
              <w:autoSpaceDE w:val="0"/>
              <w:autoSpaceDN w:val="0"/>
              <w:jc w:val="both"/>
              <w:rPr>
                <w:sz w:val="28"/>
                <w:szCs w:val="28"/>
              </w:rPr>
            </w:pPr>
            <w:r w:rsidRPr="004A799C">
              <w:rPr>
                <w:sz w:val="28"/>
                <w:szCs w:val="28"/>
              </w:rPr>
              <w:t>3. Количество взаимодействий заявителя с должностными лицами при предоставлении государственной услуги и их продолжительность</w:t>
            </w:r>
          </w:p>
        </w:tc>
        <w:tc>
          <w:tcPr>
            <w:tcW w:w="1505" w:type="dxa"/>
            <w:tcMar>
              <w:top w:w="0" w:type="dxa"/>
              <w:left w:w="108" w:type="dxa"/>
              <w:bottom w:w="0" w:type="dxa"/>
              <w:right w:w="108" w:type="dxa"/>
            </w:tcMar>
            <w:vAlign w:val="center"/>
          </w:tcPr>
          <w:p w:rsidR="00EC58A3" w:rsidRPr="004A799C" w:rsidRDefault="00EC58A3" w:rsidP="00E00CCE">
            <w:pPr>
              <w:autoSpaceDE w:val="0"/>
              <w:autoSpaceDN w:val="0"/>
              <w:jc w:val="center"/>
              <w:rPr>
                <w:sz w:val="28"/>
                <w:szCs w:val="28"/>
              </w:rPr>
            </w:pPr>
            <w:r w:rsidRPr="004A799C">
              <w:rPr>
                <w:sz w:val="28"/>
                <w:szCs w:val="28"/>
              </w:rPr>
              <w:t>да/нет</w:t>
            </w:r>
          </w:p>
        </w:tc>
        <w:tc>
          <w:tcPr>
            <w:tcW w:w="2742" w:type="dxa"/>
            <w:tcMar>
              <w:top w:w="0" w:type="dxa"/>
              <w:left w:w="108" w:type="dxa"/>
              <w:bottom w:w="0" w:type="dxa"/>
              <w:right w:w="108" w:type="dxa"/>
            </w:tcMar>
            <w:vAlign w:val="center"/>
          </w:tcPr>
          <w:p w:rsidR="00EC58A3" w:rsidRPr="004A799C" w:rsidRDefault="00EC58A3" w:rsidP="00E00CCE">
            <w:pPr>
              <w:jc w:val="center"/>
              <w:rPr>
                <w:bCs/>
                <w:sz w:val="28"/>
                <w:szCs w:val="28"/>
              </w:rPr>
            </w:pPr>
            <w:r w:rsidRPr="004A799C">
              <w:rPr>
                <w:bCs/>
                <w:sz w:val="28"/>
                <w:szCs w:val="28"/>
              </w:rPr>
              <w:t xml:space="preserve">не более 2, </w:t>
            </w:r>
          </w:p>
          <w:p w:rsidR="00EC58A3" w:rsidRPr="004A799C" w:rsidRDefault="00EC58A3" w:rsidP="00E00CCE">
            <w:pPr>
              <w:jc w:val="center"/>
              <w:rPr>
                <w:bCs/>
                <w:sz w:val="28"/>
                <w:szCs w:val="28"/>
              </w:rPr>
            </w:pPr>
            <w:r w:rsidRPr="004A799C">
              <w:rPr>
                <w:bCs/>
                <w:sz w:val="28"/>
                <w:szCs w:val="28"/>
              </w:rPr>
              <w:t>15 минут</w:t>
            </w:r>
          </w:p>
        </w:tc>
      </w:tr>
      <w:tr w:rsidR="00EC58A3" w:rsidRPr="004A799C" w:rsidTr="00E00CCE">
        <w:trPr>
          <w:trHeight w:val="728"/>
        </w:trPr>
        <w:tc>
          <w:tcPr>
            <w:tcW w:w="5324" w:type="dxa"/>
            <w:tcMar>
              <w:top w:w="0" w:type="dxa"/>
              <w:left w:w="108" w:type="dxa"/>
              <w:bottom w:w="0" w:type="dxa"/>
              <w:right w:w="108" w:type="dxa"/>
            </w:tcMar>
          </w:tcPr>
          <w:p w:rsidR="00EC58A3" w:rsidRPr="004A799C" w:rsidRDefault="00EC58A3" w:rsidP="00E00CCE">
            <w:pPr>
              <w:autoSpaceDE w:val="0"/>
              <w:autoSpaceDN w:val="0"/>
              <w:jc w:val="both"/>
              <w:rPr>
                <w:sz w:val="28"/>
                <w:szCs w:val="28"/>
              </w:rPr>
            </w:pPr>
            <w:r w:rsidRPr="004A799C">
              <w:rPr>
                <w:sz w:val="28"/>
                <w:szCs w:val="28"/>
              </w:rPr>
              <w:t>4. Возможность либо невозможность получения государственной услуги посредством запроса о предоставлении нескольких государственных услуг в МФЦ, предусмотренного статьей 15.1 Федерального закона от 27 июля 2010 г. № 210-ФЗ «Об организации предоставления государственных и муниципаль</w:t>
            </w:r>
            <w:r>
              <w:rPr>
                <w:sz w:val="28"/>
                <w:szCs w:val="28"/>
              </w:rPr>
              <w:t>ных услуг» (комплексный запрос)</w:t>
            </w:r>
          </w:p>
        </w:tc>
        <w:tc>
          <w:tcPr>
            <w:tcW w:w="1505" w:type="dxa"/>
            <w:tcMar>
              <w:top w:w="0" w:type="dxa"/>
              <w:left w:w="108" w:type="dxa"/>
              <w:bottom w:w="0" w:type="dxa"/>
              <w:right w:w="108" w:type="dxa"/>
            </w:tcMar>
            <w:vAlign w:val="center"/>
          </w:tcPr>
          <w:p w:rsidR="00EC58A3" w:rsidRPr="004A799C" w:rsidRDefault="00EC58A3" w:rsidP="00E00CCE">
            <w:pPr>
              <w:autoSpaceDE w:val="0"/>
              <w:autoSpaceDN w:val="0"/>
              <w:jc w:val="center"/>
              <w:rPr>
                <w:sz w:val="28"/>
                <w:szCs w:val="28"/>
              </w:rPr>
            </w:pPr>
            <w:r w:rsidRPr="004A799C">
              <w:rPr>
                <w:sz w:val="28"/>
                <w:szCs w:val="28"/>
              </w:rPr>
              <w:t>да/нет</w:t>
            </w:r>
          </w:p>
        </w:tc>
        <w:tc>
          <w:tcPr>
            <w:tcW w:w="2742" w:type="dxa"/>
            <w:tcMar>
              <w:top w:w="0" w:type="dxa"/>
              <w:left w:w="108" w:type="dxa"/>
              <w:bottom w:w="0" w:type="dxa"/>
              <w:right w:w="108" w:type="dxa"/>
            </w:tcMar>
            <w:vAlign w:val="center"/>
          </w:tcPr>
          <w:p w:rsidR="00EC58A3" w:rsidRPr="004A799C" w:rsidRDefault="00EC58A3" w:rsidP="00E00CCE">
            <w:pPr>
              <w:jc w:val="center"/>
              <w:rPr>
                <w:bCs/>
                <w:sz w:val="28"/>
                <w:szCs w:val="28"/>
              </w:rPr>
            </w:pPr>
            <w:r w:rsidRPr="004A799C">
              <w:rPr>
                <w:bCs/>
                <w:sz w:val="28"/>
                <w:szCs w:val="28"/>
              </w:rPr>
              <w:t>да</w:t>
            </w:r>
          </w:p>
        </w:tc>
      </w:tr>
      <w:tr w:rsidR="00EC58A3" w:rsidRPr="004A799C" w:rsidTr="00E00CCE">
        <w:tc>
          <w:tcPr>
            <w:tcW w:w="9571" w:type="dxa"/>
            <w:gridSpan w:val="3"/>
            <w:tcMar>
              <w:top w:w="0" w:type="dxa"/>
              <w:left w:w="108" w:type="dxa"/>
              <w:bottom w:w="0" w:type="dxa"/>
              <w:right w:w="108" w:type="dxa"/>
            </w:tcMar>
            <w:hideMark/>
          </w:tcPr>
          <w:p w:rsidR="00EC58A3" w:rsidRPr="004A799C" w:rsidRDefault="00EC58A3" w:rsidP="00E00CCE">
            <w:pPr>
              <w:autoSpaceDE w:val="0"/>
              <w:autoSpaceDN w:val="0"/>
              <w:jc w:val="center"/>
              <w:rPr>
                <w:b/>
                <w:bCs/>
                <w:sz w:val="28"/>
                <w:szCs w:val="28"/>
              </w:rPr>
            </w:pPr>
            <w:r w:rsidRPr="004A799C">
              <w:rPr>
                <w:b/>
                <w:bCs/>
                <w:sz w:val="28"/>
                <w:szCs w:val="28"/>
                <w:lang w:val="en-US"/>
              </w:rPr>
              <w:t>II</w:t>
            </w:r>
            <w:r w:rsidRPr="004A799C">
              <w:rPr>
                <w:b/>
                <w:bCs/>
                <w:sz w:val="28"/>
                <w:szCs w:val="28"/>
              </w:rPr>
              <w:t>. Показатели качества</w:t>
            </w:r>
          </w:p>
        </w:tc>
      </w:tr>
      <w:tr w:rsidR="00EC58A3" w:rsidRPr="004A799C" w:rsidTr="00E00CCE">
        <w:tc>
          <w:tcPr>
            <w:tcW w:w="5324" w:type="dxa"/>
            <w:tcMar>
              <w:top w:w="0" w:type="dxa"/>
              <w:left w:w="108" w:type="dxa"/>
              <w:bottom w:w="0" w:type="dxa"/>
              <w:right w:w="108" w:type="dxa"/>
            </w:tcMar>
            <w:hideMark/>
          </w:tcPr>
          <w:p w:rsidR="00EC58A3" w:rsidRPr="004A799C" w:rsidRDefault="00EC58A3" w:rsidP="00E00CCE">
            <w:pPr>
              <w:autoSpaceDE w:val="0"/>
              <w:autoSpaceDN w:val="0"/>
              <w:jc w:val="both"/>
              <w:rPr>
                <w:sz w:val="28"/>
                <w:szCs w:val="28"/>
              </w:rPr>
            </w:pPr>
            <w:r w:rsidRPr="004A799C">
              <w:rPr>
                <w:sz w:val="28"/>
                <w:szCs w:val="28"/>
              </w:rPr>
              <w:t>1. Удельный вес заявлений граждан, рассмотренных в установленный срок, в общем количестве обращений граждан в Органе</w:t>
            </w:r>
          </w:p>
        </w:tc>
        <w:tc>
          <w:tcPr>
            <w:tcW w:w="1505" w:type="dxa"/>
            <w:tcMar>
              <w:top w:w="0" w:type="dxa"/>
              <w:left w:w="108" w:type="dxa"/>
              <w:bottom w:w="0" w:type="dxa"/>
              <w:right w:w="108" w:type="dxa"/>
            </w:tcMar>
            <w:vAlign w:val="center"/>
            <w:hideMark/>
          </w:tcPr>
          <w:p w:rsidR="00EC58A3" w:rsidRPr="004A799C" w:rsidRDefault="00EC58A3" w:rsidP="00E00CCE">
            <w:pPr>
              <w:autoSpaceDE w:val="0"/>
              <w:autoSpaceDN w:val="0"/>
              <w:jc w:val="center"/>
              <w:rPr>
                <w:sz w:val="28"/>
                <w:szCs w:val="28"/>
              </w:rPr>
            </w:pPr>
            <w:r w:rsidRPr="004A799C">
              <w:rPr>
                <w:sz w:val="28"/>
                <w:szCs w:val="28"/>
              </w:rPr>
              <w:t>%</w:t>
            </w:r>
          </w:p>
        </w:tc>
        <w:tc>
          <w:tcPr>
            <w:tcW w:w="2742" w:type="dxa"/>
            <w:tcMar>
              <w:top w:w="0" w:type="dxa"/>
              <w:left w:w="108" w:type="dxa"/>
              <w:bottom w:w="0" w:type="dxa"/>
              <w:right w:w="108" w:type="dxa"/>
            </w:tcMar>
            <w:vAlign w:val="center"/>
            <w:hideMark/>
          </w:tcPr>
          <w:p w:rsidR="00EC58A3" w:rsidRPr="004A799C" w:rsidRDefault="00EC58A3" w:rsidP="00E00CCE">
            <w:pPr>
              <w:autoSpaceDE w:val="0"/>
              <w:autoSpaceDN w:val="0"/>
              <w:ind w:firstLine="709"/>
              <w:jc w:val="both"/>
              <w:rPr>
                <w:sz w:val="28"/>
                <w:szCs w:val="28"/>
              </w:rPr>
            </w:pPr>
            <w:r w:rsidRPr="004A799C">
              <w:rPr>
                <w:sz w:val="28"/>
                <w:szCs w:val="28"/>
              </w:rPr>
              <w:t>100</w:t>
            </w:r>
          </w:p>
        </w:tc>
      </w:tr>
      <w:tr w:rsidR="00EC58A3" w:rsidRPr="004A799C" w:rsidTr="00E00CCE">
        <w:tc>
          <w:tcPr>
            <w:tcW w:w="5324" w:type="dxa"/>
            <w:tcMar>
              <w:top w:w="0" w:type="dxa"/>
              <w:left w:w="108" w:type="dxa"/>
              <w:bottom w:w="0" w:type="dxa"/>
              <w:right w:w="108" w:type="dxa"/>
            </w:tcMar>
            <w:hideMark/>
          </w:tcPr>
          <w:p w:rsidR="00EC58A3" w:rsidRPr="004A799C" w:rsidRDefault="00EC58A3" w:rsidP="00E00CCE">
            <w:pPr>
              <w:autoSpaceDE w:val="0"/>
              <w:autoSpaceDN w:val="0"/>
              <w:jc w:val="both"/>
              <w:rPr>
                <w:sz w:val="28"/>
                <w:szCs w:val="28"/>
              </w:rPr>
            </w:pPr>
            <w:r w:rsidRPr="004A799C">
              <w:rPr>
                <w:sz w:val="28"/>
                <w:szCs w:val="28"/>
              </w:rPr>
              <w:t>2. Удельный вес рассмотренных в установленный срок заявлений на предоставление услуги в общем количестве заявлений на предоставление услуги через МФЦ</w:t>
            </w:r>
          </w:p>
        </w:tc>
        <w:tc>
          <w:tcPr>
            <w:tcW w:w="1505" w:type="dxa"/>
            <w:tcMar>
              <w:top w:w="0" w:type="dxa"/>
              <w:left w:w="108" w:type="dxa"/>
              <w:bottom w:w="0" w:type="dxa"/>
              <w:right w:w="108" w:type="dxa"/>
            </w:tcMar>
            <w:vAlign w:val="center"/>
            <w:hideMark/>
          </w:tcPr>
          <w:p w:rsidR="00EC58A3" w:rsidRPr="004A799C" w:rsidRDefault="00EC58A3" w:rsidP="00E00CCE">
            <w:pPr>
              <w:autoSpaceDE w:val="0"/>
              <w:autoSpaceDN w:val="0"/>
              <w:ind w:firstLine="709"/>
              <w:jc w:val="both"/>
              <w:rPr>
                <w:sz w:val="28"/>
                <w:szCs w:val="28"/>
              </w:rPr>
            </w:pPr>
            <w:r w:rsidRPr="004A799C">
              <w:rPr>
                <w:sz w:val="28"/>
                <w:szCs w:val="28"/>
              </w:rPr>
              <w:t>%</w:t>
            </w:r>
          </w:p>
        </w:tc>
        <w:tc>
          <w:tcPr>
            <w:tcW w:w="2742" w:type="dxa"/>
            <w:tcMar>
              <w:top w:w="0" w:type="dxa"/>
              <w:left w:w="108" w:type="dxa"/>
              <w:bottom w:w="0" w:type="dxa"/>
              <w:right w:w="108" w:type="dxa"/>
            </w:tcMar>
            <w:vAlign w:val="center"/>
          </w:tcPr>
          <w:p w:rsidR="00EC58A3" w:rsidRPr="004A799C" w:rsidRDefault="00EC58A3" w:rsidP="00E00CCE">
            <w:pPr>
              <w:autoSpaceDE w:val="0"/>
              <w:autoSpaceDN w:val="0"/>
              <w:ind w:firstLine="709"/>
              <w:jc w:val="both"/>
              <w:rPr>
                <w:sz w:val="28"/>
                <w:szCs w:val="28"/>
              </w:rPr>
            </w:pPr>
          </w:p>
          <w:p w:rsidR="00EC58A3" w:rsidRPr="004A799C" w:rsidRDefault="00EC58A3" w:rsidP="00E00CCE">
            <w:pPr>
              <w:autoSpaceDE w:val="0"/>
              <w:autoSpaceDN w:val="0"/>
              <w:ind w:firstLine="709"/>
              <w:jc w:val="both"/>
              <w:rPr>
                <w:sz w:val="28"/>
                <w:szCs w:val="28"/>
              </w:rPr>
            </w:pPr>
            <w:r w:rsidRPr="004A799C">
              <w:rPr>
                <w:sz w:val="28"/>
                <w:szCs w:val="28"/>
              </w:rPr>
              <w:t>100</w:t>
            </w:r>
          </w:p>
        </w:tc>
      </w:tr>
      <w:tr w:rsidR="00EC58A3" w:rsidRPr="004A799C" w:rsidTr="00E00CCE">
        <w:tc>
          <w:tcPr>
            <w:tcW w:w="5324" w:type="dxa"/>
            <w:tcMar>
              <w:top w:w="0" w:type="dxa"/>
              <w:left w:w="108" w:type="dxa"/>
              <w:bottom w:w="0" w:type="dxa"/>
              <w:right w:w="108" w:type="dxa"/>
            </w:tcMar>
            <w:hideMark/>
          </w:tcPr>
          <w:p w:rsidR="00EC58A3" w:rsidRPr="004A799C" w:rsidRDefault="00EC58A3" w:rsidP="00E00CCE">
            <w:pPr>
              <w:autoSpaceDE w:val="0"/>
              <w:autoSpaceDN w:val="0"/>
              <w:jc w:val="both"/>
              <w:rPr>
                <w:sz w:val="28"/>
                <w:szCs w:val="28"/>
              </w:rPr>
            </w:pPr>
            <w:r w:rsidRPr="004A799C">
              <w:rPr>
                <w:sz w:val="28"/>
                <w:szCs w:val="28"/>
              </w:rPr>
              <w:t xml:space="preserve">3. Удельный вес обоснованных жалоб в общем количестве заявлений на предоставление государственной услуги в Органе    </w:t>
            </w:r>
          </w:p>
        </w:tc>
        <w:tc>
          <w:tcPr>
            <w:tcW w:w="1505" w:type="dxa"/>
            <w:tcMar>
              <w:top w:w="0" w:type="dxa"/>
              <w:left w:w="108" w:type="dxa"/>
              <w:bottom w:w="0" w:type="dxa"/>
              <w:right w:w="108" w:type="dxa"/>
            </w:tcMar>
            <w:vAlign w:val="center"/>
            <w:hideMark/>
          </w:tcPr>
          <w:p w:rsidR="00EC58A3" w:rsidRPr="004A799C" w:rsidRDefault="00EC58A3" w:rsidP="00E00CCE">
            <w:pPr>
              <w:autoSpaceDE w:val="0"/>
              <w:autoSpaceDN w:val="0"/>
              <w:ind w:firstLine="709"/>
              <w:jc w:val="both"/>
              <w:rPr>
                <w:sz w:val="28"/>
                <w:szCs w:val="28"/>
              </w:rPr>
            </w:pPr>
            <w:r w:rsidRPr="004A799C">
              <w:rPr>
                <w:sz w:val="28"/>
                <w:szCs w:val="28"/>
              </w:rPr>
              <w:t>%</w:t>
            </w:r>
          </w:p>
        </w:tc>
        <w:tc>
          <w:tcPr>
            <w:tcW w:w="2742" w:type="dxa"/>
            <w:tcMar>
              <w:top w:w="0" w:type="dxa"/>
              <w:left w:w="108" w:type="dxa"/>
              <w:bottom w:w="0" w:type="dxa"/>
              <w:right w:w="108" w:type="dxa"/>
            </w:tcMar>
            <w:vAlign w:val="center"/>
            <w:hideMark/>
          </w:tcPr>
          <w:p w:rsidR="00EC58A3" w:rsidRPr="004A799C" w:rsidRDefault="00EC58A3" w:rsidP="00E00CCE">
            <w:pPr>
              <w:autoSpaceDE w:val="0"/>
              <w:autoSpaceDN w:val="0"/>
              <w:ind w:firstLine="709"/>
              <w:jc w:val="both"/>
              <w:rPr>
                <w:sz w:val="28"/>
                <w:szCs w:val="28"/>
              </w:rPr>
            </w:pPr>
            <w:r w:rsidRPr="004A799C">
              <w:rPr>
                <w:sz w:val="28"/>
                <w:szCs w:val="28"/>
              </w:rPr>
              <w:t>0</w:t>
            </w:r>
          </w:p>
        </w:tc>
      </w:tr>
      <w:tr w:rsidR="00EC58A3" w:rsidRPr="004A799C" w:rsidTr="00E00CCE">
        <w:tc>
          <w:tcPr>
            <w:tcW w:w="5324" w:type="dxa"/>
            <w:tcMar>
              <w:top w:w="0" w:type="dxa"/>
              <w:left w:w="108" w:type="dxa"/>
              <w:bottom w:w="0" w:type="dxa"/>
              <w:right w:w="108" w:type="dxa"/>
            </w:tcMar>
            <w:hideMark/>
          </w:tcPr>
          <w:p w:rsidR="00EC58A3" w:rsidRPr="004A799C" w:rsidRDefault="00EC58A3" w:rsidP="00E00CCE">
            <w:pPr>
              <w:autoSpaceDE w:val="0"/>
              <w:autoSpaceDN w:val="0"/>
              <w:jc w:val="both"/>
              <w:rPr>
                <w:sz w:val="28"/>
                <w:szCs w:val="28"/>
              </w:rPr>
            </w:pPr>
            <w:r w:rsidRPr="004A799C">
              <w:rPr>
                <w:sz w:val="28"/>
                <w:szCs w:val="28"/>
              </w:rPr>
              <w:t>4. Удельный вес количества обоснованных жалоб в общем количестве заявлений на предоставление услуги через МФЦ</w:t>
            </w:r>
          </w:p>
        </w:tc>
        <w:tc>
          <w:tcPr>
            <w:tcW w:w="1505" w:type="dxa"/>
            <w:tcMar>
              <w:top w:w="0" w:type="dxa"/>
              <w:left w:w="108" w:type="dxa"/>
              <w:bottom w:w="0" w:type="dxa"/>
              <w:right w:w="108" w:type="dxa"/>
            </w:tcMar>
            <w:vAlign w:val="center"/>
            <w:hideMark/>
          </w:tcPr>
          <w:p w:rsidR="00EC58A3" w:rsidRPr="004A799C" w:rsidRDefault="00EC58A3" w:rsidP="00E00CCE">
            <w:pPr>
              <w:autoSpaceDE w:val="0"/>
              <w:autoSpaceDN w:val="0"/>
              <w:ind w:firstLine="709"/>
              <w:jc w:val="both"/>
              <w:rPr>
                <w:sz w:val="28"/>
                <w:szCs w:val="28"/>
              </w:rPr>
            </w:pPr>
            <w:r w:rsidRPr="004A799C">
              <w:rPr>
                <w:sz w:val="28"/>
                <w:szCs w:val="28"/>
              </w:rPr>
              <w:t>%</w:t>
            </w:r>
          </w:p>
        </w:tc>
        <w:tc>
          <w:tcPr>
            <w:tcW w:w="2742" w:type="dxa"/>
            <w:tcMar>
              <w:top w:w="0" w:type="dxa"/>
              <w:left w:w="108" w:type="dxa"/>
              <w:bottom w:w="0" w:type="dxa"/>
              <w:right w:w="108" w:type="dxa"/>
            </w:tcMar>
            <w:vAlign w:val="center"/>
            <w:hideMark/>
          </w:tcPr>
          <w:p w:rsidR="00EC58A3" w:rsidRPr="004A799C" w:rsidRDefault="00EC58A3" w:rsidP="00E00CCE">
            <w:pPr>
              <w:autoSpaceDE w:val="0"/>
              <w:autoSpaceDN w:val="0"/>
              <w:ind w:firstLine="709"/>
              <w:jc w:val="both"/>
              <w:rPr>
                <w:sz w:val="28"/>
                <w:szCs w:val="28"/>
              </w:rPr>
            </w:pPr>
            <w:r w:rsidRPr="004A799C">
              <w:rPr>
                <w:sz w:val="28"/>
                <w:szCs w:val="28"/>
              </w:rPr>
              <w:t>0</w:t>
            </w:r>
          </w:p>
        </w:tc>
      </w:tr>
    </w:tbl>
    <w:p w:rsidR="0056275F" w:rsidRPr="006B3B3C" w:rsidRDefault="0056275F" w:rsidP="0056275F">
      <w:pPr>
        <w:widowControl w:val="0"/>
        <w:autoSpaceDE w:val="0"/>
        <w:autoSpaceDN w:val="0"/>
        <w:adjustRightInd w:val="0"/>
        <w:ind w:firstLine="851"/>
        <w:jc w:val="both"/>
        <w:rPr>
          <w:sz w:val="28"/>
          <w:szCs w:val="28"/>
        </w:rPr>
      </w:pPr>
    </w:p>
    <w:p w:rsidR="0056275F" w:rsidRPr="00657D6F" w:rsidRDefault="0056275F" w:rsidP="0056275F">
      <w:pPr>
        <w:ind w:firstLine="851"/>
        <w:jc w:val="both"/>
        <w:rPr>
          <w:b/>
          <w:i/>
          <w:sz w:val="28"/>
          <w:szCs w:val="28"/>
        </w:rPr>
      </w:pPr>
      <w:bookmarkStart w:id="25" w:name="Par268"/>
      <w:bookmarkEnd w:id="25"/>
    </w:p>
    <w:p w:rsidR="0056275F" w:rsidRPr="00067996" w:rsidRDefault="0056275F" w:rsidP="0056275F">
      <w:pPr>
        <w:autoSpaceDE w:val="0"/>
        <w:autoSpaceDN w:val="0"/>
        <w:adjustRightInd w:val="0"/>
        <w:jc w:val="center"/>
        <w:outlineLvl w:val="0"/>
        <w:rPr>
          <w:b/>
          <w:bCs/>
          <w:sz w:val="28"/>
          <w:szCs w:val="28"/>
        </w:rPr>
      </w:pPr>
      <w:bookmarkStart w:id="26" w:name="Par274"/>
      <w:bookmarkEnd w:id="26"/>
      <w:r w:rsidRPr="00067996">
        <w:rPr>
          <w:b/>
          <w:bCs/>
          <w:sz w:val="28"/>
          <w:szCs w:val="28"/>
        </w:rPr>
        <w:t>Иные требования, в том числе учитывающие особенности</w:t>
      </w:r>
    </w:p>
    <w:p w:rsidR="0056275F" w:rsidRPr="00067996" w:rsidRDefault="00454FD8" w:rsidP="0056275F">
      <w:pPr>
        <w:autoSpaceDE w:val="0"/>
        <w:autoSpaceDN w:val="0"/>
        <w:adjustRightInd w:val="0"/>
        <w:jc w:val="center"/>
        <w:rPr>
          <w:b/>
          <w:bCs/>
          <w:sz w:val="28"/>
          <w:szCs w:val="28"/>
        </w:rPr>
      </w:pPr>
      <w:r>
        <w:rPr>
          <w:b/>
          <w:bCs/>
          <w:sz w:val="28"/>
          <w:szCs w:val="28"/>
        </w:rPr>
        <w:t>предоставления государственных услуг</w:t>
      </w:r>
      <w:r w:rsidR="0056275F" w:rsidRPr="00067996">
        <w:rPr>
          <w:b/>
          <w:bCs/>
          <w:sz w:val="28"/>
          <w:szCs w:val="28"/>
        </w:rPr>
        <w:t xml:space="preserve"> </w:t>
      </w:r>
      <w:proofErr w:type="gramStart"/>
      <w:r w:rsidR="0056275F" w:rsidRPr="00067996">
        <w:rPr>
          <w:b/>
          <w:bCs/>
          <w:sz w:val="28"/>
          <w:szCs w:val="28"/>
        </w:rPr>
        <w:t>в</w:t>
      </w:r>
      <w:proofErr w:type="gramEnd"/>
      <w:r w:rsidR="0056275F" w:rsidRPr="00067996">
        <w:rPr>
          <w:b/>
          <w:bCs/>
          <w:sz w:val="28"/>
          <w:szCs w:val="28"/>
        </w:rPr>
        <w:t xml:space="preserve"> многофункциональных</w:t>
      </w:r>
    </w:p>
    <w:p w:rsidR="0056275F" w:rsidRPr="00067996" w:rsidRDefault="0056275F" w:rsidP="0056275F">
      <w:pPr>
        <w:autoSpaceDE w:val="0"/>
        <w:autoSpaceDN w:val="0"/>
        <w:adjustRightInd w:val="0"/>
        <w:jc w:val="center"/>
        <w:rPr>
          <w:b/>
          <w:bCs/>
          <w:sz w:val="28"/>
          <w:szCs w:val="28"/>
        </w:rPr>
      </w:pPr>
      <w:proofErr w:type="gramStart"/>
      <w:r w:rsidRPr="00067996">
        <w:rPr>
          <w:b/>
          <w:bCs/>
          <w:sz w:val="28"/>
          <w:szCs w:val="28"/>
        </w:rPr>
        <w:t>центрах</w:t>
      </w:r>
      <w:proofErr w:type="gramEnd"/>
      <w:r w:rsidRPr="00067996">
        <w:rPr>
          <w:b/>
          <w:bCs/>
          <w:sz w:val="28"/>
          <w:szCs w:val="28"/>
        </w:rPr>
        <w:t xml:space="preserve"> </w:t>
      </w:r>
      <w:r w:rsidR="00454FD8">
        <w:rPr>
          <w:b/>
          <w:bCs/>
          <w:sz w:val="28"/>
          <w:szCs w:val="28"/>
        </w:rPr>
        <w:t xml:space="preserve">предоставления государственных и муниципальных услуг </w:t>
      </w:r>
      <w:r w:rsidRPr="00067996">
        <w:rPr>
          <w:b/>
          <w:bCs/>
          <w:sz w:val="28"/>
          <w:szCs w:val="28"/>
        </w:rPr>
        <w:t>и особенност</w:t>
      </w:r>
      <w:r w:rsidR="00454FD8">
        <w:rPr>
          <w:b/>
          <w:bCs/>
          <w:sz w:val="28"/>
          <w:szCs w:val="28"/>
        </w:rPr>
        <w:t xml:space="preserve">и предоставления государственных услуг </w:t>
      </w:r>
      <w:r w:rsidRPr="00067996">
        <w:rPr>
          <w:b/>
          <w:bCs/>
          <w:sz w:val="28"/>
          <w:szCs w:val="28"/>
        </w:rPr>
        <w:t>в электронной форме</w:t>
      </w:r>
    </w:p>
    <w:p w:rsidR="0056275F" w:rsidRPr="00067996" w:rsidRDefault="0056275F" w:rsidP="0056275F">
      <w:pPr>
        <w:autoSpaceDE w:val="0"/>
        <w:autoSpaceDN w:val="0"/>
        <w:adjustRightInd w:val="0"/>
        <w:rPr>
          <w:b/>
          <w:bCs/>
          <w:sz w:val="28"/>
          <w:szCs w:val="28"/>
        </w:rPr>
      </w:pPr>
    </w:p>
    <w:p w:rsidR="0056275F" w:rsidRPr="00FD6C08" w:rsidRDefault="00454FD8" w:rsidP="0056275F">
      <w:pPr>
        <w:autoSpaceDE w:val="0"/>
        <w:autoSpaceDN w:val="0"/>
        <w:adjustRightInd w:val="0"/>
        <w:ind w:firstLine="709"/>
        <w:jc w:val="both"/>
        <w:rPr>
          <w:sz w:val="28"/>
          <w:szCs w:val="28"/>
        </w:rPr>
      </w:pPr>
      <w:r>
        <w:rPr>
          <w:bCs/>
          <w:sz w:val="28"/>
          <w:szCs w:val="28"/>
        </w:rPr>
        <w:t>2.29</w:t>
      </w:r>
      <w:r w:rsidR="0056275F">
        <w:rPr>
          <w:bCs/>
          <w:sz w:val="28"/>
          <w:szCs w:val="28"/>
        </w:rPr>
        <w:t>.</w:t>
      </w:r>
      <w:r w:rsidR="0056275F">
        <w:rPr>
          <w:b/>
          <w:bCs/>
          <w:sz w:val="28"/>
          <w:szCs w:val="28"/>
        </w:rPr>
        <w:t xml:space="preserve"> </w:t>
      </w:r>
      <w:proofErr w:type="gramStart"/>
      <w:r w:rsidR="0056275F" w:rsidRPr="00FD6C08">
        <w:rPr>
          <w:sz w:val="28"/>
          <w:szCs w:val="28"/>
        </w:rPr>
        <w:t>Предоставление государственной у</w:t>
      </w:r>
      <w:r w:rsidR="0056275F" w:rsidRPr="00FD6C08">
        <w:rPr>
          <w:rFonts w:eastAsia="Calibri"/>
          <w:sz w:val="28"/>
          <w:szCs w:val="28"/>
        </w:rPr>
        <w:t>слуги</w:t>
      </w:r>
      <w:r w:rsidR="0056275F" w:rsidRPr="00FD6C08">
        <w:rPr>
          <w:sz w:val="28"/>
          <w:szCs w:val="28"/>
        </w:rPr>
        <w:t xml:space="preserve"> через МФЦ осуществляется по принципу «одного окна», в соответствии с которым предоставление государственной у</w:t>
      </w:r>
      <w:r w:rsidR="0056275F" w:rsidRPr="00FD6C08">
        <w:rPr>
          <w:rFonts w:eastAsia="Calibri"/>
          <w:sz w:val="28"/>
          <w:szCs w:val="28"/>
        </w:rPr>
        <w:t>слуги</w:t>
      </w:r>
      <w:r w:rsidR="0056275F" w:rsidRPr="00FD6C08">
        <w:rPr>
          <w:sz w:val="28"/>
          <w:szCs w:val="28"/>
        </w:rPr>
        <w:t xml:space="preserve"> осуществляется после однократного обращения заявителя с соответствующим заявлением, а взаимодействие МФЦ с </w:t>
      </w:r>
      <w:r w:rsidR="0056275F">
        <w:rPr>
          <w:sz w:val="28"/>
          <w:szCs w:val="28"/>
        </w:rPr>
        <w:t>Министерством</w:t>
      </w:r>
      <w:r w:rsidR="0056275F" w:rsidRPr="00FD6C08">
        <w:rPr>
          <w:sz w:val="28"/>
          <w:szCs w:val="28"/>
        </w:rPr>
        <w:t xml:space="preserve">, предоставляющим государственную услугу,  осуществляется без участия заявителя в соответствии с нормативными правовыми актами, порядком и сроками, установленными соглашением о взаимодействии между МФЦ и </w:t>
      </w:r>
      <w:r w:rsidR="0056275F">
        <w:rPr>
          <w:sz w:val="28"/>
          <w:szCs w:val="28"/>
        </w:rPr>
        <w:t>Министерством</w:t>
      </w:r>
      <w:r w:rsidR="0056275F" w:rsidRPr="00FD6C08">
        <w:rPr>
          <w:sz w:val="28"/>
          <w:szCs w:val="28"/>
        </w:rPr>
        <w:t>, предоставляющим государственную услугу.</w:t>
      </w:r>
      <w:proofErr w:type="gramEnd"/>
    </w:p>
    <w:p w:rsidR="0056275F" w:rsidRPr="00FD6C08" w:rsidRDefault="0056275F" w:rsidP="0056275F">
      <w:pPr>
        <w:ind w:firstLine="709"/>
        <w:jc w:val="both"/>
        <w:rPr>
          <w:sz w:val="28"/>
          <w:szCs w:val="28"/>
        </w:rPr>
      </w:pPr>
      <w:r w:rsidRPr="00FD6C08">
        <w:rPr>
          <w:sz w:val="28"/>
          <w:szCs w:val="28"/>
        </w:rPr>
        <w:t>Заявление о предоставлении государственной услуги подается заявителем через МФЦ лично.</w:t>
      </w:r>
    </w:p>
    <w:p w:rsidR="0056275F" w:rsidRPr="00FD6C08" w:rsidRDefault="0056275F" w:rsidP="0056275F">
      <w:pPr>
        <w:ind w:firstLine="709"/>
        <w:jc w:val="both"/>
        <w:rPr>
          <w:sz w:val="28"/>
          <w:szCs w:val="28"/>
        </w:rPr>
      </w:pPr>
      <w:r w:rsidRPr="00FD6C08">
        <w:rPr>
          <w:sz w:val="28"/>
          <w:szCs w:val="28"/>
        </w:rPr>
        <w:t>В МФЦ обеспечиваются:</w:t>
      </w:r>
    </w:p>
    <w:p w:rsidR="0056275F" w:rsidRPr="00FD6C08" w:rsidRDefault="0056275F" w:rsidP="0056275F">
      <w:pPr>
        <w:ind w:firstLine="709"/>
        <w:jc w:val="both"/>
        <w:rPr>
          <w:sz w:val="28"/>
          <w:szCs w:val="28"/>
        </w:rPr>
      </w:pPr>
      <w:r w:rsidRPr="00FD6C08">
        <w:rPr>
          <w:sz w:val="28"/>
          <w:szCs w:val="28"/>
        </w:rPr>
        <w:t>а) функционирование автоматизированной информационной системы МФЦ;</w:t>
      </w:r>
    </w:p>
    <w:p w:rsidR="0056275F" w:rsidRPr="00FD6C08" w:rsidRDefault="0056275F" w:rsidP="0056275F">
      <w:pPr>
        <w:ind w:firstLine="709"/>
        <w:jc w:val="both"/>
        <w:rPr>
          <w:sz w:val="28"/>
          <w:szCs w:val="28"/>
        </w:rPr>
      </w:pPr>
      <w:r w:rsidRPr="00FD6C08">
        <w:rPr>
          <w:sz w:val="28"/>
          <w:szCs w:val="28"/>
        </w:rPr>
        <w:t>б) бесплатный доступ заявителей к порталам государственных и муниципальных услуг (функций).</w:t>
      </w:r>
    </w:p>
    <w:p w:rsidR="0056275F" w:rsidRPr="00FD6C08" w:rsidRDefault="0056275F" w:rsidP="0056275F">
      <w:pPr>
        <w:ind w:firstLine="709"/>
        <w:jc w:val="both"/>
        <w:rPr>
          <w:sz w:val="28"/>
          <w:szCs w:val="28"/>
        </w:rPr>
      </w:pPr>
      <w:r w:rsidRPr="00FD6C08">
        <w:rPr>
          <w:sz w:val="28"/>
          <w:szCs w:val="28"/>
        </w:rPr>
        <w:t>в) возможность приема от заявителей денежных сре</w:t>
      </w:r>
      <w:proofErr w:type="gramStart"/>
      <w:r w:rsidRPr="00FD6C08">
        <w:rPr>
          <w:sz w:val="28"/>
          <w:szCs w:val="28"/>
        </w:rPr>
        <w:t>дств в сч</w:t>
      </w:r>
      <w:proofErr w:type="gramEnd"/>
      <w:r w:rsidRPr="00FD6C08">
        <w:rPr>
          <w:sz w:val="28"/>
          <w:szCs w:val="28"/>
        </w:rPr>
        <w:t>ет уплаты государственной пошлины или иной платы за предоставление государственных и муниципальных услуг, взимаемых в соответствии с законодательством Российской Федерации;</w:t>
      </w:r>
    </w:p>
    <w:p w:rsidR="0056275F" w:rsidRDefault="0056275F" w:rsidP="0056275F">
      <w:pPr>
        <w:ind w:firstLine="709"/>
        <w:jc w:val="both"/>
        <w:rPr>
          <w:sz w:val="28"/>
          <w:szCs w:val="28"/>
        </w:rPr>
      </w:pPr>
      <w:r w:rsidRPr="00FD6C08">
        <w:rPr>
          <w:sz w:val="28"/>
          <w:szCs w:val="28"/>
        </w:rPr>
        <w:t xml:space="preserve">г) по </w:t>
      </w:r>
      <w:r w:rsidR="00C6613B">
        <w:rPr>
          <w:sz w:val="28"/>
          <w:szCs w:val="28"/>
        </w:rPr>
        <w:t>заявлению</w:t>
      </w:r>
      <w:r w:rsidRPr="00FD6C08">
        <w:rPr>
          <w:sz w:val="28"/>
          <w:szCs w:val="28"/>
        </w:rPr>
        <w:t xml:space="preserve"> заявителя регистрация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w:t>
      </w:r>
      <w:r>
        <w:rPr>
          <w:sz w:val="28"/>
          <w:szCs w:val="28"/>
        </w:rPr>
        <w:t xml:space="preserve"> форме» на безвозмездной основе</w:t>
      </w:r>
      <w:r w:rsidRPr="00FD6C08">
        <w:rPr>
          <w:sz w:val="28"/>
          <w:szCs w:val="28"/>
        </w:rPr>
        <w:t>.</w:t>
      </w:r>
    </w:p>
    <w:p w:rsidR="0056275F" w:rsidRPr="00FD6C08" w:rsidRDefault="0056275F" w:rsidP="0056275F">
      <w:pPr>
        <w:ind w:firstLine="851"/>
        <w:jc w:val="both"/>
        <w:rPr>
          <w:sz w:val="28"/>
          <w:szCs w:val="28"/>
        </w:rPr>
      </w:pPr>
      <w:r>
        <w:rPr>
          <w:sz w:val="28"/>
          <w:szCs w:val="28"/>
        </w:rPr>
        <w:t>На Портале государственных и муниципальных услуг (функций) Республики Коми и (или) Едином портале государственных и муниципальных услуг (функций), на официальном сайте Министерства в информационно-телекоммуникационной сети «Интернет» заявителю предоставляется возможность получения информации о предоставляемой государственной услуге, копирования и заполнения формы заявления на предоставление государственной услуги в электронном виде.</w:t>
      </w:r>
    </w:p>
    <w:p w:rsidR="0056275F" w:rsidRPr="00AE7ABD" w:rsidRDefault="0056275F" w:rsidP="0056275F">
      <w:pPr>
        <w:autoSpaceDE w:val="0"/>
        <w:autoSpaceDN w:val="0"/>
        <w:adjustRightInd w:val="0"/>
        <w:ind w:firstLine="540"/>
        <w:jc w:val="both"/>
        <w:rPr>
          <w:sz w:val="28"/>
          <w:szCs w:val="28"/>
        </w:rPr>
      </w:pPr>
    </w:p>
    <w:p w:rsidR="0056275F" w:rsidRPr="006B3B3C" w:rsidRDefault="0056275F" w:rsidP="0056275F">
      <w:pPr>
        <w:widowControl w:val="0"/>
        <w:autoSpaceDE w:val="0"/>
        <w:autoSpaceDN w:val="0"/>
        <w:adjustRightInd w:val="0"/>
        <w:jc w:val="center"/>
        <w:outlineLvl w:val="1"/>
        <w:rPr>
          <w:b/>
          <w:sz w:val="28"/>
          <w:szCs w:val="28"/>
        </w:rPr>
      </w:pPr>
      <w:r w:rsidRPr="006B3B3C">
        <w:rPr>
          <w:b/>
          <w:sz w:val="28"/>
          <w:szCs w:val="28"/>
        </w:rPr>
        <w:t xml:space="preserve">III. Состав, последовательность </w:t>
      </w:r>
    </w:p>
    <w:p w:rsidR="0056275F" w:rsidRDefault="0056275F" w:rsidP="0056275F">
      <w:pPr>
        <w:widowControl w:val="0"/>
        <w:autoSpaceDE w:val="0"/>
        <w:autoSpaceDN w:val="0"/>
        <w:adjustRightInd w:val="0"/>
        <w:jc w:val="center"/>
        <w:outlineLvl w:val="1"/>
        <w:rPr>
          <w:b/>
          <w:sz w:val="28"/>
          <w:szCs w:val="28"/>
        </w:rPr>
      </w:pPr>
      <w:r w:rsidRPr="006B3B3C">
        <w:rPr>
          <w:b/>
          <w:sz w:val="28"/>
          <w:szCs w:val="28"/>
        </w:rPr>
        <w:t xml:space="preserve">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w:t>
      </w:r>
    </w:p>
    <w:p w:rsidR="0056275F" w:rsidRPr="006B3B3C" w:rsidRDefault="0056275F" w:rsidP="0056275F">
      <w:pPr>
        <w:widowControl w:val="0"/>
        <w:autoSpaceDE w:val="0"/>
        <w:autoSpaceDN w:val="0"/>
        <w:adjustRightInd w:val="0"/>
        <w:jc w:val="center"/>
        <w:outlineLvl w:val="1"/>
        <w:rPr>
          <w:b/>
          <w:sz w:val="28"/>
          <w:szCs w:val="28"/>
        </w:rPr>
      </w:pPr>
      <w:r w:rsidRPr="006B3B3C">
        <w:rPr>
          <w:b/>
          <w:sz w:val="28"/>
          <w:szCs w:val="28"/>
        </w:rPr>
        <w:t>в многофункциональных центрах</w:t>
      </w:r>
    </w:p>
    <w:p w:rsidR="0056275F" w:rsidRPr="00657D6F" w:rsidRDefault="0056275F" w:rsidP="0056275F">
      <w:pPr>
        <w:autoSpaceDE w:val="0"/>
        <w:autoSpaceDN w:val="0"/>
        <w:adjustRightInd w:val="0"/>
        <w:jc w:val="both"/>
        <w:rPr>
          <w:i/>
          <w:sz w:val="28"/>
          <w:szCs w:val="28"/>
        </w:rPr>
      </w:pPr>
    </w:p>
    <w:p w:rsidR="0056275F" w:rsidRPr="006B3B3C" w:rsidRDefault="0056275F" w:rsidP="0056275F">
      <w:pPr>
        <w:widowControl w:val="0"/>
        <w:autoSpaceDE w:val="0"/>
        <w:autoSpaceDN w:val="0"/>
        <w:adjustRightInd w:val="0"/>
        <w:jc w:val="center"/>
        <w:outlineLvl w:val="2"/>
        <w:rPr>
          <w:b/>
          <w:sz w:val="28"/>
          <w:szCs w:val="28"/>
        </w:rPr>
      </w:pPr>
      <w:bookmarkStart w:id="27" w:name="Par279"/>
      <w:bookmarkEnd w:id="27"/>
      <w:r w:rsidRPr="006B3B3C">
        <w:rPr>
          <w:b/>
          <w:sz w:val="28"/>
          <w:szCs w:val="28"/>
        </w:rPr>
        <w:t>Состав административных процедур по предоставлению</w:t>
      </w:r>
    </w:p>
    <w:p w:rsidR="0056275F" w:rsidRDefault="0056275F" w:rsidP="0056275F">
      <w:pPr>
        <w:widowControl w:val="0"/>
        <w:autoSpaceDE w:val="0"/>
        <w:autoSpaceDN w:val="0"/>
        <w:adjustRightInd w:val="0"/>
        <w:jc w:val="center"/>
        <w:rPr>
          <w:sz w:val="28"/>
          <w:szCs w:val="28"/>
        </w:rPr>
      </w:pPr>
      <w:r w:rsidRPr="006B3B3C">
        <w:rPr>
          <w:b/>
          <w:sz w:val="28"/>
          <w:szCs w:val="28"/>
        </w:rPr>
        <w:t>государственной услуги</w:t>
      </w:r>
    </w:p>
    <w:p w:rsidR="0056275F" w:rsidRPr="006B3B3C" w:rsidRDefault="0056275F" w:rsidP="0056275F">
      <w:pPr>
        <w:widowControl w:val="0"/>
        <w:autoSpaceDE w:val="0"/>
        <w:autoSpaceDN w:val="0"/>
        <w:adjustRightInd w:val="0"/>
        <w:ind w:firstLine="851"/>
        <w:jc w:val="center"/>
        <w:rPr>
          <w:sz w:val="28"/>
          <w:szCs w:val="28"/>
        </w:rPr>
      </w:pPr>
    </w:p>
    <w:p w:rsidR="0056275F" w:rsidRPr="006B3B3C" w:rsidRDefault="0056275F" w:rsidP="0056275F">
      <w:pPr>
        <w:widowControl w:val="0"/>
        <w:autoSpaceDE w:val="0"/>
        <w:autoSpaceDN w:val="0"/>
        <w:adjustRightInd w:val="0"/>
        <w:ind w:firstLine="709"/>
        <w:jc w:val="both"/>
        <w:rPr>
          <w:sz w:val="28"/>
          <w:szCs w:val="28"/>
        </w:rPr>
      </w:pPr>
      <w:r>
        <w:rPr>
          <w:sz w:val="28"/>
          <w:szCs w:val="28"/>
        </w:rPr>
        <w:t>3.1</w:t>
      </w:r>
      <w:r w:rsidRPr="006B3B3C">
        <w:rPr>
          <w:sz w:val="28"/>
          <w:szCs w:val="28"/>
        </w:rPr>
        <w:t>. Предоставление государственной услуги включает следующие административные процедуры:</w:t>
      </w:r>
    </w:p>
    <w:p w:rsidR="0056275F" w:rsidRPr="006B3B3C" w:rsidRDefault="0056275F" w:rsidP="0056275F">
      <w:pPr>
        <w:widowControl w:val="0"/>
        <w:autoSpaceDE w:val="0"/>
        <w:autoSpaceDN w:val="0"/>
        <w:adjustRightInd w:val="0"/>
        <w:ind w:firstLine="709"/>
        <w:jc w:val="both"/>
        <w:rPr>
          <w:sz w:val="28"/>
          <w:szCs w:val="28"/>
        </w:rPr>
      </w:pPr>
      <w:r w:rsidRPr="006B3B3C">
        <w:rPr>
          <w:sz w:val="28"/>
          <w:szCs w:val="28"/>
        </w:rPr>
        <w:t>1) прием, обработка и регистрация документов для предоставления государственной услуги;</w:t>
      </w:r>
    </w:p>
    <w:p w:rsidR="0056275F" w:rsidRPr="006B3B3C" w:rsidRDefault="0056275F" w:rsidP="0056275F">
      <w:pPr>
        <w:widowControl w:val="0"/>
        <w:autoSpaceDE w:val="0"/>
        <w:autoSpaceDN w:val="0"/>
        <w:adjustRightInd w:val="0"/>
        <w:ind w:firstLine="709"/>
        <w:jc w:val="both"/>
        <w:rPr>
          <w:sz w:val="28"/>
          <w:szCs w:val="28"/>
        </w:rPr>
      </w:pPr>
      <w:r w:rsidRPr="006B3B3C">
        <w:rPr>
          <w:sz w:val="28"/>
          <w:szCs w:val="28"/>
        </w:rPr>
        <w:t xml:space="preserve">2) </w:t>
      </w:r>
      <w:r w:rsidRPr="006B3B3C">
        <w:rPr>
          <w:rFonts w:eastAsia="Calibri"/>
          <w:sz w:val="28"/>
          <w:szCs w:val="28"/>
        </w:rPr>
        <w:t xml:space="preserve">направление специалистом межведомственных запросов в </w:t>
      </w:r>
      <w:r>
        <w:rPr>
          <w:rFonts w:eastAsia="Calibri"/>
          <w:sz w:val="28"/>
          <w:szCs w:val="28"/>
        </w:rPr>
        <w:t>орган</w:t>
      </w:r>
      <w:r w:rsidRPr="006B3B3C">
        <w:rPr>
          <w:rFonts w:eastAsia="Calibri"/>
          <w:sz w:val="28"/>
          <w:szCs w:val="28"/>
        </w:rPr>
        <w:t xml:space="preserve">ы государственной власти, </w:t>
      </w:r>
      <w:r>
        <w:rPr>
          <w:rFonts w:eastAsia="Calibri"/>
          <w:sz w:val="28"/>
          <w:szCs w:val="28"/>
        </w:rPr>
        <w:t>орган</w:t>
      </w:r>
      <w:r w:rsidRPr="006B3B3C">
        <w:rPr>
          <w:rFonts w:eastAsia="Calibri"/>
          <w:sz w:val="28"/>
          <w:szCs w:val="28"/>
        </w:rPr>
        <w:t xml:space="preserve">ы местного самоуправления и подведомственные этим </w:t>
      </w:r>
      <w:r>
        <w:rPr>
          <w:rFonts w:eastAsia="Calibri"/>
          <w:sz w:val="28"/>
          <w:szCs w:val="28"/>
        </w:rPr>
        <w:t>орган</w:t>
      </w:r>
      <w:r w:rsidRPr="006B3B3C">
        <w:rPr>
          <w:rFonts w:eastAsia="Calibri"/>
          <w:sz w:val="28"/>
          <w:szCs w:val="28"/>
        </w:rPr>
        <w:t xml:space="preserve">ам </w:t>
      </w:r>
      <w:r>
        <w:rPr>
          <w:rFonts w:eastAsia="Calibri"/>
          <w:sz w:val="28"/>
          <w:szCs w:val="28"/>
        </w:rPr>
        <w:t>организа</w:t>
      </w:r>
      <w:r w:rsidRPr="006B3B3C">
        <w:rPr>
          <w:rFonts w:eastAsia="Calibri"/>
          <w:sz w:val="28"/>
          <w:szCs w:val="28"/>
        </w:rPr>
        <w:t>ции в случае, если определенные документы не были представлены заявителем самостоятельно;</w:t>
      </w:r>
    </w:p>
    <w:p w:rsidR="0056275F" w:rsidRPr="006B3B3C" w:rsidRDefault="0056275F" w:rsidP="0056275F">
      <w:pPr>
        <w:widowControl w:val="0"/>
        <w:autoSpaceDE w:val="0"/>
        <w:autoSpaceDN w:val="0"/>
        <w:adjustRightInd w:val="0"/>
        <w:ind w:firstLine="709"/>
        <w:jc w:val="both"/>
        <w:rPr>
          <w:sz w:val="28"/>
          <w:szCs w:val="28"/>
        </w:rPr>
      </w:pPr>
      <w:r w:rsidRPr="006B3B3C">
        <w:rPr>
          <w:sz w:val="28"/>
          <w:szCs w:val="28"/>
        </w:rPr>
        <w:t>3) принятие решения о предоставлении (об отказе в предоставлении) государственной услуги;</w:t>
      </w:r>
    </w:p>
    <w:p w:rsidR="0056275F" w:rsidRDefault="0056275F" w:rsidP="0056275F">
      <w:pPr>
        <w:pStyle w:val="ConsPlusNormal"/>
        <w:ind w:firstLine="709"/>
        <w:jc w:val="both"/>
        <w:rPr>
          <w:rFonts w:ascii="Times New Roman" w:hAnsi="Times New Roman" w:cs="Times New Roman"/>
          <w:sz w:val="28"/>
          <w:szCs w:val="28"/>
        </w:rPr>
      </w:pPr>
      <w:r w:rsidRPr="006B3B3C">
        <w:rPr>
          <w:rFonts w:ascii="Times New Roman" w:hAnsi="Times New Roman" w:cs="Times New Roman"/>
          <w:sz w:val="28"/>
          <w:szCs w:val="28"/>
        </w:rPr>
        <w:t>4) уведомление заявителя о принятом решении, выдача заявителю результата предос</w:t>
      </w:r>
      <w:r w:rsidR="00E00CCE">
        <w:rPr>
          <w:rFonts w:ascii="Times New Roman" w:hAnsi="Times New Roman" w:cs="Times New Roman"/>
          <w:sz w:val="28"/>
          <w:szCs w:val="28"/>
        </w:rPr>
        <w:t>тавления государственной услуги;</w:t>
      </w:r>
    </w:p>
    <w:p w:rsidR="00E00CCE" w:rsidRDefault="00E00CCE" w:rsidP="0056275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 исправление допущенных опечаток и ошибок в выданных в результате предоставления государственной услуги документах.</w:t>
      </w:r>
    </w:p>
    <w:p w:rsidR="0056275F" w:rsidRPr="006B3B3C" w:rsidRDefault="0056275F" w:rsidP="0056275F">
      <w:pPr>
        <w:widowControl w:val="0"/>
        <w:autoSpaceDE w:val="0"/>
        <w:autoSpaceDN w:val="0"/>
        <w:adjustRightInd w:val="0"/>
        <w:ind w:firstLine="851"/>
        <w:jc w:val="both"/>
        <w:rPr>
          <w:sz w:val="28"/>
          <w:szCs w:val="28"/>
        </w:rPr>
      </w:pPr>
    </w:p>
    <w:p w:rsidR="0056275F" w:rsidRPr="006B3B3C" w:rsidRDefault="0056275F" w:rsidP="0056275F">
      <w:pPr>
        <w:widowControl w:val="0"/>
        <w:autoSpaceDE w:val="0"/>
        <w:autoSpaceDN w:val="0"/>
        <w:adjustRightInd w:val="0"/>
        <w:jc w:val="center"/>
        <w:outlineLvl w:val="3"/>
        <w:rPr>
          <w:b/>
          <w:sz w:val="28"/>
          <w:szCs w:val="28"/>
        </w:rPr>
      </w:pPr>
      <w:bookmarkStart w:id="28" w:name="Par288"/>
      <w:bookmarkStart w:id="29" w:name="Par293"/>
      <w:bookmarkEnd w:id="28"/>
      <w:bookmarkEnd w:id="29"/>
      <w:r w:rsidRPr="006B3B3C">
        <w:rPr>
          <w:b/>
          <w:sz w:val="28"/>
          <w:szCs w:val="28"/>
        </w:rPr>
        <w:t>Прием, обработка и регистрация документов</w:t>
      </w:r>
    </w:p>
    <w:p w:rsidR="0056275F" w:rsidRPr="006B3B3C" w:rsidRDefault="0056275F" w:rsidP="0056275F">
      <w:pPr>
        <w:widowControl w:val="0"/>
        <w:autoSpaceDE w:val="0"/>
        <w:autoSpaceDN w:val="0"/>
        <w:adjustRightInd w:val="0"/>
        <w:jc w:val="center"/>
        <w:rPr>
          <w:b/>
          <w:sz w:val="28"/>
          <w:szCs w:val="28"/>
        </w:rPr>
      </w:pPr>
      <w:r w:rsidRPr="006B3B3C">
        <w:rPr>
          <w:b/>
          <w:sz w:val="28"/>
          <w:szCs w:val="28"/>
        </w:rPr>
        <w:t>для предоставления государственной услуги</w:t>
      </w:r>
    </w:p>
    <w:p w:rsidR="0056275F" w:rsidRPr="006B3B3C" w:rsidRDefault="0056275F" w:rsidP="0056275F">
      <w:pPr>
        <w:widowControl w:val="0"/>
        <w:autoSpaceDE w:val="0"/>
        <w:autoSpaceDN w:val="0"/>
        <w:adjustRightInd w:val="0"/>
        <w:ind w:firstLine="851"/>
        <w:jc w:val="both"/>
        <w:rPr>
          <w:sz w:val="28"/>
          <w:szCs w:val="28"/>
        </w:rPr>
      </w:pPr>
    </w:p>
    <w:p w:rsidR="008D0B61" w:rsidRDefault="00E00CCE" w:rsidP="0056275F">
      <w:pPr>
        <w:widowControl w:val="0"/>
        <w:autoSpaceDE w:val="0"/>
        <w:autoSpaceDN w:val="0"/>
        <w:adjustRightInd w:val="0"/>
        <w:ind w:firstLine="709"/>
        <w:jc w:val="both"/>
        <w:rPr>
          <w:sz w:val="28"/>
          <w:szCs w:val="28"/>
        </w:rPr>
      </w:pPr>
      <w:r w:rsidRPr="008B4068">
        <w:rPr>
          <w:sz w:val="28"/>
          <w:szCs w:val="28"/>
        </w:rPr>
        <w:t>3.2.</w:t>
      </w:r>
      <w:r w:rsidR="0056275F" w:rsidRPr="008B4068">
        <w:rPr>
          <w:sz w:val="28"/>
          <w:szCs w:val="28"/>
        </w:rPr>
        <w:t xml:space="preserve"> Основанием для начала административной процедуры является </w:t>
      </w:r>
      <w:r w:rsidR="00454FD8" w:rsidRPr="008B4068">
        <w:rPr>
          <w:sz w:val="28"/>
          <w:szCs w:val="28"/>
        </w:rPr>
        <w:t>поступление</w:t>
      </w:r>
      <w:r w:rsidR="00454FD8">
        <w:rPr>
          <w:sz w:val="28"/>
          <w:szCs w:val="28"/>
        </w:rPr>
        <w:t xml:space="preserve"> от</w:t>
      </w:r>
      <w:r w:rsidR="0056275F" w:rsidRPr="006B3B3C">
        <w:rPr>
          <w:sz w:val="28"/>
          <w:szCs w:val="28"/>
        </w:rPr>
        <w:t xml:space="preserve"> заявителя </w:t>
      </w:r>
      <w:r w:rsidR="00C6613B">
        <w:rPr>
          <w:sz w:val="28"/>
          <w:szCs w:val="28"/>
        </w:rPr>
        <w:t>заявления</w:t>
      </w:r>
      <w:r w:rsidR="00454FD8">
        <w:rPr>
          <w:sz w:val="28"/>
          <w:szCs w:val="28"/>
        </w:rPr>
        <w:t xml:space="preserve"> о</w:t>
      </w:r>
      <w:r w:rsidR="0056275F" w:rsidRPr="006B3B3C">
        <w:rPr>
          <w:sz w:val="28"/>
          <w:szCs w:val="28"/>
        </w:rPr>
        <w:t xml:space="preserve"> </w:t>
      </w:r>
      <w:r w:rsidR="008D0B61">
        <w:rPr>
          <w:sz w:val="28"/>
          <w:szCs w:val="28"/>
        </w:rPr>
        <w:t>предоставлении</w:t>
      </w:r>
      <w:r w:rsidR="0056275F" w:rsidRPr="006B3B3C">
        <w:rPr>
          <w:sz w:val="28"/>
          <w:szCs w:val="28"/>
        </w:rPr>
        <w:t xml:space="preserve"> государственной услуги</w:t>
      </w:r>
      <w:r w:rsidR="008D0B61">
        <w:rPr>
          <w:sz w:val="28"/>
          <w:szCs w:val="28"/>
        </w:rPr>
        <w:t>:</w:t>
      </w:r>
    </w:p>
    <w:p w:rsidR="0056275F" w:rsidRDefault="00CB63A9" w:rsidP="0056275F">
      <w:pPr>
        <w:widowControl w:val="0"/>
        <w:autoSpaceDE w:val="0"/>
        <w:autoSpaceDN w:val="0"/>
        <w:adjustRightInd w:val="0"/>
        <w:ind w:firstLine="709"/>
        <w:jc w:val="both"/>
        <w:rPr>
          <w:sz w:val="28"/>
          <w:szCs w:val="28"/>
        </w:rPr>
      </w:pPr>
      <w:r>
        <w:rPr>
          <w:sz w:val="28"/>
          <w:szCs w:val="28"/>
        </w:rPr>
        <w:t>- н</w:t>
      </w:r>
      <w:r w:rsidR="008D0B61">
        <w:rPr>
          <w:sz w:val="28"/>
          <w:szCs w:val="28"/>
        </w:rPr>
        <w:t>а бумажном носителе непосредственно в Министерство, МФЦ;</w:t>
      </w:r>
    </w:p>
    <w:p w:rsidR="008D0B61" w:rsidRDefault="00CB63A9" w:rsidP="0056275F">
      <w:pPr>
        <w:widowControl w:val="0"/>
        <w:autoSpaceDE w:val="0"/>
        <w:autoSpaceDN w:val="0"/>
        <w:adjustRightInd w:val="0"/>
        <w:ind w:firstLine="709"/>
        <w:jc w:val="both"/>
        <w:rPr>
          <w:sz w:val="28"/>
          <w:szCs w:val="28"/>
        </w:rPr>
      </w:pPr>
      <w:r>
        <w:rPr>
          <w:sz w:val="28"/>
          <w:szCs w:val="28"/>
        </w:rPr>
        <w:t>- н</w:t>
      </w:r>
      <w:r w:rsidR="008D0B61">
        <w:rPr>
          <w:sz w:val="28"/>
          <w:szCs w:val="28"/>
        </w:rPr>
        <w:t>а бумажном носител</w:t>
      </w:r>
      <w:r w:rsidR="008A615E">
        <w:rPr>
          <w:sz w:val="28"/>
          <w:szCs w:val="28"/>
        </w:rPr>
        <w:t>е в Министерство через организа</w:t>
      </w:r>
      <w:r w:rsidR="008D0B61">
        <w:rPr>
          <w:sz w:val="28"/>
          <w:szCs w:val="28"/>
        </w:rPr>
        <w:t>цию почтовой связи, иную организацию, осуществл</w:t>
      </w:r>
      <w:r w:rsidR="008A615E">
        <w:rPr>
          <w:sz w:val="28"/>
          <w:szCs w:val="28"/>
        </w:rPr>
        <w:t>я</w:t>
      </w:r>
      <w:r w:rsidR="008D0B61">
        <w:rPr>
          <w:sz w:val="28"/>
          <w:szCs w:val="28"/>
        </w:rPr>
        <w:t>ющую доставку</w:t>
      </w:r>
      <w:r w:rsidR="00250530">
        <w:rPr>
          <w:sz w:val="28"/>
          <w:szCs w:val="28"/>
        </w:rPr>
        <w:t xml:space="preserve"> корреспонденции.</w:t>
      </w:r>
    </w:p>
    <w:p w:rsidR="0056275F" w:rsidRDefault="0056275F" w:rsidP="00250530">
      <w:pPr>
        <w:widowControl w:val="0"/>
        <w:autoSpaceDE w:val="0"/>
        <w:autoSpaceDN w:val="0"/>
        <w:adjustRightInd w:val="0"/>
        <w:ind w:firstLine="851"/>
        <w:jc w:val="both"/>
        <w:rPr>
          <w:sz w:val="28"/>
          <w:szCs w:val="28"/>
        </w:rPr>
      </w:pPr>
      <w:r w:rsidRPr="006B3B3C">
        <w:rPr>
          <w:sz w:val="28"/>
          <w:szCs w:val="28"/>
        </w:rPr>
        <w:t xml:space="preserve">Очная форма подачи документов – подача </w:t>
      </w:r>
      <w:r w:rsidR="00C6613B">
        <w:rPr>
          <w:sz w:val="28"/>
          <w:szCs w:val="28"/>
        </w:rPr>
        <w:t>заявления</w:t>
      </w:r>
      <w:r w:rsidRPr="006B3B3C">
        <w:rPr>
          <w:sz w:val="28"/>
          <w:szCs w:val="28"/>
        </w:rPr>
        <w:t xml:space="preserve"> и иных документов при личном приеме в порядке общей очереди в приемные часы. При очной форме подачи документов заявитель подает </w:t>
      </w:r>
      <w:r w:rsidR="00C6613B">
        <w:rPr>
          <w:sz w:val="28"/>
          <w:szCs w:val="28"/>
        </w:rPr>
        <w:t>заявление</w:t>
      </w:r>
      <w:r w:rsidRPr="006B3B3C">
        <w:rPr>
          <w:sz w:val="28"/>
          <w:szCs w:val="28"/>
        </w:rPr>
        <w:t xml:space="preserve"> и документы, указанные в пунктах </w:t>
      </w:r>
      <w:r>
        <w:rPr>
          <w:sz w:val="28"/>
          <w:szCs w:val="28"/>
        </w:rPr>
        <w:t>2.9</w:t>
      </w:r>
      <w:r w:rsidRPr="006B3B3C">
        <w:rPr>
          <w:sz w:val="28"/>
          <w:szCs w:val="28"/>
        </w:rPr>
        <w:t xml:space="preserve"> – </w:t>
      </w:r>
      <w:r>
        <w:rPr>
          <w:sz w:val="28"/>
          <w:szCs w:val="28"/>
        </w:rPr>
        <w:t>2.10</w:t>
      </w:r>
      <w:r w:rsidRPr="006B3B3C">
        <w:rPr>
          <w:sz w:val="28"/>
          <w:szCs w:val="28"/>
        </w:rPr>
        <w:t xml:space="preserve"> </w:t>
      </w:r>
      <w:r>
        <w:rPr>
          <w:sz w:val="28"/>
          <w:szCs w:val="28"/>
        </w:rPr>
        <w:t>настоящего Административного р</w:t>
      </w:r>
      <w:r w:rsidRPr="006B3B3C">
        <w:rPr>
          <w:sz w:val="28"/>
          <w:szCs w:val="28"/>
        </w:rPr>
        <w:t xml:space="preserve">егламента (в случае если заявитель представляет документы, указанные в пункте </w:t>
      </w:r>
      <w:r>
        <w:rPr>
          <w:sz w:val="28"/>
          <w:szCs w:val="28"/>
        </w:rPr>
        <w:t>2.10 настоящего</w:t>
      </w:r>
      <w:r w:rsidRPr="006B3B3C">
        <w:rPr>
          <w:sz w:val="28"/>
          <w:szCs w:val="28"/>
        </w:rPr>
        <w:t xml:space="preserve"> </w:t>
      </w:r>
      <w:r>
        <w:rPr>
          <w:sz w:val="28"/>
          <w:szCs w:val="28"/>
        </w:rPr>
        <w:t>Административного р</w:t>
      </w:r>
      <w:r w:rsidRPr="006B3B3C">
        <w:rPr>
          <w:sz w:val="28"/>
          <w:szCs w:val="28"/>
        </w:rPr>
        <w:t>егламента по собственной инициативе) в бумажном виде, то есть документы установленной формы, сформированные на бумажном носителе.</w:t>
      </w:r>
    </w:p>
    <w:p w:rsidR="0056275F" w:rsidRDefault="0056275F" w:rsidP="0056275F">
      <w:pPr>
        <w:widowControl w:val="0"/>
        <w:autoSpaceDE w:val="0"/>
        <w:autoSpaceDN w:val="0"/>
        <w:adjustRightInd w:val="0"/>
        <w:ind w:firstLine="709"/>
        <w:jc w:val="both"/>
        <w:rPr>
          <w:sz w:val="28"/>
          <w:szCs w:val="28"/>
        </w:rPr>
      </w:pPr>
      <w:r>
        <w:rPr>
          <w:sz w:val="28"/>
          <w:szCs w:val="28"/>
        </w:rPr>
        <w:t>В МФЦ предусмотрена только очная форма подачи документов.</w:t>
      </w:r>
    </w:p>
    <w:p w:rsidR="0056275F" w:rsidRDefault="0056275F" w:rsidP="0056275F">
      <w:pPr>
        <w:widowControl w:val="0"/>
        <w:autoSpaceDE w:val="0"/>
        <w:autoSpaceDN w:val="0"/>
        <w:adjustRightInd w:val="0"/>
        <w:ind w:firstLine="709"/>
        <w:jc w:val="both"/>
        <w:rPr>
          <w:sz w:val="28"/>
          <w:szCs w:val="28"/>
        </w:rPr>
      </w:pPr>
      <w:r>
        <w:rPr>
          <w:sz w:val="28"/>
          <w:szCs w:val="28"/>
        </w:rPr>
        <w:t xml:space="preserve">При очной форме подачи документов </w:t>
      </w:r>
      <w:r w:rsidR="00C6613B">
        <w:rPr>
          <w:sz w:val="28"/>
          <w:szCs w:val="28"/>
        </w:rPr>
        <w:t>заявление</w:t>
      </w:r>
      <w:r>
        <w:rPr>
          <w:sz w:val="28"/>
          <w:szCs w:val="28"/>
        </w:rPr>
        <w:t xml:space="preserve"> о предоставлении государственной услуги может быть оформлен</w:t>
      </w:r>
      <w:r w:rsidR="00C6613B">
        <w:rPr>
          <w:sz w:val="28"/>
          <w:szCs w:val="28"/>
        </w:rPr>
        <w:t>о</w:t>
      </w:r>
      <w:r>
        <w:rPr>
          <w:sz w:val="28"/>
          <w:szCs w:val="28"/>
        </w:rPr>
        <w:t xml:space="preserve"> заявителем в ходе приема в Министерстве, МФЦ либо оформлен</w:t>
      </w:r>
      <w:r w:rsidR="00C6613B">
        <w:rPr>
          <w:sz w:val="28"/>
          <w:szCs w:val="28"/>
        </w:rPr>
        <w:t>о</w:t>
      </w:r>
      <w:r>
        <w:rPr>
          <w:sz w:val="28"/>
          <w:szCs w:val="28"/>
        </w:rPr>
        <w:t xml:space="preserve"> заранее.</w:t>
      </w:r>
    </w:p>
    <w:p w:rsidR="0056275F" w:rsidRDefault="0056275F" w:rsidP="0056275F">
      <w:pPr>
        <w:widowControl w:val="0"/>
        <w:autoSpaceDE w:val="0"/>
        <w:autoSpaceDN w:val="0"/>
        <w:adjustRightInd w:val="0"/>
        <w:ind w:firstLine="709"/>
        <w:jc w:val="both"/>
        <w:rPr>
          <w:sz w:val="28"/>
          <w:szCs w:val="28"/>
        </w:rPr>
      </w:pPr>
      <w:r>
        <w:rPr>
          <w:sz w:val="28"/>
          <w:szCs w:val="28"/>
        </w:rPr>
        <w:t>По просьбе обратившегося лица</w:t>
      </w:r>
      <w:r w:rsidRPr="00200917">
        <w:rPr>
          <w:sz w:val="28"/>
          <w:szCs w:val="28"/>
        </w:rPr>
        <w:t xml:space="preserve"> </w:t>
      </w:r>
      <w:r w:rsidR="00C6613B">
        <w:rPr>
          <w:sz w:val="28"/>
          <w:szCs w:val="28"/>
        </w:rPr>
        <w:t>заявление</w:t>
      </w:r>
      <w:r w:rsidRPr="00200917">
        <w:rPr>
          <w:sz w:val="28"/>
          <w:szCs w:val="28"/>
        </w:rPr>
        <w:t xml:space="preserve"> может быть оформлен</w:t>
      </w:r>
      <w:r w:rsidR="00C6613B">
        <w:rPr>
          <w:sz w:val="28"/>
          <w:szCs w:val="28"/>
        </w:rPr>
        <w:t>о</w:t>
      </w:r>
      <w:r w:rsidRPr="00200917">
        <w:rPr>
          <w:sz w:val="28"/>
          <w:szCs w:val="28"/>
        </w:rPr>
        <w:t xml:space="preserve"> специалистом </w:t>
      </w:r>
      <w:r>
        <w:rPr>
          <w:sz w:val="28"/>
          <w:szCs w:val="28"/>
        </w:rPr>
        <w:t xml:space="preserve">Министерства, </w:t>
      </w:r>
      <w:r w:rsidRPr="00200917">
        <w:rPr>
          <w:sz w:val="28"/>
          <w:szCs w:val="28"/>
        </w:rPr>
        <w:t xml:space="preserve">МФЦ, ответственным за прием документов, с использованием программных средств. В этом случае заявитель собственноручно вписывает в </w:t>
      </w:r>
      <w:r w:rsidR="00C6613B">
        <w:rPr>
          <w:sz w:val="28"/>
          <w:szCs w:val="28"/>
        </w:rPr>
        <w:t>заявление</w:t>
      </w:r>
      <w:r w:rsidRPr="00200917">
        <w:rPr>
          <w:sz w:val="28"/>
          <w:szCs w:val="28"/>
        </w:rPr>
        <w:t xml:space="preserve"> свою фамилию, имя и отчество, ставит дату и подпись.</w:t>
      </w:r>
    </w:p>
    <w:p w:rsidR="00CB63A9" w:rsidRPr="001B1398" w:rsidRDefault="00CB63A9" w:rsidP="00CB63A9">
      <w:pPr>
        <w:widowControl w:val="0"/>
        <w:autoSpaceDE w:val="0"/>
        <w:autoSpaceDN w:val="0"/>
        <w:adjustRightInd w:val="0"/>
        <w:ind w:firstLine="709"/>
        <w:jc w:val="both"/>
        <w:rPr>
          <w:sz w:val="28"/>
          <w:szCs w:val="28"/>
        </w:rPr>
      </w:pPr>
      <w:r w:rsidRPr="001B1398">
        <w:rPr>
          <w:sz w:val="28"/>
          <w:szCs w:val="28"/>
        </w:rPr>
        <w:t xml:space="preserve">Специалист </w:t>
      </w:r>
      <w:r>
        <w:rPr>
          <w:sz w:val="28"/>
          <w:szCs w:val="28"/>
        </w:rPr>
        <w:t>Министерства</w:t>
      </w:r>
      <w:r w:rsidRPr="001B1398">
        <w:rPr>
          <w:sz w:val="28"/>
          <w:szCs w:val="28"/>
        </w:rPr>
        <w:t>, МФЦ, ответственный за прием документов, осуществляет следующие действия в ходе приема заявителя:</w:t>
      </w:r>
    </w:p>
    <w:p w:rsidR="00CB63A9" w:rsidRPr="001B1398" w:rsidRDefault="00CB63A9" w:rsidP="00CB63A9">
      <w:pPr>
        <w:widowControl w:val="0"/>
        <w:autoSpaceDE w:val="0"/>
        <w:autoSpaceDN w:val="0"/>
        <w:adjustRightInd w:val="0"/>
        <w:ind w:firstLine="709"/>
        <w:jc w:val="both"/>
        <w:rPr>
          <w:sz w:val="28"/>
          <w:szCs w:val="28"/>
        </w:rPr>
      </w:pPr>
      <w:r w:rsidRPr="001B1398">
        <w:rPr>
          <w:sz w:val="28"/>
          <w:szCs w:val="28"/>
        </w:rPr>
        <w:lastRenderedPageBreak/>
        <w:t>а) устанавливает предмет обращения, проверяет документ, удостоверяющий личность;</w:t>
      </w:r>
    </w:p>
    <w:p w:rsidR="00CB63A9" w:rsidRPr="001B1398" w:rsidRDefault="00CB63A9" w:rsidP="00CB63A9">
      <w:pPr>
        <w:widowControl w:val="0"/>
        <w:autoSpaceDE w:val="0"/>
        <w:autoSpaceDN w:val="0"/>
        <w:adjustRightInd w:val="0"/>
        <w:ind w:firstLine="709"/>
        <w:jc w:val="both"/>
        <w:rPr>
          <w:sz w:val="28"/>
          <w:szCs w:val="28"/>
        </w:rPr>
      </w:pPr>
      <w:r w:rsidRPr="001B1398">
        <w:rPr>
          <w:sz w:val="28"/>
          <w:szCs w:val="28"/>
        </w:rPr>
        <w:t>б) проверяет полномочия заявителя;</w:t>
      </w:r>
    </w:p>
    <w:p w:rsidR="00CB63A9" w:rsidRPr="001B1398" w:rsidRDefault="00CB63A9" w:rsidP="00CB63A9">
      <w:pPr>
        <w:widowControl w:val="0"/>
        <w:autoSpaceDE w:val="0"/>
        <w:autoSpaceDN w:val="0"/>
        <w:adjustRightInd w:val="0"/>
        <w:ind w:firstLine="709"/>
        <w:jc w:val="both"/>
        <w:rPr>
          <w:sz w:val="28"/>
          <w:szCs w:val="28"/>
        </w:rPr>
      </w:pPr>
      <w:r w:rsidRPr="001B1398">
        <w:rPr>
          <w:sz w:val="28"/>
          <w:szCs w:val="28"/>
        </w:rPr>
        <w:t>в) проверяет наличие всех документов, необходимых для предоставления государственной услуги, которые заявитель обязан предоставить самостоятельно в соответствии с пунктом 2.9  настоящего Административного регламента;</w:t>
      </w:r>
    </w:p>
    <w:p w:rsidR="00CB63A9" w:rsidRPr="001B1398" w:rsidRDefault="00CB63A9" w:rsidP="00CB63A9">
      <w:pPr>
        <w:widowControl w:val="0"/>
        <w:autoSpaceDE w:val="0"/>
        <w:autoSpaceDN w:val="0"/>
        <w:adjustRightInd w:val="0"/>
        <w:ind w:firstLine="709"/>
        <w:jc w:val="both"/>
        <w:rPr>
          <w:sz w:val="28"/>
          <w:szCs w:val="28"/>
        </w:rPr>
      </w:pPr>
      <w:r w:rsidRPr="001B1398">
        <w:rPr>
          <w:sz w:val="28"/>
          <w:szCs w:val="28"/>
        </w:rPr>
        <w:t>г) проверяет соответствие представленных документов требованиям, удостоверяясь, что отсутствуют основания для отказа в приеме документов;</w:t>
      </w:r>
    </w:p>
    <w:p w:rsidR="00CB63A9" w:rsidRPr="001B1398" w:rsidRDefault="00CB63A9" w:rsidP="00CB63A9">
      <w:pPr>
        <w:widowControl w:val="0"/>
        <w:autoSpaceDE w:val="0"/>
        <w:autoSpaceDN w:val="0"/>
        <w:adjustRightInd w:val="0"/>
        <w:ind w:firstLine="709"/>
        <w:jc w:val="both"/>
        <w:rPr>
          <w:sz w:val="28"/>
          <w:szCs w:val="28"/>
        </w:rPr>
      </w:pPr>
      <w:r w:rsidRPr="001B1398">
        <w:rPr>
          <w:sz w:val="28"/>
          <w:szCs w:val="28"/>
        </w:rPr>
        <w:t>д) принимает решение о приеме у заявителя представленных документов;</w:t>
      </w:r>
    </w:p>
    <w:p w:rsidR="00CB63A9" w:rsidRPr="001B1398" w:rsidRDefault="00CB63A9" w:rsidP="00CB63A9">
      <w:pPr>
        <w:widowControl w:val="0"/>
        <w:tabs>
          <w:tab w:val="left" w:pos="1932"/>
        </w:tabs>
        <w:autoSpaceDE w:val="0"/>
        <w:autoSpaceDN w:val="0"/>
        <w:adjustRightInd w:val="0"/>
        <w:ind w:firstLine="709"/>
        <w:jc w:val="both"/>
        <w:rPr>
          <w:sz w:val="28"/>
          <w:szCs w:val="28"/>
        </w:rPr>
      </w:pPr>
      <w:r w:rsidRPr="001B1398">
        <w:rPr>
          <w:sz w:val="28"/>
          <w:szCs w:val="28"/>
        </w:rPr>
        <w:t xml:space="preserve">е) регистрирует </w:t>
      </w:r>
      <w:r w:rsidR="00C6613B">
        <w:rPr>
          <w:sz w:val="28"/>
          <w:szCs w:val="28"/>
        </w:rPr>
        <w:t>заявление</w:t>
      </w:r>
      <w:r w:rsidRPr="001B1398">
        <w:rPr>
          <w:sz w:val="28"/>
          <w:szCs w:val="28"/>
        </w:rPr>
        <w:t xml:space="preserve"> и представленные документы под индивидуальным порядковым номером в день их поступления;</w:t>
      </w:r>
    </w:p>
    <w:p w:rsidR="00CB63A9" w:rsidRPr="001B1398" w:rsidRDefault="00CB63A9" w:rsidP="00CB63A9">
      <w:pPr>
        <w:widowControl w:val="0"/>
        <w:autoSpaceDE w:val="0"/>
        <w:autoSpaceDN w:val="0"/>
        <w:adjustRightInd w:val="0"/>
        <w:ind w:firstLine="709"/>
        <w:jc w:val="both"/>
        <w:rPr>
          <w:sz w:val="28"/>
          <w:szCs w:val="28"/>
        </w:rPr>
      </w:pPr>
      <w:r w:rsidRPr="001B1398">
        <w:rPr>
          <w:sz w:val="28"/>
          <w:szCs w:val="28"/>
        </w:rPr>
        <w:t>ж) выдает заявителю расписку с описью представленных документов и указанием даты их принятия, подтверждающую принятие документов (</w:t>
      </w:r>
      <w:r w:rsidRPr="001B1398">
        <w:rPr>
          <w:i/>
          <w:sz w:val="28"/>
          <w:szCs w:val="28"/>
        </w:rPr>
        <w:t>или расписку об отказе в приеме  документов с указанием причин отказа</w:t>
      </w:r>
      <w:r w:rsidRPr="001B1398">
        <w:rPr>
          <w:sz w:val="28"/>
          <w:szCs w:val="28"/>
        </w:rPr>
        <w:t>).</w:t>
      </w:r>
    </w:p>
    <w:p w:rsidR="00CB63A9" w:rsidRPr="001B1398" w:rsidRDefault="00CB63A9" w:rsidP="00CB63A9">
      <w:pPr>
        <w:widowControl w:val="0"/>
        <w:autoSpaceDE w:val="0"/>
        <w:autoSpaceDN w:val="0"/>
        <w:adjustRightInd w:val="0"/>
        <w:ind w:firstLine="709"/>
        <w:jc w:val="both"/>
        <w:rPr>
          <w:sz w:val="28"/>
          <w:szCs w:val="28"/>
        </w:rPr>
      </w:pPr>
      <w:r w:rsidRPr="001B1398">
        <w:rPr>
          <w:sz w:val="28"/>
          <w:szCs w:val="28"/>
        </w:rPr>
        <w:t xml:space="preserve">При необходимости специалист </w:t>
      </w:r>
      <w:r>
        <w:rPr>
          <w:sz w:val="28"/>
          <w:szCs w:val="28"/>
        </w:rPr>
        <w:t>Министерства</w:t>
      </w:r>
      <w:r w:rsidRPr="001B1398">
        <w:rPr>
          <w:sz w:val="28"/>
          <w:szCs w:val="28"/>
        </w:rPr>
        <w:t>, МФЦ изготавливает копии представленных заявителем документов, выполняет на них надпись об их соответствии подлинным экземплярам, заверяет своей подписью с указанием фамилии и инициалов.</w:t>
      </w:r>
    </w:p>
    <w:p w:rsidR="0056275F" w:rsidRDefault="0056275F" w:rsidP="0056275F">
      <w:pPr>
        <w:widowControl w:val="0"/>
        <w:autoSpaceDE w:val="0"/>
        <w:autoSpaceDN w:val="0"/>
        <w:adjustRightInd w:val="0"/>
        <w:ind w:firstLine="709"/>
        <w:jc w:val="both"/>
        <w:rPr>
          <w:sz w:val="28"/>
          <w:szCs w:val="28"/>
        </w:rPr>
      </w:pPr>
      <w:r w:rsidRPr="006B3B3C">
        <w:rPr>
          <w:sz w:val="28"/>
          <w:szCs w:val="28"/>
        </w:rPr>
        <w:t xml:space="preserve">При отсутствии у заявителя заполненного </w:t>
      </w:r>
      <w:r w:rsidR="00C6613B">
        <w:rPr>
          <w:sz w:val="28"/>
          <w:szCs w:val="28"/>
        </w:rPr>
        <w:t>заявления</w:t>
      </w:r>
      <w:r w:rsidRPr="006B3B3C">
        <w:rPr>
          <w:sz w:val="28"/>
          <w:szCs w:val="28"/>
        </w:rPr>
        <w:t xml:space="preserve"> или неправильном его заполнении специалист </w:t>
      </w:r>
      <w:r>
        <w:rPr>
          <w:sz w:val="28"/>
          <w:szCs w:val="28"/>
        </w:rPr>
        <w:t>Министерства</w:t>
      </w:r>
      <w:r w:rsidRPr="006B3B3C">
        <w:rPr>
          <w:sz w:val="28"/>
          <w:szCs w:val="28"/>
        </w:rPr>
        <w:t>,</w:t>
      </w:r>
      <w:r>
        <w:rPr>
          <w:sz w:val="28"/>
          <w:szCs w:val="28"/>
        </w:rPr>
        <w:t xml:space="preserve"> МФЦ,</w:t>
      </w:r>
      <w:r w:rsidRPr="006B3B3C">
        <w:rPr>
          <w:sz w:val="28"/>
          <w:szCs w:val="28"/>
        </w:rPr>
        <w:t xml:space="preserve"> ответственный за прием документов, помогает заявителю заполнить </w:t>
      </w:r>
      <w:r w:rsidR="00C6613B">
        <w:rPr>
          <w:sz w:val="28"/>
          <w:szCs w:val="28"/>
        </w:rPr>
        <w:t>заявление</w:t>
      </w:r>
      <w:r w:rsidRPr="006B3B3C">
        <w:rPr>
          <w:sz w:val="28"/>
          <w:szCs w:val="28"/>
        </w:rPr>
        <w:t>.</w:t>
      </w:r>
    </w:p>
    <w:p w:rsidR="0056275F" w:rsidRDefault="0056275F" w:rsidP="0056275F">
      <w:pPr>
        <w:widowControl w:val="0"/>
        <w:autoSpaceDE w:val="0"/>
        <w:autoSpaceDN w:val="0"/>
        <w:adjustRightInd w:val="0"/>
        <w:ind w:firstLine="709"/>
        <w:jc w:val="both"/>
        <w:rPr>
          <w:sz w:val="28"/>
          <w:szCs w:val="28"/>
        </w:rPr>
      </w:pPr>
      <w:r w:rsidRPr="006B3B3C">
        <w:rPr>
          <w:sz w:val="28"/>
          <w:szCs w:val="28"/>
        </w:rPr>
        <w:t xml:space="preserve"> Длительность осуществления всех необходимых действий не может превышать 15 минут.</w:t>
      </w:r>
    </w:p>
    <w:p w:rsidR="0056275F" w:rsidRPr="00200917" w:rsidRDefault="00AB3F12" w:rsidP="00A971FE">
      <w:pPr>
        <w:widowControl w:val="0"/>
        <w:autoSpaceDE w:val="0"/>
        <w:autoSpaceDN w:val="0"/>
        <w:adjustRightInd w:val="0"/>
        <w:ind w:firstLine="851"/>
        <w:jc w:val="both"/>
        <w:rPr>
          <w:sz w:val="28"/>
          <w:szCs w:val="28"/>
        </w:rPr>
      </w:pPr>
      <w:r>
        <w:rPr>
          <w:sz w:val="28"/>
          <w:szCs w:val="28"/>
        </w:rPr>
        <w:t>3.2</w:t>
      </w:r>
      <w:r w:rsidR="00250530">
        <w:rPr>
          <w:sz w:val="28"/>
          <w:szCs w:val="28"/>
        </w:rPr>
        <w:t xml:space="preserve">.1. </w:t>
      </w:r>
      <w:r w:rsidR="0056275F" w:rsidRPr="00200917">
        <w:rPr>
          <w:sz w:val="28"/>
          <w:szCs w:val="28"/>
        </w:rPr>
        <w:t>Критерием принятия решения о приеме документов</w:t>
      </w:r>
      <w:r w:rsidR="00250530">
        <w:rPr>
          <w:sz w:val="28"/>
          <w:szCs w:val="28"/>
        </w:rPr>
        <w:t xml:space="preserve"> либо решения об отказе в приеме документов</w:t>
      </w:r>
      <w:r w:rsidR="0056275F" w:rsidRPr="00200917">
        <w:rPr>
          <w:sz w:val="28"/>
          <w:szCs w:val="28"/>
        </w:rPr>
        <w:t xml:space="preserve"> является наличие </w:t>
      </w:r>
      <w:r w:rsidR="00C6613B">
        <w:rPr>
          <w:sz w:val="28"/>
          <w:szCs w:val="28"/>
        </w:rPr>
        <w:t>заявления</w:t>
      </w:r>
      <w:r w:rsidR="0056275F" w:rsidRPr="00200917">
        <w:rPr>
          <w:sz w:val="28"/>
          <w:szCs w:val="28"/>
        </w:rPr>
        <w:t xml:space="preserve"> и прилагаемых к нему документов.</w:t>
      </w:r>
    </w:p>
    <w:p w:rsidR="0056275F" w:rsidRPr="00874F3D" w:rsidRDefault="0056275F" w:rsidP="00A971FE">
      <w:pPr>
        <w:ind w:firstLine="851"/>
        <w:jc w:val="both"/>
        <w:rPr>
          <w:sz w:val="28"/>
          <w:szCs w:val="28"/>
        </w:rPr>
      </w:pPr>
      <w:r w:rsidRPr="001557C7">
        <w:rPr>
          <w:sz w:val="28"/>
          <w:szCs w:val="28"/>
        </w:rPr>
        <w:t xml:space="preserve"> </w:t>
      </w:r>
      <w:r w:rsidR="00AB3F12">
        <w:rPr>
          <w:sz w:val="28"/>
          <w:szCs w:val="28"/>
        </w:rPr>
        <w:t>3.2</w:t>
      </w:r>
      <w:r w:rsidR="00250530">
        <w:rPr>
          <w:sz w:val="28"/>
          <w:szCs w:val="28"/>
        </w:rPr>
        <w:t xml:space="preserve">.2. </w:t>
      </w:r>
      <w:r w:rsidRPr="00874F3D">
        <w:rPr>
          <w:sz w:val="28"/>
          <w:szCs w:val="28"/>
        </w:rPr>
        <w:t xml:space="preserve">Максимальный срок исполнения административной процедуры составляет </w:t>
      </w:r>
      <w:r>
        <w:rPr>
          <w:sz w:val="28"/>
          <w:szCs w:val="28"/>
        </w:rPr>
        <w:t>1 календарный день</w:t>
      </w:r>
      <w:r w:rsidRPr="00874F3D">
        <w:rPr>
          <w:sz w:val="28"/>
          <w:szCs w:val="28"/>
        </w:rPr>
        <w:t xml:space="preserve"> </w:t>
      </w:r>
      <w:r w:rsidR="00250530">
        <w:rPr>
          <w:sz w:val="28"/>
          <w:szCs w:val="28"/>
        </w:rPr>
        <w:t xml:space="preserve">со дня поступления </w:t>
      </w:r>
      <w:r w:rsidR="00C6613B">
        <w:rPr>
          <w:sz w:val="28"/>
          <w:szCs w:val="28"/>
        </w:rPr>
        <w:t>заявления</w:t>
      </w:r>
      <w:r w:rsidR="00250530">
        <w:rPr>
          <w:sz w:val="28"/>
          <w:szCs w:val="28"/>
        </w:rPr>
        <w:t xml:space="preserve"> от </w:t>
      </w:r>
      <w:r w:rsidRPr="00874F3D">
        <w:rPr>
          <w:sz w:val="28"/>
          <w:szCs w:val="28"/>
        </w:rPr>
        <w:t xml:space="preserve">заявителя о предоставлении </w:t>
      </w:r>
      <w:r>
        <w:rPr>
          <w:sz w:val="28"/>
          <w:szCs w:val="28"/>
        </w:rPr>
        <w:t>государственной</w:t>
      </w:r>
      <w:r w:rsidRPr="00874F3D">
        <w:rPr>
          <w:sz w:val="28"/>
          <w:szCs w:val="28"/>
        </w:rPr>
        <w:t xml:space="preserve"> услуги. </w:t>
      </w:r>
    </w:p>
    <w:p w:rsidR="00250530" w:rsidRDefault="00AB3F12" w:rsidP="00A971FE">
      <w:pPr>
        <w:autoSpaceDE w:val="0"/>
        <w:autoSpaceDN w:val="0"/>
        <w:adjustRightInd w:val="0"/>
        <w:ind w:firstLine="851"/>
        <w:jc w:val="both"/>
        <w:outlineLvl w:val="0"/>
        <w:rPr>
          <w:sz w:val="28"/>
          <w:szCs w:val="28"/>
        </w:rPr>
      </w:pPr>
      <w:r>
        <w:rPr>
          <w:sz w:val="28"/>
          <w:szCs w:val="28"/>
        </w:rPr>
        <w:t>3.2</w:t>
      </w:r>
      <w:r w:rsidR="00250530">
        <w:rPr>
          <w:sz w:val="28"/>
          <w:szCs w:val="28"/>
        </w:rPr>
        <w:t xml:space="preserve">.3. </w:t>
      </w:r>
      <w:r w:rsidR="0056275F" w:rsidRPr="00874F3D">
        <w:rPr>
          <w:sz w:val="28"/>
          <w:szCs w:val="28"/>
        </w:rPr>
        <w:t>Результатом административной процедуры является</w:t>
      </w:r>
      <w:r w:rsidR="00250530">
        <w:rPr>
          <w:sz w:val="28"/>
          <w:szCs w:val="28"/>
        </w:rPr>
        <w:t xml:space="preserve"> одно из следующих действий:</w:t>
      </w:r>
    </w:p>
    <w:p w:rsidR="00250530" w:rsidRPr="001B1398" w:rsidRDefault="00250530" w:rsidP="00A971FE">
      <w:pPr>
        <w:widowControl w:val="0"/>
        <w:autoSpaceDE w:val="0"/>
        <w:autoSpaceDN w:val="0"/>
        <w:adjustRightInd w:val="0"/>
        <w:ind w:firstLine="851"/>
        <w:jc w:val="both"/>
        <w:rPr>
          <w:sz w:val="28"/>
          <w:szCs w:val="28"/>
        </w:rPr>
      </w:pPr>
      <w:r w:rsidRPr="001B1398">
        <w:rPr>
          <w:sz w:val="28"/>
          <w:szCs w:val="28"/>
        </w:rPr>
        <w:t xml:space="preserve">- прием и регистрация в </w:t>
      </w:r>
      <w:r>
        <w:rPr>
          <w:sz w:val="28"/>
          <w:szCs w:val="28"/>
        </w:rPr>
        <w:t>Министерстве</w:t>
      </w:r>
      <w:r w:rsidRPr="001B1398">
        <w:rPr>
          <w:sz w:val="28"/>
          <w:szCs w:val="28"/>
        </w:rPr>
        <w:t xml:space="preserve">, МФЦ </w:t>
      </w:r>
      <w:r w:rsidR="00C6613B">
        <w:rPr>
          <w:sz w:val="28"/>
          <w:szCs w:val="28"/>
        </w:rPr>
        <w:t>заявления</w:t>
      </w:r>
      <w:r w:rsidRPr="001B1398">
        <w:rPr>
          <w:sz w:val="28"/>
          <w:szCs w:val="28"/>
        </w:rPr>
        <w:t xml:space="preserve"> и документов, представленных заявителем, их передача специалисту </w:t>
      </w:r>
      <w:r>
        <w:rPr>
          <w:sz w:val="28"/>
          <w:szCs w:val="28"/>
        </w:rPr>
        <w:t>Министерства</w:t>
      </w:r>
      <w:r w:rsidRPr="001B1398">
        <w:rPr>
          <w:sz w:val="28"/>
          <w:szCs w:val="28"/>
        </w:rPr>
        <w:t>, ответственному за принятие решений о предоставлении государственной услуги;</w:t>
      </w:r>
    </w:p>
    <w:p w:rsidR="00250530" w:rsidRPr="001B1398" w:rsidRDefault="00250530" w:rsidP="00A971FE">
      <w:pPr>
        <w:widowControl w:val="0"/>
        <w:autoSpaceDE w:val="0"/>
        <w:autoSpaceDN w:val="0"/>
        <w:adjustRightInd w:val="0"/>
        <w:ind w:firstLine="851"/>
        <w:jc w:val="both"/>
        <w:rPr>
          <w:sz w:val="28"/>
          <w:szCs w:val="28"/>
        </w:rPr>
      </w:pPr>
      <w:r w:rsidRPr="001B1398">
        <w:rPr>
          <w:sz w:val="28"/>
          <w:szCs w:val="28"/>
        </w:rPr>
        <w:t xml:space="preserve">- прием и регистрация в </w:t>
      </w:r>
      <w:r>
        <w:rPr>
          <w:sz w:val="28"/>
          <w:szCs w:val="28"/>
        </w:rPr>
        <w:t>Министерстве</w:t>
      </w:r>
      <w:r w:rsidRPr="001B1398">
        <w:rPr>
          <w:sz w:val="28"/>
          <w:szCs w:val="28"/>
        </w:rPr>
        <w:t xml:space="preserve">, МФЦ </w:t>
      </w:r>
      <w:r w:rsidR="00C6613B">
        <w:rPr>
          <w:sz w:val="28"/>
          <w:szCs w:val="28"/>
        </w:rPr>
        <w:t>заявления</w:t>
      </w:r>
      <w:r w:rsidRPr="001B1398">
        <w:rPr>
          <w:sz w:val="28"/>
          <w:szCs w:val="28"/>
        </w:rPr>
        <w:t xml:space="preserve"> и документов, представленных заявителем, и их передача специалисту </w:t>
      </w:r>
      <w:r>
        <w:rPr>
          <w:sz w:val="28"/>
          <w:szCs w:val="28"/>
        </w:rPr>
        <w:t>Министерства</w:t>
      </w:r>
      <w:r w:rsidRPr="001B1398">
        <w:rPr>
          <w:sz w:val="28"/>
          <w:szCs w:val="28"/>
        </w:rPr>
        <w:t xml:space="preserve">, МФЦ, ответственному за межведомственное взаимодействие (в случае, если заявитель самостоятельно не представил документы, указанные в пункте 2.10 настоящего Административного регламента). </w:t>
      </w:r>
    </w:p>
    <w:p w:rsidR="00A971FE" w:rsidRDefault="0056275F" w:rsidP="00A971FE">
      <w:pPr>
        <w:pStyle w:val="a3"/>
        <w:ind w:firstLine="851"/>
        <w:jc w:val="both"/>
        <w:rPr>
          <w:sz w:val="28"/>
          <w:szCs w:val="28"/>
        </w:rPr>
      </w:pPr>
      <w:r w:rsidRPr="00CE0839">
        <w:rPr>
          <w:sz w:val="28"/>
          <w:szCs w:val="28"/>
        </w:rPr>
        <w:lastRenderedPageBreak/>
        <w:t xml:space="preserve">Результат административной процедуры фиксируется </w:t>
      </w:r>
      <w:r w:rsidR="00A971FE">
        <w:rPr>
          <w:sz w:val="28"/>
          <w:szCs w:val="28"/>
        </w:rPr>
        <w:t xml:space="preserve">в системе электронного документооборота </w:t>
      </w:r>
      <w:r w:rsidRPr="00CE0839">
        <w:rPr>
          <w:sz w:val="28"/>
          <w:szCs w:val="28"/>
        </w:rPr>
        <w:t xml:space="preserve">специалистом </w:t>
      </w:r>
      <w:r>
        <w:rPr>
          <w:sz w:val="28"/>
          <w:szCs w:val="28"/>
        </w:rPr>
        <w:t>Министерства</w:t>
      </w:r>
      <w:r w:rsidRPr="00CE0839">
        <w:rPr>
          <w:sz w:val="28"/>
          <w:szCs w:val="28"/>
        </w:rPr>
        <w:t xml:space="preserve">, </w:t>
      </w:r>
      <w:r>
        <w:rPr>
          <w:sz w:val="28"/>
          <w:szCs w:val="28"/>
        </w:rPr>
        <w:t xml:space="preserve">МФЦ, </w:t>
      </w:r>
      <w:r w:rsidRPr="00CE0839">
        <w:rPr>
          <w:sz w:val="28"/>
          <w:szCs w:val="28"/>
        </w:rPr>
        <w:t>ответственным за прием документов</w:t>
      </w:r>
      <w:r w:rsidR="00A971FE">
        <w:rPr>
          <w:sz w:val="28"/>
          <w:szCs w:val="28"/>
        </w:rPr>
        <w:t>.</w:t>
      </w:r>
    </w:p>
    <w:p w:rsidR="003518AE" w:rsidRDefault="00AB3F12" w:rsidP="00A971FE">
      <w:pPr>
        <w:pStyle w:val="a3"/>
        <w:ind w:firstLine="851"/>
        <w:jc w:val="both"/>
        <w:rPr>
          <w:sz w:val="28"/>
          <w:szCs w:val="28"/>
        </w:rPr>
      </w:pPr>
      <w:r>
        <w:rPr>
          <w:sz w:val="28"/>
          <w:szCs w:val="28"/>
        </w:rPr>
        <w:t>3.2</w:t>
      </w:r>
      <w:r w:rsidR="003518AE">
        <w:rPr>
          <w:sz w:val="28"/>
          <w:szCs w:val="28"/>
        </w:rPr>
        <w:t xml:space="preserve">.4. </w:t>
      </w:r>
      <w:r w:rsidR="003518AE" w:rsidRPr="008D253B">
        <w:rPr>
          <w:sz w:val="28"/>
          <w:szCs w:val="28"/>
        </w:rPr>
        <w:t>Иные действия, необходимые для предоставления государственной услуги</w:t>
      </w:r>
      <w:r w:rsidR="003518AE">
        <w:rPr>
          <w:sz w:val="28"/>
          <w:szCs w:val="28"/>
        </w:rPr>
        <w:t xml:space="preserve"> не предусмотрены.</w:t>
      </w:r>
    </w:p>
    <w:p w:rsidR="00A971FE" w:rsidRDefault="00A971FE" w:rsidP="0056275F">
      <w:pPr>
        <w:pStyle w:val="a3"/>
        <w:ind w:firstLine="709"/>
        <w:jc w:val="both"/>
        <w:rPr>
          <w:sz w:val="28"/>
          <w:szCs w:val="28"/>
        </w:rPr>
      </w:pPr>
    </w:p>
    <w:p w:rsidR="0056275F" w:rsidRPr="006B3B3C" w:rsidRDefault="0056275F" w:rsidP="0056275F">
      <w:pPr>
        <w:autoSpaceDE w:val="0"/>
        <w:autoSpaceDN w:val="0"/>
        <w:adjustRightInd w:val="0"/>
        <w:jc w:val="center"/>
        <w:rPr>
          <w:rFonts w:eastAsia="Calibri"/>
          <w:b/>
          <w:sz w:val="28"/>
          <w:szCs w:val="28"/>
        </w:rPr>
      </w:pPr>
      <w:r w:rsidRPr="006B3B3C">
        <w:rPr>
          <w:rFonts w:eastAsia="Calibri"/>
          <w:b/>
          <w:sz w:val="28"/>
          <w:szCs w:val="28"/>
        </w:rPr>
        <w:t xml:space="preserve">Направление специалистом межведомственных запросов </w:t>
      </w:r>
    </w:p>
    <w:p w:rsidR="0056275F" w:rsidRPr="006B3B3C" w:rsidRDefault="0056275F" w:rsidP="0056275F">
      <w:pPr>
        <w:autoSpaceDE w:val="0"/>
        <w:autoSpaceDN w:val="0"/>
        <w:adjustRightInd w:val="0"/>
        <w:jc w:val="center"/>
        <w:rPr>
          <w:rFonts w:eastAsia="Calibri"/>
          <w:b/>
          <w:sz w:val="28"/>
          <w:szCs w:val="28"/>
        </w:rPr>
      </w:pPr>
      <w:r w:rsidRPr="006B3B3C">
        <w:rPr>
          <w:rFonts w:eastAsia="Calibri"/>
          <w:b/>
          <w:sz w:val="28"/>
          <w:szCs w:val="28"/>
        </w:rPr>
        <w:t xml:space="preserve">в </w:t>
      </w:r>
      <w:r>
        <w:rPr>
          <w:rFonts w:eastAsia="Calibri"/>
          <w:b/>
          <w:sz w:val="28"/>
          <w:szCs w:val="28"/>
        </w:rPr>
        <w:t>органы</w:t>
      </w:r>
      <w:r w:rsidRPr="006B3B3C">
        <w:rPr>
          <w:rFonts w:eastAsia="Calibri"/>
          <w:b/>
          <w:sz w:val="28"/>
          <w:szCs w:val="28"/>
        </w:rPr>
        <w:t xml:space="preserve"> государственной власти, </w:t>
      </w:r>
      <w:r>
        <w:rPr>
          <w:rFonts w:eastAsia="Calibri"/>
          <w:b/>
          <w:sz w:val="28"/>
          <w:szCs w:val="28"/>
        </w:rPr>
        <w:t>орган</w:t>
      </w:r>
      <w:r w:rsidRPr="006B3B3C">
        <w:rPr>
          <w:rFonts w:eastAsia="Calibri"/>
          <w:b/>
          <w:sz w:val="28"/>
          <w:szCs w:val="28"/>
        </w:rPr>
        <w:t xml:space="preserve">ы местного самоуправления и подведомственные этим </w:t>
      </w:r>
      <w:r>
        <w:rPr>
          <w:rFonts w:eastAsia="Calibri"/>
          <w:b/>
          <w:sz w:val="28"/>
          <w:szCs w:val="28"/>
        </w:rPr>
        <w:t>орган</w:t>
      </w:r>
      <w:r w:rsidRPr="006B3B3C">
        <w:rPr>
          <w:rFonts w:eastAsia="Calibri"/>
          <w:b/>
          <w:sz w:val="28"/>
          <w:szCs w:val="28"/>
        </w:rPr>
        <w:t xml:space="preserve">ам </w:t>
      </w:r>
      <w:r>
        <w:rPr>
          <w:rFonts w:eastAsia="Calibri"/>
          <w:b/>
          <w:sz w:val="28"/>
          <w:szCs w:val="28"/>
        </w:rPr>
        <w:t>орган</w:t>
      </w:r>
      <w:r w:rsidRPr="006B3B3C">
        <w:rPr>
          <w:rFonts w:eastAsia="Calibri"/>
          <w:b/>
          <w:sz w:val="28"/>
          <w:szCs w:val="28"/>
        </w:rPr>
        <w:t>изации в случае, если определенные документы не были представлены заявителем самостоятельно</w:t>
      </w:r>
    </w:p>
    <w:p w:rsidR="0056275F" w:rsidRPr="006B3B3C" w:rsidRDefault="0056275F" w:rsidP="0056275F">
      <w:pPr>
        <w:autoSpaceDE w:val="0"/>
        <w:autoSpaceDN w:val="0"/>
        <w:adjustRightInd w:val="0"/>
        <w:ind w:firstLine="851"/>
        <w:rPr>
          <w:sz w:val="28"/>
          <w:szCs w:val="28"/>
        </w:rPr>
      </w:pPr>
    </w:p>
    <w:p w:rsidR="0056275F" w:rsidRPr="006B3B3C" w:rsidRDefault="0056275F" w:rsidP="0056275F">
      <w:pPr>
        <w:autoSpaceDE w:val="0"/>
        <w:autoSpaceDN w:val="0"/>
        <w:adjustRightInd w:val="0"/>
        <w:ind w:firstLine="709"/>
        <w:jc w:val="both"/>
        <w:rPr>
          <w:sz w:val="28"/>
          <w:szCs w:val="28"/>
        </w:rPr>
      </w:pPr>
      <w:r>
        <w:rPr>
          <w:sz w:val="28"/>
          <w:szCs w:val="28"/>
        </w:rPr>
        <w:t>3.</w:t>
      </w:r>
      <w:r w:rsidR="00AB3F12">
        <w:rPr>
          <w:sz w:val="28"/>
          <w:szCs w:val="28"/>
        </w:rPr>
        <w:t>3</w:t>
      </w:r>
      <w:r w:rsidRPr="006B3B3C">
        <w:rPr>
          <w:sz w:val="28"/>
          <w:szCs w:val="28"/>
        </w:rPr>
        <w:t xml:space="preserve">. </w:t>
      </w:r>
      <w:proofErr w:type="gramStart"/>
      <w:r w:rsidRPr="006B3B3C">
        <w:rPr>
          <w:sz w:val="28"/>
          <w:szCs w:val="28"/>
        </w:rPr>
        <w:t xml:space="preserve">Основанием для начала административной процедуры является </w:t>
      </w:r>
      <w:r w:rsidRPr="006B3B3C">
        <w:rPr>
          <w:rFonts w:eastAsia="Calibri"/>
          <w:sz w:val="28"/>
          <w:szCs w:val="28"/>
        </w:rPr>
        <w:t>получение специалистом</w:t>
      </w:r>
      <w:r>
        <w:rPr>
          <w:rFonts w:eastAsia="Calibri"/>
          <w:sz w:val="28"/>
          <w:szCs w:val="28"/>
        </w:rPr>
        <w:t xml:space="preserve"> Министерства</w:t>
      </w:r>
      <w:r w:rsidRPr="006B3B3C">
        <w:rPr>
          <w:rFonts w:eastAsia="Calibri"/>
          <w:sz w:val="28"/>
          <w:szCs w:val="28"/>
        </w:rPr>
        <w:t>,</w:t>
      </w:r>
      <w:r>
        <w:rPr>
          <w:rFonts w:eastAsia="Calibri"/>
          <w:sz w:val="28"/>
          <w:szCs w:val="28"/>
        </w:rPr>
        <w:t xml:space="preserve"> МФЦ,</w:t>
      </w:r>
      <w:r w:rsidRPr="006B3B3C">
        <w:rPr>
          <w:rFonts w:eastAsia="Calibri"/>
          <w:sz w:val="28"/>
          <w:szCs w:val="28"/>
        </w:rPr>
        <w:t xml:space="preserve"> ответственным за межведомственное взаимодействие, документов и информации для направления межведомственных запросов о получении документов (сведений из них), указанных в пункте </w:t>
      </w:r>
      <w:r>
        <w:rPr>
          <w:rFonts w:eastAsia="Calibri"/>
          <w:sz w:val="28"/>
          <w:szCs w:val="28"/>
        </w:rPr>
        <w:t>2.10</w:t>
      </w:r>
      <w:r w:rsidRPr="006B3B3C">
        <w:rPr>
          <w:rFonts w:eastAsia="Calibri"/>
          <w:sz w:val="28"/>
          <w:szCs w:val="28"/>
        </w:rPr>
        <w:t xml:space="preserve"> настоящего </w:t>
      </w:r>
      <w:r>
        <w:rPr>
          <w:rFonts w:eastAsia="Calibri"/>
          <w:sz w:val="28"/>
          <w:szCs w:val="28"/>
        </w:rPr>
        <w:t>А</w:t>
      </w:r>
      <w:r w:rsidRPr="006B3B3C">
        <w:rPr>
          <w:rFonts w:eastAsia="Calibri"/>
          <w:sz w:val="28"/>
          <w:szCs w:val="28"/>
        </w:rPr>
        <w:t>дминистративного регламента (</w:t>
      </w:r>
      <w:r w:rsidRPr="006B3B3C">
        <w:rPr>
          <w:sz w:val="28"/>
          <w:szCs w:val="28"/>
        </w:rPr>
        <w:t xml:space="preserve">в случае, если заявитель не представил документы, указанные в пункте </w:t>
      </w:r>
      <w:r>
        <w:rPr>
          <w:sz w:val="28"/>
          <w:szCs w:val="28"/>
        </w:rPr>
        <w:t>2.10 настоящего</w:t>
      </w:r>
      <w:r w:rsidRPr="006B3B3C">
        <w:rPr>
          <w:sz w:val="28"/>
          <w:szCs w:val="28"/>
        </w:rPr>
        <w:t xml:space="preserve"> Административного регламента по собственной инициативе</w:t>
      </w:r>
      <w:r w:rsidRPr="006B3B3C">
        <w:rPr>
          <w:rFonts w:eastAsia="Calibri"/>
          <w:sz w:val="28"/>
          <w:szCs w:val="28"/>
        </w:rPr>
        <w:t>)</w:t>
      </w:r>
      <w:r w:rsidRPr="006B3B3C">
        <w:rPr>
          <w:sz w:val="28"/>
          <w:szCs w:val="28"/>
        </w:rPr>
        <w:t>.</w:t>
      </w:r>
      <w:proofErr w:type="gramEnd"/>
    </w:p>
    <w:p w:rsidR="0056275F" w:rsidRPr="006B3B3C" w:rsidRDefault="0056275F" w:rsidP="00235458">
      <w:pPr>
        <w:widowControl w:val="0"/>
        <w:autoSpaceDE w:val="0"/>
        <w:autoSpaceDN w:val="0"/>
        <w:adjustRightInd w:val="0"/>
        <w:ind w:firstLine="851"/>
        <w:jc w:val="both"/>
        <w:rPr>
          <w:rFonts w:eastAsia="Calibri"/>
          <w:sz w:val="28"/>
          <w:szCs w:val="28"/>
        </w:rPr>
      </w:pPr>
      <w:r w:rsidRPr="006B3B3C">
        <w:rPr>
          <w:rFonts w:eastAsia="Calibri"/>
          <w:sz w:val="28"/>
          <w:szCs w:val="28"/>
        </w:rPr>
        <w:t xml:space="preserve"> Специалист </w:t>
      </w:r>
      <w:r>
        <w:rPr>
          <w:rFonts w:eastAsia="Calibri"/>
          <w:sz w:val="28"/>
          <w:szCs w:val="28"/>
        </w:rPr>
        <w:t>Министерства</w:t>
      </w:r>
      <w:r w:rsidRPr="006B3B3C">
        <w:rPr>
          <w:rFonts w:eastAsia="Calibri"/>
          <w:sz w:val="28"/>
          <w:szCs w:val="28"/>
        </w:rPr>
        <w:t>,</w:t>
      </w:r>
      <w:r>
        <w:rPr>
          <w:rFonts w:eastAsia="Calibri"/>
          <w:sz w:val="28"/>
          <w:szCs w:val="28"/>
        </w:rPr>
        <w:t xml:space="preserve"> МФЦ,</w:t>
      </w:r>
      <w:r w:rsidRPr="006B3B3C">
        <w:rPr>
          <w:rFonts w:eastAsia="Calibri"/>
          <w:sz w:val="28"/>
          <w:szCs w:val="28"/>
        </w:rPr>
        <w:t xml:space="preserve"> ответственный за межведомственное взаимодействие, не позднее дня, следующего за днем поступления запроса:</w:t>
      </w:r>
    </w:p>
    <w:p w:rsidR="0056275F" w:rsidRPr="006B3B3C" w:rsidRDefault="0056275F" w:rsidP="00235458">
      <w:pPr>
        <w:widowControl w:val="0"/>
        <w:autoSpaceDE w:val="0"/>
        <w:autoSpaceDN w:val="0"/>
        <w:adjustRightInd w:val="0"/>
        <w:ind w:firstLine="851"/>
        <w:jc w:val="both"/>
        <w:rPr>
          <w:rFonts w:eastAsia="Calibri"/>
          <w:sz w:val="28"/>
          <w:szCs w:val="28"/>
        </w:rPr>
      </w:pPr>
      <w:r w:rsidRPr="006B3B3C">
        <w:rPr>
          <w:rFonts w:eastAsia="Calibri"/>
          <w:sz w:val="28"/>
          <w:szCs w:val="28"/>
        </w:rPr>
        <w:t xml:space="preserve">- оформляет межведомственные запросы; </w:t>
      </w:r>
    </w:p>
    <w:p w:rsidR="0056275F" w:rsidRPr="006B3B3C" w:rsidRDefault="0056275F" w:rsidP="00235458">
      <w:pPr>
        <w:widowControl w:val="0"/>
        <w:autoSpaceDE w:val="0"/>
        <w:autoSpaceDN w:val="0"/>
        <w:adjustRightInd w:val="0"/>
        <w:ind w:firstLine="851"/>
        <w:jc w:val="both"/>
        <w:rPr>
          <w:rFonts w:eastAsia="Calibri"/>
          <w:sz w:val="28"/>
          <w:szCs w:val="28"/>
        </w:rPr>
      </w:pPr>
      <w:r w:rsidRPr="006B3B3C">
        <w:rPr>
          <w:rFonts w:eastAsia="Calibri"/>
          <w:sz w:val="28"/>
          <w:szCs w:val="28"/>
        </w:rPr>
        <w:t>-</w:t>
      </w:r>
      <w:r>
        <w:rPr>
          <w:rFonts w:eastAsia="Calibri"/>
          <w:sz w:val="28"/>
          <w:szCs w:val="28"/>
        </w:rPr>
        <w:t xml:space="preserve"> </w:t>
      </w:r>
      <w:r w:rsidRPr="006B3B3C">
        <w:rPr>
          <w:rFonts w:eastAsia="Calibri"/>
          <w:sz w:val="28"/>
          <w:szCs w:val="28"/>
        </w:rPr>
        <w:t xml:space="preserve">подписывает оформленный межведомственный запрос у </w:t>
      </w:r>
      <w:r>
        <w:rPr>
          <w:rFonts w:eastAsia="Calibri"/>
          <w:sz w:val="28"/>
          <w:szCs w:val="28"/>
        </w:rPr>
        <w:t>министра имущественных и земельных отношений (далее – министр), у уполномоченного должностного лица МФЦ;</w:t>
      </w:r>
    </w:p>
    <w:p w:rsidR="0056275F" w:rsidRPr="006B3B3C" w:rsidRDefault="0056275F" w:rsidP="00235458">
      <w:pPr>
        <w:widowControl w:val="0"/>
        <w:autoSpaceDE w:val="0"/>
        <w:autoSpaceDN w:val="0"/>
        <w:adjustRightInd w:val="0"/>
        <w:ind w:firstLine="851"/>
        <w:jc w:val="both"/>
        <w:rPr>
          <w:rFonts w:eastAsia="Calibri"/>
          <w:sz w:val="28"/>
          <w:szCs w:val="28"/>
        </w:rPr>
      </w:pPr>
      <w:r w:rsidRPr="006B3B3C">
        <w:rPr>
          <w:rFonts w:eastAsia="Calibri"/>
          <w:sz w:val="28"/>
          <w:szCs w:val="28"/>
        </w:rPr>
        <w:t>- регистрирует межведомственный запрос в соответствующем реестре;</w:t>
      </w:r>
    </w:p>
    <w:p w:rsidR="0056275F" w:rsidRPr="006B3B3C" w:rsidRDefault="0056275F" w:rsidP="00235458">
      <w:pPr>
        <w:widowControl w:val="0"/>
        <w:autoSpaceDE w:val="0"/>
        <w:autoSpaceDN w:val="0"/>
        <w:adjustRightInd w:val="0"/>
        <w:ind w:firstLine="851"/>
        <w:jc w:val="both"/>
        <w:rPr>
          <w:rFonts w:eastAsia="Calibri"/>
          <w:sz w:val="28"/>
          <w:szCs w:val="28"/>
        </w:rPr>
      </w:pPr>
      <w:r w:rsidRPr="006B3B3C">
        <w:rPr>
          <w:rFonts w:eastAsia="Calibri"/>
          <w:sz w:val="28"/>
          <w:szCs w:val="28"/>
        </w:rPr>
        <w:t xml:space="preserve">- направляет межведомственный запрос в соответствующий </w:t>
      </w:r>
      <w:r>
        <w:rPr>
          <w:rFonts w:eastAsia="Calibri"/>
          <w:sz w:val="28"/>
          <w:szCs w:val="28"/>
        </w:rPr>
        <w:t>орган</w:t>
      </w:r>
      <w:r w:rsidRPr="006B3B3C">
        <w:rPr>
          <w:rFonts w:eastAsia="Calibri"/>
          <w:sz w:val="28"/>
          <w:szCs w:val="28"/>
        </w:rPr>
        <w:t xml:space="preserve"> или </w:t>
      </w:r>
      <w:r>
        <w:rPr>
          <w:rFonts w:eastAsia="Calibri"/>
          <w:sz w:val="28"/>
          <w:szCs w:val="28"/>
        </w:rPr>
        <w:t>орган</w:t>
      </w:r>
      <w:r w:rsidRPr="006B3B3C">
        <w:rPr>
          <w:rFonts w:eastAsia="Calibri"/>
          <w:sz w:val="28"/>
          <w:szCs w:val="28"/>
        </w:rPr>
        <w:t>изацию.</w:t>
      </w:r>
    </w:p>
    <w:p w:rsidR="0056275F" w:rsidRDefault="0056275F" w:rsidP="00235458">
      <w:pPr>
        <w:widowControl w:val="0"/>
        <w:autoSpaceDE w:val="0"/>
        <w:autoSpaceDN w:val="0"/>
        <w:adjustRightInd w:val="0"/>
        <w:ind w:firstLine="851"/>
        <w:jc w:val="both"/>
        <w:rPr>
          <w:rFonts w:eastAsia="Calibri"/>
          <w:sz w:val="28"/>
          <w:szCs w:val="28"/>
        </w:rPr>
      </w:pPr>
      <w:r w:rsidRPr="006B3B3C">
        <w:rPr>
          <w:rFonts w:eastAsia="Calibri"/>
          <w:sz w:val="28"/>
          <w:szCs w:val="28"/>
        </w:rPr>
        <w:t>Межведомственный запрос оформляется</w:t>
      </w:r>
      <w:r>
        <w:rPr>
          <w:rFonts w:eastAsia="Calibri"/>
          <w:sz w:val="28"/>
          <w:szCs w:val="28"/>
        </w:rPr>
        <w:t>,</w:t>
      </w:r>
      <w:r w:rsidRPr="006B3B3C">
        <w:rPr>
          <w:rFonts w:eastAsia="Calibri"/>
          <w:sz w:val="28"/>
          <w:szCs w:val="28"/>
        </w:rPr>
        <w:t xml:space="preserve"> и направляется в соответствии с порядком межведомственного информационного взаимодействия, предусмотренным действующим законодательством.</w:t>
      </w:r>
    </w:p>
    <w:p w:rsidR="00235458" w:rsidRPr="001B1398" w:rsidRDefault="00235458" w:rsidP="00235458">
      <w:pPr>
        <w:widowControl w:val="0"/>
        <w:autoSpaceDE w:val="0"/>
        <w:autoSpaceDN w:val="0"/>
        <w:adjustRightInd w:val="0"/>
        <w:ind w:firstLine="851"/>
        <w:jc w:val="both"/>
        <w:rPr>
          <w:rFonts w:eastAsia="Calibri"/>
          <w:sz w:val="28"/>
          <w:szCs w:val="28"/>
        </w:rPr>
      </w:pPr>
      <w:r w:rsidRPr="001B1398">
        <w:rPr>
          <w:rFonts w:eastAsia="Calibri"/>
          <w:sz w:val="28"/>
          <w:szCs w:val="28"/>
        </w:rPr>
        <w:t xml:space="preserve">Направление запросов, </w:t>
      </w:r>
      <w:proofErr w:type="gramStart"/>
      <w:r w:rsidRPr="001B1398">
        <w:rPr>
          <w:rFonts w:eastAsia="Calibri"/>
          <w:sz w:val="28"/>
          <w:szCs w:val="28"/>
        </w:rPr>
        <w:t>контроль за</w:t>
      </w:r>
      <w:proofErr w:type="gramEnd"/>
      <w:r w:rsidRPr="001B1398">
        <w:rPr>
          <w:rFonts w:eastAsia="Calibri"/>
          <w:sz w:val="28"/>
          <w:szCs w:val="28"/>
        </w:rPr>
        <w:t xml:space="preserve"> получением ответов на запросы и своевременной передачей указанных ответов в </w:t>
      </w:r>
      <w:r>
        <w:rPr>
          <w:rFonts w:eastAsia="Calibri"/>
          <w:sz w:val="28"/>
          <w:szCs w:val="28"/>
        </w:rPr>
        <w:t>Министерство</w:t>
      </w:r>
      <w:r w:rsidRPr="001B1398">
        <w:rPr>
          <w:rFonts w:eastAsia="Calibri"/>
          <w:sz w:val="28"/>
          <w:szCs w:val="28"/>
        </w:rPr>
        <w:t xml:space="preserve"> осуществляет специалист </w:t>
      </w:r>
      <w:r>
        <w:rPr>
          <w:rFonts w:eastAsia="Calibri"/>
          <w:sz w:val="28"/>
          <w:szCs w:val="28"/>
        </w:rPr>
        <w:t>Министерства</w:t>
      </w:r>
      <w:r w:rsidRPr="001B1398">
        <w:rPr>
          <w:rFonts w:eastAsia="Calibri"/>
          <w:sz w:val="28"/>
          <w:szCs w:val="28"/>
        </w:rPr>
        <w:t>, МФЦ, ответственный за межведомственное взаимодействие.</w:t>
      </w:r>
    </w:p>
    <w:p w:rsidR="00235458" w:rsidRPr="001B1398" w:rsidRDefault="00235458" w:rsidP="00235458">
      <w:pPr>
        <w:widowControl w:val="0"/>
        <w:autoSpaceDE w:val="0"/>
        <w:autoSpaceDN w:val="0"/>
        <w:adjustRightInd w:val="0"/>
        <w:ind w:firstLine="851"/>
        <w:jc w:val="both"/>
        <w:rPr>
          <w:rFonts w:eastAsia="Calibri"/>
          <w:sz w:val="28"/>
          <w:szCs w:val="28"/>
        </w:rPr>
      </w:pPr>
      <w:r w:rsidRPr="001B1398">
        <w:rPr>
          <w:rFonts w:eastAsia="Calibri"/>
          <w:sz w:val="28"/>
          <w:szCs w:val="28"/>
        </w:rPr>
        <w:t xml:space="preserve">В день получения всех требуемых ответов на межведомственные запросы специалист </w:t>
      </w:r>
      <w:r>
        <w:rPr>
          <w:rFonts w:eastAsia="Calibri"/>
          <w:sz w:val="28"/>
          <w:szCs w:val="28"/>
        </w:rPr>
        <w:t>Министерства</w:t>
      </w:r>
      <w:r w:rsidRPr="001B1398">
        <w:rPr>
          <w:rFonts w:eastAsia="Calibri"/>
          <w:sz w:val="28"/>
          <w:szCs w:val="28"/>
        </w:rPr>
        <w:t xml:space="preserve">, МФЦ, ответственный за межведомственное взаимодействие, передает зарегистрированные ответы и запросы вместе с представленными заявителем документами в </w:t>
      </w:r>
      <w:r>
        <w:rPr>
          <w:rFonts w:eastAsia="Calibri"/>
          <w:sz w:val="28"/>
          <w:szCs w:val="28"/>
        </w:rPr>
        <w:t>Министерство</w:t>
      </w:r>
      <w:r w:rsidRPr="001B1398">
        <w:rPr>
          <w:rFonts w:eastAsia="Calibri"/>
          <w:sz w:val="28"/>
          <w:szCs w:val="28"/>
        </w:rPr>
        <w:t xml:space="preserve"> для принятия решения о предоставлении услуги.</w:t>
      </w:r>
    </w:p>
    <w:p w:rsidR="00235458" w:rsidRPr="001B1398" w:rsidRDefault="00AB3F12" w:rsidP="00235458">
      <w:pPr>
        <w:widowControl w:val="0"/>
        <w:autoSpaceDE w:val="0"/>
        <w:autoSpaceDN w:val="0"/>
        <w:adjustRightInd w:val="0"/>
        <w:ind w:firstLine="851"/>
        <w:jc w:val="both"/>
        <w:rPr>
          <w:rFonts w:eastAsia="Calibri"/>
          <w:sz w:val="28"/>
          <w:szCs w:val="28"/>
        </w:rPr>
      </w:pPr>
      <w:r>
        <w:rPr>
          <w:rFonts w:eastAsia="Calibri"/>
          <w:sz w:val="28"/>
          <w:szCs w:val="28"/>
        </w:rPr>
        <w:t>3.3</w:t>
      </w:r>
      <w:r w:rsidR="00235458" w:rsidRPr="001B1398">
        <w:rPr>
          <w:rFonts w:eastAsia="Calibri"/>
          <w:sz w:val="28"/>
          <w:szCs w:val="28"/>
        </w:rPr>
        <w:t xml:space="preserve">.1. Критерием принятия решения о направлении межведомственного запроса является отсутствие документов, необходимых </w:t>
      </w:r>
      <w:r w:rsidR="00235458" w:rsidRPr="001B1398">
        <w:rPr>
          <w:rFonts w:eastAsia="Calibri"/>
          <w:sz w:val="28"/>
          <w:szCs w:val="28"/>
        </w:rPr>
        <w:lastRenderedPageBreak/>
        <w:t>для предоставления государственной услуги, указанных в пункте 2.10 настоящего Административного регламента.</w:t>
      </w:r>
    </w:p>
    <w:p w:rsidR="00235458" w:rsidRPr="001B1398" w:rsidRDefault="00AB3F12" w:rsidP="00235458">
      <w:pPr>
        <w:widowControl w:val="0"/>
        <w:autoSpaceDE w:val="0"/>
        <w:autoSpaceDN w:val="0"/>
        <w:adjustRightInd w:val="0"/>
        <w:ind w:firstLine="851"/>
        <w:jc w:val="both"/>
        <w:rPr>
          <w:rFonts w:eastAsia="Calibri"/>
          <w:sz w:val="28"/>
          <w:szCs w:val="28"/>
        </w:rPr>
      </w:pPr>
      <w:r>
        <w:rPr>
          <w:rFonts w:eastAsia="Calibri"/>
          <w:sz w:val="28"/>
          <w:szCs w:val="28"/>
        </w:rPr>
        <w:t>3.3</w:t>
      </w:r>
      <w:r w:rsidR="00235458" w:rsidRPr="001B1398">
        <w:rPr>
          <w:rFonts w:eastAsia="Calibri"/>
          <w:sz w:val="28"/>
          <w:szCs w:val="28"/>
        </w:rPr>
        <w:t xml:space="preserve">.2. Максимальный срок исполнения административной процедуры составляет </w:t>
      </w:r>
      <w:r w:rsidR="00235458" w:rsidRPr="005C3F65">
        <w:rPr>
          <w:rFonts w:eastAsia="Calibri"/>
          <w:sz w:val="28"/>
          <w:szCs w:val="28"/>
        </w:rPr>
        <w:t>14 календарных дней</w:t>
      </w:r>
      <w:r w:rsidR="00235458">
        <w:rPr>
          <w:rFonts w:eastAsia="Calibri"/>
          <w:sz w:val="28"/>
          <w:szCs w:val="28"/>
        </w:rPr>
        <w:t xml:space="preserve"> </w:t>
      </w:r>
      <w:r w:rsidR="00855001">
        <w:rPr>
          <w:rFonts w:eastAsia="Calibri"/>
          <w:sz w:val="28"/>
          <w:szCs w:val="28"/>
        </w:rPr>
        <w:t>со дня</w:t>
      </w:r>
      <w:r w:rsidR="00235458" w:rsidRPr="001B1398">
        <w:rPr>
          <w:rFonts w:eastAsia="Calibri"/>
          <w:sz w:val="28"/>
          <w:szCs w:val="28"/>
        </w:rPr>
        <w:t xml:space="preserve"> получения специалистом </w:t>
      </w:r>
      <w:r w:rsidR="00235458">
        <w:rPr>
          <w:rFonts w:eastAsia="Calibri"/>
          <w:sz w:val="28"/>
          <w:szCs w:val="28"/>
        </w:rPr>
        <w:t>Министерства</w:t>
      </w:r>
      <w:r w:rsidR="00235458" w:rsidRPr="001B1398">
        <w:rPr>
          <w:rFonts w:eastAsia="Calibri"/>
          <w:sz w:val="28"/>
          <w:szCs w:val="28"/>
        </w:rPr>
        <w:t>, МФЦ, ответственным за межведомственное взаимодействие, документов и информации для направления межведомственных запросов.</w:t>
      </w:r>
    </w:p>
    <w:p w:rsidR="00235458" w:rsidRPr="001B1398" w:rsidRDefault="00AB3F12" w:rsidP="00235458">
      <w:pPr>
        <w:widowControl w:val="0"/>
        <w:autoSpaceDE w:val="0"/>
        <w:autoSpaceDN w:val="0"/>
        <w:adjustRightInd w:val="0"/>
        <w:ind w:firstLine="851"/>
        <w:jc w:val="both"/>
        <w:rPr>
          <w:rFonts w:eastAsia="Calibri"/>
          <w:sz w:val="28"/>
          <w:szCs w:val="28"/>
        </w:rPr>
      </w:pPr>
      <w:r>
        <w:rPr>
          <w:rFonts w:eastAsia="Calibri"/>
          <w:sz w:val="28"/>
          <w:szCs w:val="28"/>
        </w:rPr>
        <w:t>3.3</w:t>
      </w:r>
      <w:r w:rsidR="00235458" w:rsidRPr="001B1398">
        <w:rPr>
          <w:rFonts w:eastAsia="Calibri"/>
          <w:sz w:val="28"/>
          <w:szCs w:val="28"/>
        </w:rPr>
        <w:t>.3. Результатом исполнения административной процедуры является получение документов, и их направление в Орган для принятия решения о предоставлении государственной услуги.</w:t>
      </w:r>
    </w:p>
    <w:p w:rsidR="00235458" w:rsidRDefault="00235458" w:rsidP="00235458">
      <w:pPr>
        <w:pStyle w:val="a3"/>
        <w:ind w:firstLine="851"/>
        <w:jc w:val="both"/>
        <w:rPr>
          <w:sz w:val="28"/>
          <w:szCs w:val="28"/>
        </w:rPr>
      </w:pPr>
      <w:r w:rsidRPr="001B1398">
        <w:rPr>
          <w:sz w:val="28"/>
          <w:szCs w:val="28"/>
        </w:rPr>
        <w:t xml:space="preserve">Способом фиксации результата административной процедуры является регистрация запрашиваемых документов в журнале исходящей документации, включая систему межведомственного электронного взаимодействия </w:t>
      </w:r>
      <w:r w:rsidRPr="00CE0839">
        <w:rPr>
          <w:sz w:val="28"/>
          <w:szCs w:val="28"/>
        </w:rPr>
        <w:t xml:space="preserve">специалистом </w:t>
      </w:r>
      <w:r>
        <w:rPr>
          <w:sz w:val="28"/>
          <w:szCs w:val="28"/>
        </w:rPr>
        <w:t>Министерства</w:t>
      </w:r>
      <w:r w:rsidRPr="00CE0839">
        <w:rPr>
          <w:sz w:val="28"/>
          <w:szCs w:val="28"/>
        </w:rPr>
        <w:t xml:space="preserve">, ответственным за </w:t>
      </w:r>
      <w:r w:rsidRPr="006B3B3C">
        <w:rPr>
          <w:rFonts w:eastAsia="Calibri"/>
          <w:sz w:val="28"/>
          <w:szCs w:val="28"/>
        </w:rPr>
        <w:t xml:space="preserve">межведомственное взаимодействие, </w:t>
      </w:r>
      <w:r w:rsidRPr="00CE0839">
        <w:rPr>
          <w:sz w:val="28"/>
          <w:szCs w:val="28"/>
        </w:rPr>
        <w:t>в информационной системе.</w:t>
      </w:r>
    </w:p>
    <w:p w:rsidR="003518AE" w:rsidRPr="00CE0839" w:rsidRDefault="00AB3F12" w:rsidP="00235458">
      <w:pPr>
        <w:pStyle w:val="a3"/>
        <w:ind w:firstLine="851"/>
        <w:jc w:val="both"/>
        <w:rPr>
          <w:sz w:val="28"/>
          <w:szCs w:val="28"/>
        </w:rPr>
      </w:pPr>
      <w:r>
        <w:rPr>
          <w:sz w:val="28"/>
          <w:szCs w:val="28"/>
        </w:rPr>
        <w:t>3.3</w:t>
      </w:r>
      <w:r w:rsidR="003518AE">
        <w:rPr>
          <w:sz w:val="28"/>
          <w:szCs w:val="28"/>
        </w:rPr>
        <w:t xml:space="preserve">.4. </w:t>
      </w:r>
      <w:r w:rsidR="003518AE" w:rsidRPr="008D253B">
        <w:rPr>
          <w:sz w:val="28"/>
          <w:szCs w:val="28"/>
        </w:rPr>
        <w:t>Иные действия, необходимые для предоставления государственной услуги</w:t>
      </w:r>
      <w:r w:rsidR="003518AE">
        <w:rPr>
          <w:sz w:val="28"/>
          <w:szCs w:val="28"/>
        </w:rPr>
        <w:t xml:space="preserve"> не предусмотрены.</w:t>
      </w:r>
    </w:p>
    <w:p w:rsidR="0056275F" w:rsidRPr="006B3B3C" w:rsidRDefault="0056275F" w:rsidP="0056275F">
      <w:pPr>
        <w:widowControl w:val="0"/>
        <w:autoSpaceDE w:val="0"/>
        <w:autoSpaceDN w:val="0"/>
        <w:adjustRightInd w:val="0"/>
        <w:ind w:firstLine="851"/>
        <w:jc w:val="center"/>
        <w:outlineLvl w:val="3"/>
        <w:rPr>
          <w:sz w:val="28"/>
          <w:szCs w:val="28"/>
        </w:rPr>
      </w:pPr>
      <w:bookmarkStart w:id="30" w:name="Par312"/>
      <w:bookmarkEnd w:id="30"/>
    </w:p>
    <w:p w:rsidR="0056275F" w:rsidRPr="006B3B3C" w:rsidRDefault="0056275F" w:rsidP="0056275F">
      <w:pPr>
        <w:widowControl w:val="0"/>
        <w:autoSpaceDE w:val="0"/>
        <w:autoSpaceDN w:val="0"/>
        <w:adjustRightInd w:val="0"/>
        <w:jc w:val="center"/>
        <w:outlineLvl w:val="3"/>
        <w:rPr>
          <w:b/>
          <w:sz w:val="28"/>
          <w:szCs w:val="28"/>
        </w:rPr>
      </w:pPr>
      <w:r w:rsidRPr="006B3B3C">
        <w:rPr>
          <w:b/>
          <w:sz w:val="28"/>
          <w:szCs w:val="28"/>
        </w:rPr>
        <w:t>Принятие решения о предоставлении (об отказе</w:t>
      </w:r>
      <w:r>
        <w:rPr>
          <w:b/>
          <w:sz w:val="28"/>
          <w:szCs w:val="28"/>
        </w:rPr>
        <w:t xml:space="preserve"> </w:t>
      </w:r>
      <w:r w:rsidRPr="006B3B3C">
        <w:rPr>
          <w:b/>
          <w:sz w:val="28"/>
          <w:szCs w:val="28"/>
        </w:rPr>
        <w:t>в предоставлении) государственной услуги</w:t>
      </w:r>
    </w:p>
    <w:p w:rsidR="0056275F" w:rsidRPr="006B3B3C" w:rsidRDefault="0056275F" w:rsidP="0056275F">
      <w:pPr>
        <w:widowControl w:val="0"/>
        <w:autoSpaceDE w:val="0"/>
        <w:autoSpaceDN w:val="0"/>
        <w:adjustRightInd w:val="0"/>
        <w:ind w:firstLine="851"/>
        <w:jc w:val="both"/>
        <w:rPr>
          <w:sz w:val="28"/>
          <w:szCs w:val="28"/>
        </w:rPr>
      </w:pPr>
    </w:p>
    <w:p w:rsidR="0056275F" w:rsidRDefault="00B7294B" w:rsidP="00A14AF8">
      <w:pPr>
        <w:autoSpaceDE w:val="0"/>
        <w:autoSpaceDN w:val="0"/>
        <w:adjustRightInd w:val="0"/>
        <w:ind w:firstLine="851"/>
        <w:jc w:val="both"/>
        <w:rPr>
          <w:rFonts w:eastAsiaTheme="minorEastAsia"/>
          <w:sz w:val="28"/>
          <w:szCs w:val="28"/>
        </w:rPr>
      </w:pPr>
      <w:r>
        <w:rPr>
          <w:sz w:val="28"/>
          <w:szCs w:val="28"/>
        </w:rPr>
        <w:t>3.4.</w:t>
      </w:r>
      <w:r w:rsidR="0056275F" w:rsidRPr="006B3B3C">
        <w:rPr>
          <w:sz w:val="28"/>
          <w:szCs w:val="28"/>
        </w:rPr>
        <w:t xml:space="preserve"> </w:t>
      </w:r>
      <w:r w:rsidR="0056275F" w:rsidRPr="006B3B3C">
        <w:rPr>
          <w:rFonts w:eastAsiaTheme="minorEastAsia"/>
          <w:sz w:val="28"/>
          <w:szCs w:val="28"/>
        </w:rPr>
        <w:t xml:space="preserve">Основанием для начала административной процедуры является наличие в </w:t>
      </w:r>
      <w:r w:rsidR="0056275F">
        <w:rPr>
          <w:rFonts w:eastAsiaTheme="minorEastAsia"/>
          <w:sz w:val="28"/>
          <w:szCs w:val="28"/>
        </w:rPr>
        <w:t>Министерстве</w:t>
      </w:r>
      <w:r w:rsidR="0056275F" w:rsidRPr="006B3B3C">
        <w:rPr>
          <w:rFonts w:eastAsiaTheme="minorEastAsia"/>
          <w:sz w:val="28"/>
          <w:szCs w:val="28"/>
        </w:rPr>
        <w:t xml:space="preserve"> зарегистрированных документов, указанных в </w:t>
      </w:r>
      <w:hyperlink r:id="rId26" w:history="1">
        <w:r w:rsidR="0056275F" w:rsidRPr="006B3B3C">
          <w:rPr>
            <w:rFonts w:eastAsiaTheme="minorEastAsia"/>
            <w:sz w:val="28"/>
            <w:szCs w:val="28"/>
          </w:rPr>
          <w:t xml:space="preserve">пунктах </w:t>
        </w:r>
      </w:hyperlink>
      <w:r w:rsidR="0056275F">
        <w:rPr>
          <w:rFonts w:eastAsiaTheme="minorEastAsia"/>
          <w:sz w:val="28"/>
          <w:szCs w:val="28"/>
        </w:rPr>
        <w:t>2.9</w:t>
      </w:r>
      <w:r w:rsidR="0056275F" w:rsidRPr="006B3B3C">
        <w:rPr>
          <w:rFonts w:eastAsiaTheme="minorEastAsia"/>
          <w:sz w:val="28"/>
          <w:szCs w:val="28"/>
        </w:rPr>
        <w:t xml:space="preserve"> – </w:t>
      </w:r>
      <w:r w:rsidR="0056275F">
        <w:rPr>
          <w:rFonts w:eastAsiaTheme="minorEastAsia"/>
          <w:sz w:val="28"/>
          <w:szCs w:val="28"/>
        </w:rPr>
        <w:t>2.10</w:t>
      </w:r>
      <w:r w:rsidR="0056275F" w:rsidRPr="006B3B3C">
        <w:rPr>
          <w:rFonts w:eastAsiaTheme="minorEastAsia"/>
          <w:sz w:val="28"/>
          <w:szCs w:val="28"/>
        </w:rPr>
        <w:t xml:space="preserve"> настоящего Административного регламента.</w:t>
      </w:r>
    </w:p>
    <w:p w:rsidR="00A14AF8" w:rsidRPr="001B1398" w:rsidRDefault="00A14AF8" w:rsidP="00A14AF8">
      <w:pPr>
        <w:widowControl w:val="0"/>
        <w:autoSpaceDE w:val="0"/>
        <w:autoSpaceDN w:val="0"/>
        <w:adjustRightInd w:val="0"/>
        <w:ind w:firstLine="851"/>
        <w:jc w:val="both"/>
        <w:rPr>
          <w:rFonts w:eastAsia="Calibri"/>
          <w:sz w:val="28"/>
          <w:szCs w:val="28"/>
        </w:rPr>
      </w:pPr>
      <w:r w:rsidRPr="001B1398">
        <w:rPr>
          <w:rFonts w:eastAsia="Calibri"/>
          <w:sz w:val="28"/>
          <w:szCs w:val="28"/>
        </w:rPr>
        <w:t xml:space="preserve">При рассмотрении комплекта документов для предоставления государственной услуги специалист </w:t>
      </w:r>
      <w:r>
        <w:rPr>
          <w:rFonts w:eastAsia="Calibri"/>
          <w:sz w:val="28"/>
          <w:szCs w:val="28"/>
        </w:rPr>
        <w:t>Министерства</w:t>
      </w:r>
      <w:r w:rsidRPr="001B1398">
        <w:rPr>
          <w:rFonts w:eastAsia="Calibri"/>
          <w:sz w:val="28"/>
          <w:szCs w:val="28"/>
        </w:rPr>
        <w:t>:</w:t>
      </w:r>
    </w:p>
    <w:p w:rsidR="00A14AF8" w:rsidRPr="001B1398" w:rsidRDefault="00A14AF8" w:rsidP="00A14AF8">
      <w:pPr>
        <w:widowControl w:val="0"/>
        <w:autoSpaceDE w:val="0"/>
        <w:autoSpaceDN w:val="0"/>
        <w:adjustRightInd w:val="0"/>
        <w:ind w:firstLine="851"/>
        <w:jc w:val="both"/>
        <w:rPr>
          <w:rFonts w:eastAsia="Calibri"/>
          <w:sz w:val="28"/>
          <w:szCs w:val="28"/>
        </w:rPr>
      </w:pPr>
      <w:r w:rsidRPr="001B1398">
        <w:rPr>
          <w:rFonts w:eastAsia="Calibri"/>
          <w:sz w:val="28"/>
          <w:szCs w:val="28"/>
        </w:rPr>
        <w:t xml:space="preserve">- определяет соответствие представленных документов требованиям, установленным в пунктах 2.9 и 2.10 </w:t>
      </w:r>
      <w:r>
        <w:rPr>
          <w:rFonts w:eastAsia="Calibri"/>
          <w:sz w:val="28"/>
          <w:szCs w:val="28"/>
        </w:rPr>
        <w:t xml:space="preserve">настоящего </w:t>
      </w:r>
      <w:r w:rsidRPr="001B1398">
        <w:rPr>
          <w:rFonts w:eastAsia="Calibri"/>
          <w:sz w:val="28"/>
          <w:szCs w:val="28"/>
        </w:rPr>
        <w:t>Административного регламента;</w:t>
      </w:r>
    </w:p>
    <w:p w:rsidR="00A14AF8" w:rsidRPr="001B1398" w:rsidRDefault="00A14AF8" w:rsidP="00A14AF8">
      <w:pPr>
        <w:widowControl w:val="0"/>
        <w:autoSpaceDE w:val="0"/>
        <w:autoSpaceDN w:val="0"/>
        <w:adjustRightInd w:val="0"/>
        <w:ind w:firstLine="851"/>
        <w:jc w:val="both"/>
        <w:rPr>
          <w:rFonts w:eastAsia="Calibri"/>
          <w:sz w:val="28"/>
          <w:szCs w:val="28"/>
        </w:rPr>
      </w:pPr>
      <w:r w:rsidRPr="001B1398">
        <w:rPr>
          <w:rFonts w:eastAsia="Calibri"/>
          <w:sz w:val="28"/>
          <w:szCs w:val="28"/>
        </w:rPr>
        <w:t xml:space="preserve">- анализирует содержащиеся в представленных документах информацию в целях подтверждения статуса заявителя и его потребности в получении государственной услуги, а также необходимости предоставления </w:t>
      </w:r>
      <w:r>
        <w:rPr>
          <w:rFonts w:eastAsia="Calibri"/>
          <w:sz w:val="28"/>
          <w:szCs w:val="28"/>
        </w:rPr>
        <w:t>Министерством</w:t>
      </w:r>
      <w:r w:rsidRPr="001B1398">
        <w:rPr>
          <w:rFonts w:eastAsia="Calibri"/>
          <w:sz w:val="28"/>
          <w:szCs w:val="28"/>
        </w:rPr>
        <w:t xml:space="preserve"> государственной услуги;</w:t>
      </w:r>
    </w:p>
    <w:p w:rsidR="00A14AF8" w:rsidRPr="001B1398" w:rsidRDefault="00A14AF8" w:rsidP="00A14AF8">
      <w:pPr>
        <w:widowControl w:val="0"/>
        <w:autoSpaceDE w:val="0"/>
        <w:autoSpaceDN w:val="0"/>
        <w:adjustRightInd w:val="0"/>
        <w:ind w:firstLine="851"/>
        <w:jc w:val="both"/>
        <w:rPr>
          <w:rFonts w:eastAsia="Calibri"/>
          <w:sz w:val="28"/>
          <w:szCs w:val="28"/>
        </w:rPr>
      </w:pPr>
      <w:r w:rsidRPr="001B1398">
        <w:rPr>
          <w:rFonts w:eastAsia="Calibri"/>
          <w:sz w:val="28"/>
          <w:szCs w:val="28"/>
        </w:rPr>
        <w:t xml:space="preserve">- устанавливает факт отсутствия или наличия оснований для отказа в предоставлении государственной услуги, предусмотренных пунктом 2.17 </w:t>
      </w:r>
      <w:r>
        <w:rPr>
          <w:rFonts w:eastAsia="Calibri"/>
          <w:sz w:val="28"/>
          <w:szCs w:val="28"/>
        </w:rPr>
        <w:t xml:space="preserve">настоящего </w:t>
      </w:r>
      <w:r w:rsidRPr="001B1398">
        <w:rPr>
          <w:rFonts w:eastAsia="Calibri"/>
          <w:sz w:val="28"/>
          <w:szCs w:val="28"/>
        </w:rPr>
        <w:t xml:space="preserve">Административного регламента. </w:t>
      </w:r>
    </w:p>
    <w:p w:rsidR="00A14AF8" w:rsidRPr="001B1398" w:rsidRDefault="00A14AF8" w:rsidP="00A14AF8">
      <w:pPr>
        <w:widowControl w:val="0"/>
        <w:autoSpaceDE w:val="0"/>
        <w:autoSpaceDN w:val="0"/>
        <w:adjustRightInd w:val="0"/>
        <w:ind w:firstLine="851"/>
        <w:jc w:val="both"/>
        <w:rPr>
          <w:rFonts w:eastAsia="Calibri"/>
          <w:sz w:val="28"/>
          <w:szCs w:val="28"/>
        </w:rPr>
      </w:pPr>
      <w:r w:rsidRPr="001B1398">
        <w:rPr>
          <w:rFonts w:eastAsia="Calibri"/>
          <w:sz w:val="28"/>
          <w:szCs w:val="28"/>
        </w:rPr>
        <w:t xml:space="preserve"> </w:t>
      </w:r>
      <w:r>
        <w:rPr>
          <w:rFonts w:eastAsia="Calibri"/>
          <w:sz w:val="28"/>
          <w:szCs w:val="28"/>
        </w:rPr>
        <w:t xml:space="preserve">- </w:t>
      </w:r>
      <w:r w:rsidRPr="001B1398">
        <w:rPr>
          <w:rFonts w:eastAsia="Calibri"/>
          <w:sz w:val="28"/>
          <w:szCs w:val="28"/>
        </w:rPr>
        <w:t>устанавливает соответствие заявителя критериям, необходимым для предоставления государственной услуги, а также наличие оснований для отказа в предоставлении государственной услуги, предусмотренных пунктом 2.17 настоящего Административного регламента.</w:t>
      </w:r>
    </w:p>
    <w:p w:rsidR="00A14AF8" w:rsidRPr="001B1398" w:rsidRDefault="00A14AF8" w:rsidP="00A14AF8">
      <w:pPr>
        <w:widowControl w:val="0"/>
        <w:autoSpaceDE w:val="0"/>
        <w:autoSpaceDN w:val="0"/>
        <w:adjustRightInd w:val="0"/>
        <w:ind w:firstLine="851"/>
        <w:jc w:val="both"/>
        <w:rPr>
          <w:rFonts w:eastAsia="Calibri"/>
          <w:sz w:val="28"/>
          <w:szCs w:val="28"/>
        </w:rPr>
      </w:pPr>
      <w:r w:rsidRPr="001B1398">
        <w:rPr>
          <w:rFonts w:eastAsia="Calibri"/>
          <w:sz w:val="28"/>
          <w:szCs w:val="28"/>
        </w:rPr>
        <w:t xml:space="preserve">Специалист </w:t>
      </w:r>
      <w:r>
        <w:rPr>
          <w:rFonts w:eastAsia="Calibri"/>
          <w:sz w:val="28"/>
          <w:szCs w:val="28"/>
        </w:rPr>
        <w:t>Министерства</w:t>
      </w:r>
      <w:r w:rsidRPr="001B1398">
        <w:rPr>
          <w:rFonts w:eastAsia="Calibri"/>
          <w:sz w:val="28"/>
          <w:szCs w:val="28"/>
        </w:rPr>
        <w:t xml:space="preserve"> </w:t>
      </w:r>
      <w:r w:rsidR="00D729A3">
        <w:rPr>
          <w:rFonts w:eastAsia="Calibri"/>
          <w:sz w:val="28"/>
          <w:szCs w:val="28"/>
        </w:rPr>
        <w:t xml:space="preserve">в течение </w:t>
      </w:r>
      <w:r w:rsidRPr="00A14AF8">
        <w:rPr>
          <w:rFonts w:eastAsia="Calibri"/>
          <w:sz w:val="28"/>
          <w:szCs w:val="28"/>
        </w:rPr>
        <w:t>10 календарных дней</w:t>
      </w:r>
      <w:r w:rsidRPr="001B1398">
        <w:rPr>
          <w:rFonts w:eastAsia="Calibri"/>
          <w:sz w:val="28"/>
          <w:szCs w:val="28"/>
        </w:rPr>
        <w:t xml:space="preserve"> </w:t>
      </w:r>
      <w:r w:rsidR="009C0267">
        <w:rPr>
          <w:rFonts w:eastAsia="Calibri"/>
          <w:sz w:val="28"/>
          <w:szCs w:val="28"/>
        </w:rPr>
        <w:t xml:space="preserve">со дня получения специалистом Министерства комплекта документов для предоставления государственной услуги </w:t>
      </w:r>
      <w:r w:rsidRPr="001B1398">
        <w:rPr>
          <w:rFonts w:eastAsia="Calibri"/>
          <w:sz w:val="28"/>
          <w:szCs w:val="28"/>
        </w:rPr>
        <w:t>по результатам проверки готовит один из следующих документов:</w:t>
      </w:r>
    </w:p>
    <w:p w:rsidR="00A14AF8" w:rsidRPr="001B1398" w:rsidRDefault="00A14AF8" w:rsidP="00A14AF8">
      <w:pPr>
        <w:widowControl w:val="0"/>
        <w:autoSpaceDE w:val="0"/>
        <w:autoSpaceDN w:val="0"/>
        <w:adjustRightInd w:val="0"/>
        <w:ind w:firstLine="851"/>
        <w:jc w:val="both"/>
        <w:rPr>
          <w:rFonts w:eastAsia="Calibri"/>
          <w:sz w:val="28"/>
          <w:szCs w:val="28"/>
        </w:rPr>
      </w:pPr>
      <w:r w:rsidRPr="001B1398">
        <w:rPr>
          <w:rFonts w:eastAsia="Calibri"/>
          <w:sz w:val="28"/>
          <w:szCs w:val="28"/>
        </w:rPr>
        <w:t xml:space="preserve">- проект решения о предоставлении государственной услуги; </w:t>
      </w:r>
    </w:p>
    <w:p w:rsidR="00A14AF8" w:rsidRPr="001B1398" w:rsidRDefault="00A14AF8" w:rsidP="00A14AF8">
      <w:pPr>
        <w:widowControl w:val="0"/>
        <w:autoSpaceDE w:val="0"/>
        <w:autoSpaceDN w:val="0"/>
        <w:adjustRightInd w:val="0"/>
        <w:ind w:firstLine="851"/>
        <w:jc w:val="both"/>
        <w:rPr>
          <w:rFonts w:eastAsia="Calibri"/>
          <w:sz w:val="28"/>
          <w:szCs w:val="28"/>
        </w:rPr>
      </w:pPr>
      <w:r w:rsidRPr="001B1398">
        <w:rPr>
          <w:rFonts w:eastAsia="Calibri"/>
          <w:sz w:val="28"/>
          <w:szCs w:val="28"/>
        </w:rPr>
        <w:lastRenderedPageBreak/>
        <w:t xml:space="preserve">- проект решения об отказе в предоставлении государственной услуги (в случае наличия оснований, предусмотренных пунктом 2.17 настоящего Административного регламента). </w:t>
      </w:r>
    </w:p>
    <w:p w:rsidR="00A14AF8" w:rsidRPr="001B1398" w:rsidRDefault="00A14AF8" w:rsidP="00A14AF8">
      <w:pPr>
        <w:widowControl w:val="0"/>
        <w:autoSpaceDE w:val="0"/>
        <w:autoSpaceDN w:val="0"/>
        <w:adjustRightInd w:val="0"/>
        <w:ind w:firstLine="851"/>
        <w:jc w:val="both"/>
        <w:rPr>
          <w:rFonts w:eastAsia="Calibri"/>
          <w:sz w:val="28"/>
          <w:szCs w:val="28"/>
        </w:rPr>
      </w:pPr>
      <w:r w:rsidRPr="001B1398">
        <w:rPr>
          <w:rFonts w:eastAsia="Calibri"/>
          <w:sz w:val="28"/>
          <w:szCs w:val="28"/>
        </w:rPr>
        <w:t xml:space="preserve">Специалист </w:t>
      </w:r>
      <w:r w:rsidR="00D729A3">
        <w:rPr>
          <w:rFonts w:eastAsia="Calibri"/>
          <w:sz w:val="28"/>
          <w:szCs w:val="28"/>
        </w:rPr>
        <w:t>Министерства</w:t>
      </w:r>
      <w:r w:rsidRPr="001B1398">
        <w:rPr>
          <w:rFonts w:eastAsia="Calibri"/>
          <w:sz w:val="28"/>
          <w:szCs w:val="28"/>
        </w:rPr>
        <w:t xml:space="preserve"> после оформления проекта решения о предоставлении государственной услуги либо решения об отказе в предоставлении государственной услуги передает его на подпись </w:t>
      </w:r>
      <w:r w:rsidR="00D729A3">
        <w:rPr>
          <w:rFonts w:eastAsia="Calibri"/>
          <w:sz w:val="28"/>
          <w:szCs w:val="28"/>
        </w:rPr>
        <w:t>министру.</w:t>
      </w:r>
      <w:r w:rsidRPr="001B1398">
        <w:rPr>
          <w:rFonts w:eastAsia="Calibri"/>
          <w:sz w:val="28"/>
          <w:szCs w:val="28"/>
        </w:rPr>
        <w:t xml:space="preserve"> </w:t>
      </w:r>
      <w:r w:rsidR="00D729A3">
        <w:rPr>
          <w:rFonts w:eastAsia="Calibri"/>
          <w:sz w:val="28"/>
          <w:szCs w:val="28"/>
        </w:rPr>
        <w:t>Министр</w:t>
      </w:r>
      <w:r w:rsidRPr="001B1398">
        <w:rPr>
          <w:rFonts w:eastAsia="Calibri"/>
          <w:sz w:val="28"/>
          <w:szCs w:val="28"/>
        </w:rPr>
        <w:t xml:space="preserve"> подписывает проект решения о предоставлении государственной услуги (решения об отказе в предоставлении государственной услуги) в течение </w:t>
      </w:r>
      <w:r w:rsidR="00D729A3" w:rsidRPr="00D729A3">
        <w:rPr>
          <w:rFonts w:eastAsia="Calibri"/>
          <w:sz w:val="28"/>
          <w:szCs w:val="28"/>
        </w:rPr>
        <w:t>2 календарных дней</w:t>
      </w:r>
      <w:r w:rsidRPr="001B1398">
        <w:rPr>
          <w:rFonts w:eastAsia="Calibri"/>
          <w:sz w:val="28"/>
          <w:szCs w:val="28"/>
        </w:rPr>
        <w:t xml:space="preserve"> со дня его получения. </w:t>
      </w:r>
    </w:p>
    <w:p w:rsidR="00A14AF8" w:rsidRPr="001B1398" w:rsidRDefault="00A14AF8" w:rsidP="00A14AF8">
      <w:pPr>
        <w:widowControl w:val="0"/>
        <w:autoSpaceDE w:val="0"/>
        <w:autoSpaceDN w:val="0"/>
        <w:adjustRightInd w:val="0"/>
        <w:ind w:firstLine="851"/>
        <w:jc w:val="both"/>
        <w:rPr>
          <w:rFonts w:eastAsia="Calibri"/>
          <w:sz w:val="28"/>
          <w:szCs w:val="28"/>
        </w:rPr>
      </w:pPr>
      <w:r w:rsidRPr="001B1398">
        <w:rPr>
          <w:rFonts w:eastAsia="Calibri"/>
          <w:sz w:val="28"/>
          <w:szCs w:val="28"/>
        </w:rPr>
        <w:t xml:space="preserve">Специалист </w:t>
      </w:r>
      <w:r w:rsidR="00D729A3">
        <w:rPr>
          <w:rFonts w:eastAsia="Calibri"/>
          <w:sz w:val="28"/>
          <w:szCs w:val="28"/>
        </w:rPr>
        <w:t>Министерства</w:t>
      </w:r>
      <w:r w:rsidRPr="001B1398">
        <w:rPr>
          <w:rFonts w:eastAsia="Calibri"/>
          <w:sz w:val="28"/>
          <w:szCs w:val="28"/>
        </w:rPr>
        <w:t xml:space="preserve"> направляет подписанное </w:t>
      </w:r>
      <w:r w:rsidR="00D729A3">
        <w:rPr>
          <w:rFonts w:eastAsia="Calibri"/>
          <w:sz w:val="28"/>
          <w:szCs w:val="28"/>
        </w:rPr>
        <w:t>министром</w:t>
      </w:r>
      <w:r w:rsidRPr="001B1398">
        <w:rPr>
          <w:rFonts w:eastAsia="Calibri"/>
          <w:sz w:val="28"/>
          <w:szCs w:val="28"/>
        </w:rPr>
        <w:t xml:space="preserve"> решение сотруднику </w:t>
      </w:r>
      <w:r w:rsidR="00D729A3">
        <w:rPr>
          <w:rFonts w:eastAsia="Calibri"/>
          <w:sz w:val="28"/>
          <w:szCs w:val="28"/>
        </w:rPr>
        <w:t>Министерства</w:t>
      </w:r>
      <w:r w:rsidRPr="001B1398">
        <w:rPr>
          <w:rFonts w:eastAsia="Calibri"/>
          <w:sz w:val="28"/>
          <w:szCs w:val="28"/>
        </w:rPr>
        <w:t>, МФЦ, ответственному за выдачу результата предоставления услуги, для выдачи его заявителю.</w:t>
      </w:r>
    </w:p>
    <w:p w:rsidR="00A14AF8" w:rsidRPr="001B1398" w:rsidRDefault="00B7294B" w:rsidP="00A14AF8">
      <w:pPr>
        <w:widowControl w:val="0"/>
        <w:autoSpaceDE w:val="0"/>
        <w:autoSpaceDN w:val="0"/>
        <w:adjustRightInd w:val="0"/>
        <w:ind w:firstLine="851"/>
        <w:jc w:val="both"/>
        <w:rPr>
          <w:rFonts w:eastAsia="Calibri"/>
          <w:sz w:val="28"/>
          <w:szCs w:val="28"/>
        </w:rPr>
      </w:pPr>
      <w:r>
        <w:rPr>
          <w:rFonts w:eastAsia="Calibri"/>
          <w:sz w:val="28"/>
          <w:szCs w:val="28"/>
        </w:rPr>
        <w:t>3.4</w:t>
      </w:r>
      <w:r w:rsidR="00A14AF8" w:rsidRPr="001B1398">
        <w:rPr>
          <w:rFonts w:eastAsia="Calibri"/>
          <w:sz w:val="28"/>
          <w:szCs w:val="28"/>
        </w:rPr>
        <w:t>.1. Критерием принятия решения</w:t>
      </w:r>
      <w:r w:rsidR="00A14AF8" w:rsidRPr="001B1398">
        <w:rPr>
          <w:sz w:val="28"/>
          <w:szCs w:val="28"/>
        </w:rPr>
        <w:t xml:space="preserve"> о предоставлении государственной услуги </w:t>
      </w:r>
      <w:r w:rsidR="00A14AF8" w:rsidRPr="001B1398">
        <w:rPr>
          <w:rFonts w:eastAsia="Calibri"/>
          <w:sz w:val="28"/>
          <w:szCs w:val="28"/>
        </w:rPr>
        <w:t xml:space="preserve">является соответствие </w:t>
      </w:r>
      <w:r w:rsidR="00720D09">
        <w:rPr>
          <w:rFonts w:eastAsia="Calibri"/>
          <w:sz w:val="28"/>
          <w:szCs w:val="28"/>
        </w:rPr>
        <w:t>заявления</w:t>
      </w:r>
      <w:r w:rsidR="00A14AF8" w:rsidRPr="001B1398">
        <w:rPr>
          <w:rFonts w:eastAsia="Calibri"/>
          <w:sz w:val="28"/>
          <w:szCs w:val="28"/>
        </w:rPr>
        <w:t xml:space="preserve"> и прилагаемых к нему документов требованиям настоящего Административного регламента.</w:t>
      </w:r>
    </w:p>
    <w:p w:rsidR="00A14AF8" w:rsidRPr="001B1398" w:rsidRDefault="00B7294B" w:rsidP="00A14AF8">
      <w:pPr>
        <w:widowControl w:val="0"/>
        <w:autoSpaceDE w:val="0"/>
        <w:autoSpaceDN w:val="0"/>
        <w:adjustRightInd w:val="0"/>
        <w:ind w:firstLine="851"/>
        <w:jc w:val="both"/>
        <w:rPr>
          <w:rFonts w:eastAsia="Calibri"/>
          <w:sz w:val="28"/>
          <w:szCs w:val="28"/>
        </w:rPr>
      </w:pPr>
      <w:r>
        <w:rPr>
          <w:rFonts w:eastAsia="Calibri"/>
          <w:sz w:val="28"/>
          <w:szCs w:val="28"/>
        </w:rPr>
        <w:t>3.4</w:t>
      </w:r>
      <w:r w:rsidR="00A14AF8" w:rsidRPr="001B1398">
        <w:rPr>
          <w:rFonts w:eastAsia="Calibri"/>
          <w:sz w:val="28"/>
          <w:szCs w:val="28"/>
        </w:rPr>
        <w:t xml:space="preserve">.2. Максимальный срок исполнения административной процедуры составляет не более </w:t>
      </w:r>
      <w:r w:rsidR="00F31CDC">
        <w:rPr>
          <w:rFonts w:eastAsia="Calibri"/>
          <w:sz w:val="28"/>
          <w:szCs w:val="28"/>
        </w:rPr>
        <w:t>14</w:t>
      </w:r>
      <w:r w:rsidR="00D729A3">
        <w:rPr>
          <w:rFonts w:eastAsia="Calibri"/>
          <w:sz w:val="28"/>
          <w:szCs w:val="28"/>
        </w:rPr>
        <w:t xml:space="preserve"> календарных дней</w:t>
      </w:r>
      <w:r w:rsidR="00A14AF8" w:rsidRPr="001B1398">
        <w:rPr>
          <w:rFonts w:eastAsia="Calibri"/>
          <w:sz w:val="28"/>
          <w:szCs w:val="28"/>
        </w:rPr>
        <w:t xml:space="preserve"> со дня получения </w:t>
      </w:r>
      <w:r w:rsidR="00D729A3">
        <w:rPr>
          <w:rFonts w:eastAsia="Calibri"/>
          <w:sz w:val="28"/>
          <w:szCs w:val="28"/>
        </w:rPr>
        <w:t>Министерством</w:t>
      </w:r>
      <w:r w:rsidR="00A14AF8" w:rsidRPr="001B1398">
        <w:rPr>
          <w:rFonts w:eastAsia="Calibri"/>
          <w:sz w:val="28"/>
          <w:szCs w:val="28"/>
        </w:rPr>
        <w:t>, МФЦ полного комплекта документов, необходимых для предоставления государственной услуги</w:t>
      </w:r>
      <w:r w:rsidR="00A14AF8" w:rsidRPr="001B1398">
        <w:rPr>
          <w:sz w:val="28"/>
          <w:szCs w:val="28"/>
        </w:rPr>
        <w:t>.</w:t>
      </w:r>
    </w:p>
    <w:p w:rsidR="00A14AF8" w:rsidRPr="001B1398" w:rsidRDefault="00B7294B" w:rsidP="00A14AF8">
      <w:pPr>
        <w:widowControl w:val="0"/>
        <w:autoSpaceDE w:val="0"/>
        <w:autoSpaceDN w:val="0"/>
        <w:adjustRightInd w:val="0"/>
        <w:ind w:firstLine="851"/>
        <w:jc w:val="both"/>
        <w:rPr>
          <w:bCs/>
          <w:iCs/>
          <w:sz w:val="28"/>
          <w:szCs w:val="28"/>
        </w:rPr>
      </w:pPr>
      <w:r>
        <w:rPr>
          <w:bCs/>
          <w:iCs/>
          <w:sz w:val="28"/>
          <w:szCs w:val="28"/>
        </w:rPr>
        <w:t>3.4</w:t>
      </w:r>
      <w:r w:rsidR="00A14AF8" w:rsidRPr="001B1398">
        <w:rPr>
          <w:bCs/>
          <w:iCs/>
          <w:sz w:val="28"/>
          <w:szCs w:val="28"/>
        </w:rPr>
        <w:t xml:space="preserve">.3. Результатом административной процедуры является принятие решения о предоставлении государственной услуги (либо решения об отказе в предоставлении государственной услуги) и передача принятого решения о предоставлении государственной услуги (либо решения об отказе в предоставлении государственной услуги) сотруднику </w:t>
      </w:r>
      <w:r w:rsidR="00D729A3">
        <w:rPr>
          <w:bCs/>
          <w:iCs/>
          <w:sz w:val="28"/>
          <w:szCs w:val="28"/>
        </w:rPr>
        <w:t>Министерства</w:t>
      </w:r>
      <w:r w:rsidR="00A14AF8" w:rsidRPr="001B1398">
        <w:rPr>
          <w:bCs/>
          <w:iCs/>
          <w:sz w:val="28"/>
          <w:szCs w:val="28"/>
        </w:rPr>
        <w:t>, МФЦ, ответственному за выдачу результата предоставления услуги, для выдачи его заявителю.</w:t>
      </w:r>
    </w:p>
    <w:p w:rsidR="00A14AF8" w:rsidRDefault="00A14AF8" w:rsidP="00A14AF8">
      <w:pPr>
        <w:widowControl w:val="0"/>
        <w:autoSpaceDE w:val="0"/>
        <w:autoSpaceDN w:val="0"/>
        <w:adjustRightInd w:val="0"/>
        <w:ind w:firstLine="851"/>
        <w:jc w:val="both"/>
        <w:rPr>
          <w:sz w:val="28"/>
          <w:szCs w:val="28"/>
        </w:rPr>
      </w:pPr>
      <w:r w:rsidRPr="00D729A3">
        <w:rPr>
          <w:sz w:val="28"/>
          <w:szCs w:val="28"/>
        </w:rPr>
        <w:t xml:space="preserve">Результат административной процедуры фиксируется в системе электронного документооборота с пометкой «исполнено» </w:t>
      </w:r>
      <w:r w:rsidR="00D729A3" w:rsidRPr="00D729A3">
        <w:rPr>
          <w:sz w:val="28"/>
          <w:szCs w:val="28"/>
        </w:rPr>
        <w:t xml:space="preserve">специалистом Министерства, ответственным за принятие решения </w:t>
      </w:r>
      <w:r w:rsidR="00D729A3" w:rsidRPr="00D729A3">
        <w:rPr>
          <w:bCs/>
          <w:iCs/>
          <w:sz w:val="28"/>
          <w:szCs w:val="28"/>
        </w:rPr>
        <w:t>о предоставлении государственной услуги (либо решения об отказе в предоставлении государственной услуги)</w:t>
      </w:r>
      <w:r w:rsidRPr="00D729A3">
        <w:rPr>
          <w:sz w:val="28"/>
          <w:szCs w:val="28"/>
        </w:rPr>
        <w:t>.</w:t>
      </w:r>
    </w:p>
    <w:p w:rsidR="003518AE" w:rsidRPr="00D729A3" w:rsidRDefault="00B7294B" w:rsidP="00A14AF8">
      <w:pPr>
        <w:widowControl w:val="0"/>
        <w:autoSpaceDE w:val="0"/>
        <w:autoSpaceDN w:val="0"/>
        <w:adjustRightInd w:val="0"/>
        <w:ind w:firstLine="851"/>
        <w:jc w:val="both"/>
        <w:rPr>
          <w:sz w:val="28"/>
          <w:szCs w:val="28"/>
        </w:rPr>
      </w:pPr>
      <w:r>
        <w:rPr>
          <w:sz w:val="28"/>
          <w:szCs w:val="28"/>
        </w:rPr>
        <w:t>3.4</w:t>
      </w:r>
      <w:r w:rsidR="003518AE">
        <w:rPr>
          <w:sz w:val="28"/>
          <w:szCs w:val="28"/>
        </w:rPr>
        <w:t xml:space="preserve">.4. </w:t>
      </w:r>
      <w:r w:rsidR="003518AE" w:rsidRPr="008D253B">
        <w:rPr>
          <w:sz w:val="28"/>
          <w:szCs w:val="28"/>
        </w:rPr>
        <w:t>Иные действия, необходимые для предоставления государственной услуги</w:t>
      </w:r>
      <w:r w:rsidR="003518AE">
        <w:rPr>
          <w:sz w:val="28"/>
          <w:szCs w:val="28"/>
        </w:rPr>
        <w:t xml:space="preserve"> не предусмотрены.</w:t>
      </w:r>
    </w:p>
    <w:p w:rsidR="00A14AF8" w:rsidRDefault="00A14AF8" w:rsidP="00A14AF8">
      <w:pPr>
        <w:autoSpaceDE w:val="0"/>
        <w:autoSpaceDN w:val="0"/>
        <w:adjustRightInd w:val="0"/>
        <w:ind w:firstLine="851"/>
        <w:jc w:val="both"/>
        <w:rPr>
          <w:rFonts w:eastAsiaTheme="minorEastAsia"/>
          <w:sz w:val="28"/>
          <w:szCs w:val="28"/>
        </w:rPr>
      </w:pPr>
    </w:p>
    <w:p w:rsidR="0056275F" w:rsidRPr="006B3B3C" w:rsidRDefault="0056275F" w:rsidP="0056275F">
      <w:pPr>
        <w:widowControl w:val="0"/>
        <w:autoSpaceDE w:val="0"/>
        <w:autoSpaceDN w:val="0"/>
        <w:adjustRightInd w:val="0"/>
        <w:jc w:val="center"/>
        <w:rPr>
          <w:b/>
          <w:sz w:val="28"/>
          <w:szCs w:val="28"/>
        </w:rPr>
      </w:pPr>
      <w:r w:rsidRPr="006B3B3C">
        <w:rPr>
          <w:b/>
          <w:sz w:val="28"/>
          <w:szCs w:val="28"/>
        </w:rPr>
        <w:t>Уведомление заявителя о принятом решении, выдача заявителю результата предоставления государственной услуги</w:t>
      </w:r>
    </w:p>
    <w:p w:rsidR="0056275F" w:rsidRPr="006B3B3C" w:rsidRDefault="0056275F" w:rsidP="0056275F">
      <w:pPr>
        <w:widowControl w:val="0"/>
        <w:autoSpaceDE w:val="0"/>
        <w:autoSpaceDN w:val="0"/>
        <w:adjustRightInd w:val="0"/>
        <w:ind w:firstLine="851"/>
        <w:jc w:val="both"/>
        <w:rPr>
          <w:sz w:val="28"/>
          <w:szCs w:val="28"/>
        </w:rPr>
      </w:pPr>
    </w:p>
    <w:p w:rsidR="0056275F" w:rsidRPr="006B3B3C" w:rsidRDefault="00B7294B" w:rsidP="0056275F">
      <w:pPr>
        <w:widowControl w:val="0"/>
        <w:autoSpaceDE w:val="0"/>
        <w:autoSpaceDN w:val="0"/>
        <w:adjustRightInd w:val="0"/>
        <w:ind w:firstLine="709"/>
        <w:jc w:val="both"/>
        <w:rPr>
          <w:sz w:val="28"/>
          <w:szCs w:val="28"/>
        </w:rPr>
      </w:pPr>
      <w:r>
        <w:rPr>
          <w:sz w:val="28"/>
          <w:szCs w:val="28"/>
        </w:rPr>
        <w:t>3.5</w:t>
      </w:r>
      <w:r w:rsidR="0056275F" w:rsidRPr="006B3B3C">
        <w:rPr>
          <w:sz w:val="28"/>
          <w:szCs w:val="28"/>
        </w:rPr>
        <w:t xml:space="preserve">. Основанием для начала исполнения административной процедуры является поступление сотруднику </w:t>
      </w:r>
      <w:r w:rsidR="0056275F">
        <w:rPr>
          <w:sz w:val="28"/>
          <w:szCs w:val="28"/>
        </w:rPr>
        <w:t>Министерства</w:t>
      </w:r>
      <w:r w:rsidR="0056275F" w:rsidRPr="006B3B3C">
        <w:rPr>
          <w:sz w:val="28"/>
          <w:szCs w:val="28"/>
        </w:rPr>
        <w:t>,</w:t>
      </w:r>
      <w:r w:rsidR="0056275F">
        <w:rPr>
          <w:sz w:val="28"/>
          <w:szCs w:val="28"/>
        </w:rPr>
        <w:t xml:space="preserve"> МФЦ,</w:t>
      </w:r>
      <w:r w:rsidR="0056275F" w:rsidRPr="006B3B3C">
        <w:rPr>
          <w:sz w:val="28"/>
          <w:szCs w:val="28"/>
        </w:rPr>
        <w:t xml:space="preserve"> ответственному за выдачу результата предоставления услуги, решения о предоставлении государственной услуги или </w:t>
      </w:r>
      <w:r w:rsidR="0056275F">
        <w:rPr>
          <w:sz w:val="28"/>
          <w:szCs w:val="28"/>
        </w:rPr>
        <w:t>уведомления</w:t>
      </w:r>
      <w:r w:rsidR="0056275F" w:rsidRPr="006B3B3C">
        <w:rPr>
          <w:sz w:val="28"/>
          <w:szCs w:val="28"/>
        </w:rPr>
        <w:t xml:space="preserve"> об отказе в предоставлении государственной услуги (далее </w:t>
      </w:r>
      <w:r w:rsidR="0056275F">
        <w:rPr>
          <w:sz w:val="28"/>
          <w:szCs w:val="28"/>
        </w:rPr>
        <w:t>–</w:t>
      </w:r>
      <w:r w:rsidR="0056275F" w:rsidRPr="006B3B3C">
        <w:rPr>
          <w:sz w:val="28"/>
          <w:szCs w:val="28"/>
        </w:rPr>
        <w:t xml:space="preserve"> </w:t>
      </w:r>
      <w:r w:rsidR="00785758">
        <w:rPr>
          <w:sz w:val="28"/>
          <w:szCs w:val="28"/>
        </w:rPr>
        <w:t>Решение</w:t>
      </w:r>
      <w:r w:rsidR="0056275F" w:rsidRPr="006B3B3C">
        <w:rPr>
          <w:sz w:val="28"/>
          <w:szCs w:val="28"/>
        </w:rPr>
        <w:t>).</w:t>
      </w:r>
    </w:p>
    <w:p w:rsidR="0056275F" w:rsidRPr="006B3B3C" w:rsidRDefault="0056275F" w:rsidP="0056275F">
      <w:pPr>
        <w:widowControl w:val="0"/>
        <w:autoSpaceDE w:val="0"/>
        <w:autoSpaceDN w:val="0"/>
        <w:adjustRightInd w:val="0"/>
        <w:ind w:firstLine="709"/>
        <w:jc w:val="both"/>
        <w:rPr>
          <w:sz w:val="28"/>
          <w:szCs w:val="28"/>
        </w:rPr>
      </w:pPr>
      <w:r w:rsidRPr="006B3B3C">
        <w:rPr>
          <w:sz w:val="28"/>
          <w:szCs w:val="28"/>
        </w:rPr>
        <w:t xml:space="preserve">Административная процедура исполняется сотрудником </w:t>
      </w:r>
      <w:r>
        <w:rPr>
          <w:sz w:val="28"/>
          <w:szCs w:val="28"/>
        </w:rPr>
        <w:t xml:space="preserve">Министерства, МФЦ, </w:t>
      </w:r>
      <w:r w:rsidRPr="006B3B3C">
        <w:rPr>
          <w:sz w:val="28"/>
          <w:szCs w:val="28"/>
        </w:rPr>
        <w:t xml:space="preserve">ответственным за выдачу </w:t>
      </w:r>
      <w:r w:rsidR="00785758">
        <w:rPr>
          <w:sz w:val="28"/>
          <w:szCs w:val="28"/>
        </w:rPr>
        <w:t>Решения</w:t>
      </w:r>
      <w:r w:rsidRPr="006B3B3C">
        <w:rPr>
          <w:sz w:val="28"/>
          <w:szCs w:val="28"/>
        </w:rPr>
        <w:t>.</w:t>
      </w:r>
    </w:p>
    <w:p w:rsidR="0056275F" w:rsidRPr="006B3B3C" w:rsidRDefault="0056275F" w:rsidP="0056275F">
      <w:pPr>
        <w:widowControl w:val="0"/>
        <w:autoSpaceDE w:val="0"/>
        <w:autoSpaceDN w:val="0"/>
        <w:adjustRightInd w:val="0"/>
        <w:ind w:firstLine="709"/>
        <w:jc w:val="both"/>
        <w:rPr>
          <w:sz w:val="28"/>
          <w:szCs w:val="28"/>
        </w:rPr>
      </w:pPr>
      <w:r w:rsidRPr="006B3B3C">
        <w:rPr>
          <w:sz w:val="28"/>
          <w:szCs w:val="28"/>
        </w:rPr>
        <w:lastRenderedPageBreak/>
        <w:t xml:space="preserve">При поступлении </w:t>
      </w:r>
      <w:r w:rsidR="00785758">
        <w:rPr>
          <w:sz w:val="28"/>
          <w:szCs w:val="28"/>
        </w:rPr>
        <w:t>Решения</w:t>
      </w:r>
      <w:r w:rsidRPr="006B3B3C">
        <w:rPr>
          <w:sz w:val="28"/>
          <w:szCs w:val="28"/>
        </w:rPr>
        <w:t xml:space="preserve"> сотрудник </w:t>
      </w:r>
      <w:r>
        <w:rPr>
          <w:sz w:val="28"/>
          <w:szCs w:val="28"/>
        </w:rPr>
        <w:t>Министерства</w:t>
      </w:r>
      <w:r w:rsidRPr="006B3B3C">
        <w:rPr>
          <w:sz w:val="28"/>
          <w:szCs w:val="28"/>
        </w:rPr>
        <w:t xml:space="preserve">, </w:t>
      </w:r>
      <w:r>
        <w:rPr>
          <w:sz w:val="28"/>
          <w:szCs w:val="28"/>
        </w:rPr>
        <w:t xml:space="preserve">МФЦ, </w:t>
      </w:r>
      <w:r w:rsidRPr="006B3B3C">
        <w:rPr>
          <w:sz w:val="28"/>
          <w:szCs w:val="28"/>
        </w:rPr>
        <w:t xml:space="preserve">ответственный за </w:t>
      </w:r>
      <w:r w:rsidR="00785758">
        <w:rPr>
          <w:sz w:val="28"/>
          <w:szCs w:val="28"/>
        </w:rPr>
        <w:t xml:space="preserve">его </w:t>
      </w:r>
      <w:r w:rsidRPr="006B3B3C">
        <w:rPr>
          <w:sz w:val="28"/>
          <w:szCs w:val="28"/>
        </w:rPr>
        <w:t xml:space="preserve">выдачу, информирует заявителя о </w:t>
      </w:r>
      <w:r w:rsidR="00785758">
        <w:rPr>
          <w:sz w:val="28"/>
          <w:szCs w:val="28"/>
        </w:rPr>
        <w:t>наличии принятого решения, и согласует способ получения заявителем данного Решения.</w:t>
      </w:r>
    </w:p>
    <w:p w:rsidR="0056275F" w:rsidRDefault="0056275F" w:rsidP="0056275F">
      <w:pPr>
        <w:widowControl w:val="0"/>
        <w:autoSpaceDE w:val="0"/>
        <w:autoSpaceDN w:val="0"/>
        <w:adjustRightInd w:val="0"/>
        <w:ind w:firstLine="709"/>
        <w:jc w:val="both"/>
        <w:rPr>
          <w:sz w:val="28"/>
          <w:szCs w:val="28"/>
        </w:rPr>
      </w:pPr>
      <w:r w:rsidRPr="006B3B3C">
        <w:rPr>
          <w:sz w:val="28"/>
          <w:szCs w:val="28"/>
        </w:rPr>
        <w:t>Информирование заявителя, осуществляется по телефону и (или) посредством отправления электронного сообщения на указанный заявителем адрес электронной почты.</w:t>
      </w:r>
    </w:p>
    <w:p w:rsidR="00785758" w:rsidRPr="001B1398" w:rsidRDefault="00785758" w:rsidP="00785758">
      <w:pPr>
        <w:widowControl w:val="0"/>
        <w:autoSpaceDE w:val="0"/>
        <w:autoSpaceDN w:val="0"/>
        <w:adjustRightInd w:val="0"/>
        <w:ind w:firstLine="709"/>
        <w:jc w:val="both"/>
        <w:rPr>
          <w:sz w:val="28"/>
          <w:szCs w:val="28"/>
        </w:rPr>
      </w:pPr>
      <w:r w:rsidRPr="001B1398">
        <w:rPr>
          <w:sz w:val="28"/>
          <w:szCs w:val="28"/>
        </w:rPr>
        <w:t xml:space="preserve">В случае личного обращения заявителя выдачу Решения осуществляет сотрудник </w:t>
      </w:r>
      <w:r>
        <w:rPr>
          <w:sz w:val="28"/>
          <w:szCs w:val="28"/>
        </w:rPr>
        <w:t>Министерства</w:t>
      </w:r>
      <w:r w:rsidRPr="001B1398">
        <w:rPr>
          <w:sz w:val="28"/>
          <w:szCs w:val="28"/>
        </w:rPr>
        <w:t>, МФЦ, ответственный за выдачу Решения, при личном приеме под роспись заявителя, которая проставляется в журнале регистрации, при предъявлении им документа удостоверяющего личность, а при обращении представителя также документа, подтверждающего полномочия представителя.</w:t>
      </w:r>
    </w:p>
    <w:p w:rsidR="00785758" w:rsidRPr="001B1398" w:rsidRDefault="00785758" w:rsidP="00785758">
      <w:pPr>
        <w:widowControl w:val="0"/>
        <w:autoSpaceDE w:val="0"/>
        <w:autoSpaceDN w:val="0"/>
        <w:adjustRightInd w:val="0"/>
        <w:ind w:firstLine="709"/>
        <w:jc w:val="both"/>
        <w:rPr>
          <w:sz w:val="28"/>
          <w:szCs w:val="28"/>
        </w:rPr>
      </w:pPr>
      <w:r w:rsidRPr="001B1398">
        <w:rPr>
          <w:sz w:val="28"/>
          <w:szCs w:val="28"/>
        </w:rPr>
        <w:t xml:space="preserve">В случае невозможности информирования специалист </w:t>
      </w:r>
      <w:r>
        <w:rPr>
          <w:sz w:val="28"/>
          <w:szCs w:val="28"/>
        </w:rPr>
        <w:t>Министерства</w:t>
      </w:r>
      <w:r w:rsidRPr="001B1398">
        <w:rPr>
          <w:sz w:val="28"/>
          <w:szCs w:val="28"/>
        </w:rPr>
        <w:t>, МФЦ, ответственный за выдачу результата предоставления услуги, направляет заявителю  Решение через организацию почтовой связи заказным письмом с уведомлением.</w:t>
      </w:r>
    </w:p>
    <w:p w:rsidR="0056275F" w:rsidRPr="006B3B3C" w:rsidRDefault="00B7294B" w:rsidP="0056275F">
      <w:pPr>
        <w:widowControl w:val="0"/>
        <w:autoSpaceDE w:val="0"/>
        <w:autoSpaceDN w:val="0"/>
        <w:adjustRightInd w:val="0"/>
        <w:ind w:firstLine="709"/>
        <w:jc w:val="both"/>
        <w:rPr>
          <w:sz w:val="28"/>
          <w:szCs w:val="28"/>
        </w:rPr>
      </w:pPr>
      <w:r>
        <w:rPr>
          <w:rFonts w:eastAsia="Calibri"/>
          <w:sz w:val="28"/>
          <w:szCs w:val="28"/>
        </w:rPr>
        <w:t>3.5</w:t>
      </w:r>
      <w:r w:rsidR="00785758">
        <w:rPr>
          <w:rFonts w:eastAsia="Calibri"/>
          <w:sz w:val="28"/>
          <w:szCs w:val="28"/>
        </w:rPr>
        <w:t xml:space="preserve">.1. </w:t>
      </w:r>
      <w:r w:rsidR="0056275F" w:rsidRPr="00200917">
        <w:rPr>
          <w:rFonts w:eastAsia="Calibri"/>
          <w:sz w:val="28"/>
          <w:szCs w:val="28"/>
        </w:rPr>
        <w:t xml:space="preserve">Критерием принятия решения о выдаче результата предоставления государственной услуги или направлении результата государственной услуги почтовым отправлением является выбор заявителем способа его уведомления о принятом решении, выдачи результата предоставления государственной услуги. </w:t>
      </w:r>
    </w:p>
    <w:p w:rsidR="003B18B5" w:rsidRDefault="00B7294B" w:rsidP="0056275F">
      <w:pPr>
        <w:widowControl w:val="0"/>
        <w:autoSpaceDE w:val="0"/>
        <w:autoSpaceDN w:val="0"/>
        <w:adjustRightInd w:val="0"/>
        <w:ind w:firstLine="709"/>
        <w:jc w:val="both"/>
        <w:rPr>
          <w:sz w:val="28"/>
          <w:szCs w:val="28"/>
        </w:rPr>
      </w:pPr>
      <w:r>
        <w:rPr>
          <w:sz w:val="28"/>
          <w:szCs w:val="28"/>
        </w:rPr>
        <w:t>3.5</w:t>
      </w:r>
      <w:r w:rsidR="0056275F">
        <w:rPr>
          <w:sz w:val="28"/>
          <w:szCs w:val="28"/>
        </w:rPr>
        <w:t>.</w:t>
      </w:r>
      <w:r w:rsidR="003B18B5">
        <w:rPr>
          <w:sz w:val="28"/>
          <w:szCs w:val="28"/>
        </w:rPr>
        <w:t>2</w:t>
      </w:r>
      <w:r w:rsidR="0056275F">
        <w:rPr>
          <w:sz w:val="28"/>
          <w:szCs w:val="28"/>
        </w:rPr>
        <w:t xml:space="preserve">. </w:t>
      </w:r>
      <w:r w:rsidR="0056275F" w:rsidRPr="006B3B3C">
        <w:rPr>
          <w:sz w:val="28"/>
          <w:szCs w:val="28"/>
        </w:rPr>
        <w:t>Максимальный срок исполнения административной процедуры составляет</w:t>
      </w:r>
      <w:r w:rsidR="0056275F">
        <w:rPr>
          <w:sz w:val="28"/>
          <w:szCs w:val="28"/>
        </w:rPr>
        <w:t xml:space="preserve"> </w:t>
      </w:r>
      <w:r w:rsidR="0056275F" w:rsidRPr="005C3F65">
        <w:rPr>
          <w:sz w:val="28"/>
          <w:szCs w:val="28"/>
        </w:rPr>
        <w:t>1 календарный день</w:t>
      </w:r>
      <w:r w:rsidR="0056275F">
        <w:rPr>
          <w:sz w:val="28"/>
          <w:szCs w:val="28"/>
        </w:rPr>
        <w:t xml:space="preserve"> </w:t>
      </w:r>
      <w:r w:rsidR="0056275F" w:rsidRPr="00E40DE9">
        <w:rPr>
          <w:sz w:val="28"/>
          <w:szCs w:val="28"/>
        </w:rPr>
        <w:t>с</w:t>
      </w:r>
      <w:r w:rsidR="0056275F">
        <w:rPr>
          <w:sz w:val="28"/>
          <w:szCs w:val="28"/>
        </w:rPr>
        <w:t>о дня</w:t>
      </w:r>
      <w:r w:rsidR="0056275F" w:rsidRPr="00E40DE9">
        <w:rPr>
          <w:sz w:val="28"/>
          <w:szCs w:val="28"/>
        </w:rPr>
        <w:t xml:space="preserve"> поступления </w:t>
      </w:r>
      <w:r w:rsidR="003B18B5">
        <w:rPr>
          <w:sz w:val="28"/>
          <w:szCs w:val="28"/>
        </w:rPr>
        <w:t xml:space="preserve">Решения </w:t>
      </w:r>
      <w:r w:rsidR="0056275F" w:rsidRPr="00E40DE9">
        <w:rPr>
          <w:sz w:val="28"/>
          <w:szCs w:val="28"/>
        </w:rPr>
        <w:t xml:space="preserve">сотруднику </w:t>
      </w:r>
      <w:r w:rsidR="0056275F">
        <w:rPr>
          <w:sz w:val="28"/>
          <w:szCs w:val="28"/>
        </w:rPr>
        <w:t>Министерства</w:t>
      </w:r>
      <w:r w:rsidR="0056275F" w:rsidRPr="00E40DE9">
        <w:rPr>
          <w:sz w:val="28"/>
          <w:szCs w:val="28"/>
        </w:rPr>
        <w:t xml:space="preserve">, </w:t>
      </w:r>
      <w:r w:rsidR="0056275F">
        <w:rPr>
          <w:sz w:val="28"/>
          <w:szCs w:val="28"/>
        </w:rPr>
        <w:t xml:space="preserve">МФЦ, </w:t>
      </w:r>
      <w:r w:rsidR="0056275F" w:rsidRPr="00E40DE9">
        <w:rPr>
          <w:sz w:val="28"/>
          <w:szCs w:val="28"/>
        </w:rPr>
        <w:t xml:space="preserve">ответственному за </w:t>
      </w:r>
      <w:r w:rsidR="003B18B5">
        <w:rPr>
          <w:sz w:val="28"/>
          <w:szCs w:val="28"/>
        </w:rPr>
        <w:t xml:space="preserve">его </w:t>
      </w:r>
      <w:r w:rsidR="0056275F" w:rsidRPr="00E40DE9">
        <w:rPr>
          <w:sz w:val="28"/>
          <w:szCs w:val="28"/>
        </w:rPr>
        <w:t>выдачу</w:t>
      </w:r>
      <w:r w:rsidR="003B18B5">
        <w:rPr>
          <w:sz w:val="28"/>
          <w:szCs w:val="28"/>
        </w:rPr>
        <w:t>.</w:t>
      </w:r>
    </w:p>
    <w:p w:rsidR="003B18B5" w:rsidRDefault="00B7294B" w:rsidP="003B18B5">
      <w:pPr>
        <w:widowControl w:val="0"/>
        <w:autoSpaceDE w:val="0"/>
        <w:autoSpaceDN w:val="0"/>
        <w:adjustRightInd w:val="0"/>
        <w:ind w:firstLine="709"/>
        <w:jc w:val="both"/>
        <w:rPr>
          <w:rFonts w:eastAsia="Calibri"/>
          <w:sz w:val="28"/>
          <w:szCs w:val="28"/>
        </w:rPr>
      </w:pPr>
      <w:r>
        <w:rPr>
          <w:sz w:val="28"/>
          <w:szCs w:val="28"/>
        </w:rPr>
        <w:t>3.5</w:t>
      </w:r>
      <w:r w:rsidR="003B18B5">
        <w:rPr>
          <w:sz w:val="28"/>
          <w:szCs w:val="28"/>
        </w:rPr>
        <w:t>.3</w:t>
      </w:r>
      <w:r w:rsidR="0056275F">
        <w:rPr>
          <w:sz w:val="28"/>
          <w:szCs w:val="28"/>
        </w:rPr>
        <w:t xml:space="preserve">. </w:t>
      </w:r>
      <w:r w:rsidR="003B18B5" w:rsidRPr="001B1398">
        <w:rPr>
          <w:sz w:val="28"/>
          <w:szCs w:val="28"/>
        </w:rPr>
        <w:t xml:space="preserve">Результатом исполнения административной процедуры является уведомление заявителя о принятом Решении и (или) выдача заявителю </w:t>
      </w:r>
      <w:r w:rsidR="003B18B5" w:rsidRPr="001B1398">
        <w:rPr>
          <w:rFonts w:eastAsia="Calibri"/>
          <w:sz w:val="28"/>
          <w:szCs w:val="28"/>
        </w:rPr>
        <w:t>Решения.</w:t>
      </w:r>
    </w:p>
    <w:p w:rsidR="003B18B5" w:rsidRDefault="003B18B5" w:rsidP="003B18B5">
      <w:pPr>
        <w:autoSpaceDE w:val="0"/>
        <w:autoSpaceDN w:val="0"/>
        <w:adjustRightInd w:val="0"/>
        <w:ind w:firstLine="851"/>
        <w:jc w:val="both"/>
        <w:rPr>
          <w:rFonts w:eastAsiaTheme="minorHAnsi"/>
          <w:sz w:val="28"/>
          <w:szCs w:val="28"/>
          <w:lang w:eastAsia="en-US"/>
        </w:rPr>
      </w:pPr>
      <w:r>
        <w:rPr>
          <w:rFonts w:eastAsia="Calibri"/>
          <w:sz w:val="28"/>
          <w:szCs w:val="28"/>
        </w:rPr>
        <w:t xml:space="preserve">Способом фиксации результата </w:t>
      </w:r>
      <w:r w:rsidR="0056275F" w:rsidRPr="00CE0839">
        <w:rPr>
          <w:sz w:val="28"/>
          <w:szCs w:val="28"/>
        </w:rPr>
        <w:t xml:space="preserve">административной процедуры </w:t>
      </w:r>
      <w:r>
        <w:rPr>
          <w:sz w:val="28"/>
          <w:szCs w:val="28"/>
        </w:rPr>
        <w:t xml:space="preserve">является регистрация Решения в журнале исходящей документации, включая </w:t>
      </w:r>
      <w:r>
        <w:rPr>
          <w:rFonts w:eastAsiaTheme="minorHAnsi"/>
          <w:sz w:val="28"/>
          <w:szCs w:val="28"/>
          <w:lang w:eastAsia="en-US"/>
        </w:rPr>
        <w:t xml:space="preserve"> электронную форму в системе электронного документооборота.</w:t>
      </w:r>
    </w:p>
    <w:p w:rsidR="003518AE" w:rsidRDefault="00B7294B" w:rsidP="003B18B5">
      <w:pPr>
        <w:autoSpaceDE w:val="0"/>
        <w:autoSpaceDN w:val="0"/>
        <w:adjustRightInd w:val="0"/>
        <w:ind w:firstLine="851"/>
        <w:jc w:val="both"/>
        <w:rPr>
          <w:rFonts w:eastAsiaTheme="minorHAnsi"/>
          <w:sz w:val="28"/>
          <w:szCs w:val="28"/>
          <w:lang w:eastAsia="en-US"/>
        </w:rPr>
      </w:pPr>
      <w:r>
        <w:rPr>
          <w:rFonts w:eastAsiaTheme="minorHAnsi"/>
          <w:sz w:val="28"/>
          <w:szCs w:val="28"/>
          <w:lang w:eastAsia="en-US"/>
        </w:rPr>
        <w:t>3.5</w:t>
      </w:r>
      <w:r w:rsidR="003518AE">
        <w:rPr>
          <w:rFonts w:eastAsiaTheme="minorHAnsi"/>
          <w:sz w:val="28"/>
          <w:szCs w:val="28"/>
          <w:lang w:eastAsia="en-US"/>
        </w:rPr>
        <w:t xml:space="preserve">.4. </w:t>
      </w:r>
      <w:r w:rsidR="003518AE" w:rsidRPr="008D253B">
        <w:rPr>
          <w:sz w:val="28"/>
          <w:szCs w:val="28"/>
        </w:rPr>
        <w:t>Иные действия, необходимые для предоставления государственной услуги</w:t>
      </w:r>
      <w:r w:rsidR="003518AE">
        <w:rPr>
          <w:sz w:val="28"/>
          <w:szCs w:val="28"/>
        </w:rPr>
        <w:t xml:space="preserve"> не предусмотрены.</w:t>
      </w:r>
    </w:p>
    <w:p w:rsidR="0056275F" w:rsidRDefault="003B18B5" w:rsidP="003B18B5">
      <w:pPr>
        <w:widowControl w:val="0"/>
        <w:autoSpaceDE w:val="0"/>
        <w:autoSpaceDN w:val="0"/>
        <w:adjustRightInd w:val="0"/>
        <w:ind w:firstLine="709"/>
        <w:jc w:val="both"/>
        <w:rPr>
          <w:b/>
          <w:sz w:val="28"/>
          <w:szCs w:val="28"/>
        </w:rPr>
      </w:pPr>
      <w:r>
        <w:rPr>
          <w:sz w:val="28"/>
          <w:szCs w:val="28"/>
        </w:rPr>
        <w:t xml:space="preserve"> </w:t>
      </w:r>
    </w:p>
    <w:p w:rsidR="0056275F" w:rsidRPr="00642E81" w:rsidRDefault="0056275F" w:rsidP="0056275F">
      <w:pPr>
        <w:widowControl w:val="0"/>
        <w:autoSpaceDE w:val="0"/>
        <w:autoSpaceDN w:val="0"/>
        <w:adjustRightInd w:val="0"/>
        <w:jc w:val="center"/>
        <w:rPr>
          <w:b/>
          <w:sz w:val="28"/>
          <w:szCs w:val="28"/>
        </w:rPr>
      </w:pPr>
      <w:r w:rsidRPr="00642E81">
        <w:rPr>
          <w:b/>
          <w:sz w:val="28"/>
          <w:szCs w:val="28"/>
        </w:rPr>
        <w:t>Исправление допущенных опечаток и ошибок в выданных в результате предоставления государственной услуги документах</w:t>
      </w:r>
    </w:p>
    <w:p w:rsidR="0056275F" w:rsidRPr="00642E81" w:rsidRDefault="0056275F" w:rsidP="0056275F">
      <w:pPr>
        <w:widowControl w:val="0"/>
        <w:autoSpaceDE w:val="0"/>
        <w:autoSpaceDN w:val="0"/>
        <w:adjustRightInd w:val="0"/>
        <w:ind w:firstLine="709"/>
        <w:jc w:val="both"/>
        <w:rPr>
          <w:sz w:val="28"/>
          <w:szCs w:val="28"/>
        </w:rPr>
      </w:pPr>
    </w:p>
    <w:p w:rsidR="0056275F" w:rsidRPr="00287374" w:rsidRDefault="0056275F" w:rsidP="0056275F">
      <w:pPr>
        <w:widowControl w:val="0"/>
        <w:autoSpaceDE w:val="0"/>
        <w:autoSpaceDN w:val="0"/>
        <w:adjustRightInd w:val="0"/>
        <w:ind w:firstLine="709"/>
        <w:jc w:val="both"/>
        <w:rPr>
          <w:rFonts w:eastAsia="Calibri"/>
          <w:sz w:val="28"/>
          <w:szCs w:val="28"/>
        </w:rPr>
      </w:pPr>
      <w:r w:rsidRPr="00287374">
        <w:rPr>
          <w:sz w:val="28"/>
          <w:szCs w:val="28"/>
        </w:rPr>
        <w:t>3.</w:t>
      </w:r>
      <w:r w:rsidR="00B7294B">
        <w:rPr>
          <w:sz w:val="28"/>
          <w:szCs w:val="28"/>
        </w:rPr>
        <w:t>6</w:t>
      </w:r>
      <w:r w:rsidRPr="00287374">
        <w:rPr>
          <w:sz w:val="28"/>
          <w:szCs w:val="28"/>
        </w:rPr>
        <w:t xml:space="preserve">. </w:t>
      </w:r>
      <w:proofErr w:type="gramStart"/>
      <w:r w:rsidRPr="00287374">
        <w:rPr>
          <w:sz w:val="28"/>
          <w:szCs w:val="28"/>
        </w:rPr>
        <w:t xml:space="preserve">В случае выявления заявителем опечаток, ошибок в полученном заявителем документе, являющемся результатом предоставления </w:t>
      </w:r>
      <w:r>
        <w:rPr>
          <w:sz w:val="28"/>
          <w:szCs w:val="28"/>
        </w:rPr>
        <w:t>государственной</w:t>
      </w:r>
      <w:r w:rsidRPr="00287374">
        <w:rPr>
          <w:sz w:val="28"/>
          <w:szCs w:val="28"/>
        </w:rPr>
        <w:t xml:space="preserve"> услуги, заявитель вправе обратиться в </w:t>
      </w:r>
      <w:r>
        <w:rPr>
          <w:rFonts w:eastAsia="Calibri"/>
          <w:sz w:val="28"/>
          <w:szCs w:val="28"/>
        </w:rPr>
        <w:t>Министерство</w:t>
      </w:r>
      <w:r w:rsidRPr="00287374">
        <w:rPr>
          <w:sz w:val="28"/>
          <w:szCs w:val="28"/>
        </w:rPr>
        <w:t xml:space="preserve"> с заявлением об исправлении допущенных опечаток и ошибок</w:t>
      </w:r>
      <w:r>
        <w:rPr>
          <w:sz w:val="28"/>
          <w:szCs w:val="28"/>
        </w:rPr>
        <w:t xml:space="preserve">, </w:t>
      </w:r>
      <w:r w:rsidRPr="00287374">
        <w:rPr>
          <w:sz w:val="28"/>
          <w:szCs w:val="28"/>
        </w:rPr>
        <w:t xml:space="preserve"> в выданных</w:t>
      </w:r>
      <w:r>
        <w:rPr>
          <w:sz w:val="28"/>
          <w:szCs w:val="28"/>
        </w:rPr>
        <w:t xml:space="preserve">, </w:t>
      </w:r>
      <w:r w:rsidRPr="00287374">
        <w:rPr>
          <w:sz w:val="28"/>
          <w:szCs w:val="28"/>
        </w:rPr>
        <w:t xml:space="preserve"> в результате предоставления </w:t>
      </w:r>
      <w:r>
        <w:rPr>
          <w:sz w:val="28"/>
          <w:szCs w:val="28"/>
        </w:rPr>
        <w:t>государственной</w:t>
      </w:r>
      <w:r w:rsidRPr="00287374">
        <w:rPr>
          <w:sz w:val="28"/>
          <w:szCs w:val="28"/>
        </w:rPr>
        <w:t xml:space="preserve"> услуги</w:t>
      </w:r>
      <w:r>
        <w:rPr>
          <w:sz w:val="28"/>
          <w:szCs w:val="28"/>
        </w:rPr>
        <w:t xml:space="preserve">, </w:t>
      </w:r>
      <w:r w:rsidRPr="00287374">
        <w:rPr>
          <w:sz w:val="28"/>
          <w:szCs w:val="28"/>
        </w:rPr>
        <w:t xml:space="preserve"> документах.</w:t>
      </w:r>
      <w:proofErr w:type="gramEnd"/>
    </w:p>
    <w:p w:rsidR="0056275F" w:rsidRPr="00287374" w:rsidRDefault="0056275F" w:rsidP="0056275F">
      <w:pPr>
        <w:widowControl w:val="0"/>
        <w:autoSpaceDE w:val="0"/>
        <w:autoSpaceDN w:val="0"/>
        <w:adjustRightInd w:val="0"/>
        <w:ind w:firstLine="709"/>
        <w:jc w:val="both"/>
        <w:rPr>
          <w:rFonts w:eastAsia="Calibri"/>
          <w:sz w:val="28"/>
          <w:szCs w:val="28"/>
        </w:rPr>
      </w:pPr>
      <w:r w:rsidRPr="00287374">
        <w:rPr>
          <w:rFonts w:eastAsia="Calibri"/>
          <w:sz w:val="28"/>
          <w:szCs w:val="28"/>
        </w:rPr>
        <w:t>3.</w:t>
      </w:r>
      <w:r w:rsidR="00B7294B">
        <w:rPr>
          <w:rFonts w:eastAsia="Calibri"/>
          <w:sz w:val="28"/>
          <w:szCs w:val="28"/>
        </w:rPr>
        <w:t>6</w:t>
      </w:r>
      <w:r w:rsidRPr="00287374">
        <w:rPr>
          <w:rFonts w:eastAsia="Calibri"/>
          <w:sz w:val="28"/>
          <w:szCs w:val="28"/>
        </w:rPr>
        <w:t xml:space="preserve">.1. Основанием для начала процедуры по исправлению опечаток и (или) ошибок, допущенных в документах, выданных в результате предоставления </w:t>
      </w:r>
      <w:r>
        <w:rPr>
          <w:sz w:val="28"/>
          <w:szCs w:val="28"/>
        </w:rPr>
        <w:t>государственной</w:t>
      </w:r>
      <w:r w:rsidRPr="00287374">
        <w:rPr>
          <w:rFonts w:eastAsia="Calibri"/>
          <w:sz w:val="28"/>
          <w:szCs w:val="28"/>
        </w:rPr>
        <w:t xml:space="preserve"> услуги (далее – процедура), является </w:t>
      </w:r>
      <w:r w:rsidRPr="00287374">
        <w:rPr>
          <w:rFonts w:eastAsia="Calibri"/>
          <w:sz w:val="28"/>
          <w:szCs w:val="28"/>
        </w:rPr>
        <w:lastRenderedPageBreak/>
        <w:t xml:space="preserve">поступление в </w:t>
      </w:r>
      <w:r>
        <w:rPr>
          <w:rFonts w:eastAsia="Calibri"/>
          <w:sz w:val="28"/>
          <w:szCs w:val="28"/>
        </w:rPr>
        <w:t>Министерство</w:t>
      </w:r>
      <w:r w:rsidRPr="00287374">
        <w:rPr>
          <w:rFonts w:eastAsia="Calibri"/>
          <w:sz w:val="28"/>
          <w:szCs w:val="28"/>
        </w:rPr>
        <w:t xml:space="preserve"> заявления об исправлении опечаток и (или) ошибок в документах, выданных в результате предоставления </w:t>
      </w:r>
      <w:r w:rsidRPr="00D81D90">
        <w:rPr>
          <w:rFonts w:eastAsia="Calibri"/>
          <w:sz w:val="28"/>
          <w:szCs w:val="28"/>
        </w:rPr>
        <w:t>государственной</w:t>
      </w:r>
      <w:r w:rsidRPr="00287374">
        <w:rPr>
          <w:rFonts w:eastAsia="Calibri"/>
          <w:sz w:val="28"/>
          <w:szCs w:val="28"/>
        </w:rPr>
        <w:t xml:space="preserve"> услуги (далее – заявление об исправлении опечаток и (или) ошибок).</w:t>
      </w:r>
    </w:p>
    <w:p w:rsidR="0056275F" w:rsidRPr="00287374" w:rsidRDefault="0056275F" w:rsidP="0056275F">
      <w:pPr>
        <w:widowControl w:val="0"/>
        <w:autoSpaceDE w:val="0"/>
        <w:autoSpaceDN w:val="0"/>
        <w:adjustRightInd w:val="0"/>
        <w:ind w:firstLine="709"/>
        <w:jc w:val="both"/>
        <w:rPr>
          <w:sz w:val="28"/>
          <w:szCs w:val="28"/>
        </w:rPr>
      </w:pPr>
      <w:r w:rsidRPr="00287374">
        <w:rPr>
          <w:sz w:val="28"/>
          <w:szCs w:val="28"/>
        </w:rPr>
        <w:t>3.</w:t>
      </w:r>
      <w:r w:rsidR="00B7294B">
        <w:rPr>
          <w:sz w:val="28"/>
          <w:szCs w:val="28"/>
        </w:rPr>
        <w:t>6</w:t>
      </w:r>
      <w:r w:rsidRPr="00287374">
        <w:rPr>
          <w:sz w:val="28"/>
          <w:szCs w:val="28"/>
        </w:rPr>
        <w:t>.2. Заявление об исправлении опечаток и (или) ошибок с указанием способа информирования о результатах его рассмотрения и документы, в которых содержатся опечатки и (</w:t>
      </w:r>
      <w:proofErr w:type="gramStart"/>
      <w:r w:rsidRPr="00287374">
        <w:rPr>
          <w:sz w:val="28"/>
          <w:szCs w:val="28"/>
        </w:rPr>
        <w:t xml:space="preserve">или) </w:t>
      </w:r>
      <w:proofErr w:type="gramEnd"/>
      <w:r w:rsidRPr="00287374">
        <w:rPr>
          <w:sz w:val="28"/>
          <w:szCs w:val="28"/>
        </w:rPr>
        <w:t>ошибки, представляются следующими способами:</w:t>
      </w:r>
    </w:p>
    <w:p w:rsidR="0056275F" w:rsidRPr="00287374" w:rsidRDefault="0056275F" w:rsidP="0056275F">
      <w:pPr>
        <w:widowControl w:val="0"/>
        <w:numPr>
          <w:ilvl w:val="0"/>
          <w:numId w:val="16"/>
        </w:numPr>
        <w:autoSpaceDE w:val="0"/>
        <w:autoSpaceDN w:val="0"/>
        <w:adjustRightInd w:val="0"/>
        <w:jc w:val="both"/>
        <w:rPr>
          <w:sz w:val="28"/>
          <w:szCs w:val="28"/>
        </w:rPr>
      </w:pPr>
      <w:r w:rsidRPr="00287374">
        <w:rPr>
          <w:sz w:val="28"/>
          <w:szCs w:val="28"/>
        </w:rPr>
        <w:t xml:space="preserve">лично (заявителем </w:t>
      </w:r>
      <w:r w:rsidRPr="006A0CCC">
        <w:rPr>
          <w:sz w:val="28"/>
          <w:szCs w:val="28"/>
        </w:rPr>
        <w:t>представляются оригиналы документов с опечатками и (или) ошибками, специалистом Министерства делаются</w:t>
      </w:r>
      <w:r w:rsidRPr="00287374">
        <w:rPr>
          <w:sz w:val="28"/>
          <w:szCs w:val="28"/>
        </w:rPr>
        <w:t xml:space="preserve"> копии этих документов);</w:t>
      </w:r>
    </w:p>
    <w:p w:rsidR="0056275F" w:rsidRPr="00287374" w:rsidRDefault="0056275F" w:rsidP="0056275F">
      <w:pPr>
        <w:widowControl w:val="0"/>
        <w:numPr>
          <w:ilvl w:val="0"/>
          <w:numId w:val="16"/>
        </w:numPr>
        <w:autoSpaceDE w:val="0"/>
        <w:autoSpaceDN w:val="0"/>
        <w:adjustRightInd w:val="0"/>
        <w:jc w:val="both"/>
        <w:rPr>
          <w:sz w:val="28"/>
          <w:szCs w:val="28"/>
        </w:rPr>
      </w:pPr>
      <w:r w:rsidRPr="00287374">
        <w:rPr>
          <w:sz w:val="28"/>
          <w:szCs w:val="28"/>
        </w:rPr>
        <w:t>через организацию почтовой связи (заявителем направляются копии документов с опечатками и (или) ошибками).</w:t>
      </w:r>
    </w:p>
    <w:p w:rsidR="0056275F" w:rsidRDefault="0056275F" w:rsidP="0056275F">
      <w:pPr>
        <w:widowControl w:val="0"/>
        <w:autoSpaceDE w:val="0"/>
        <w:autoSpaceDN w:val="0"/>
        <w:adjustRightInd w:val="0"/>
        <w:ind w:firstLine="709"/>
        <w:jc w:val="both"/>
        <w:rPr>
          <w:sz w:val="28"/>
          <w:szCs w:val="28"/>
        </w:rPr>
      </w:pPr>
      <w:r w:rsidRPr="00287374">
        <w:rPr>
          <w:sz w:val="28"/>
          <w:szCs w:val="28"/>
        </w:rPr>
        <w:t>Прием и регистрация заявления об исправлении опечаток и (или) ошибок осуществляется в соответствии с пунктом 3.3 настоящего Административного регламента</w:t>
      </w:r>
      <w:r>
        <w:rPr>
          <w:sz w:val="28"/>
          <w:szCs w:val="28"/>
        </w:rPr>
        <w:t xml:space="preserve">. </w:t>
      </w:r>
    </w:p>
    <w:p w:rsidR="0056275F" w:rsidRPr="006A0CCC" w:rsidRDefault="00B7294B" w:rsidP="0056275F">
      <w:pPr>
        <w:widowControl w:val="0"/>
        <w:autoSpaceDE w:val="0"/>
        <w:autoSpaceDN w:val="0"/>
        <w:adjustRightInd w:val="0"/>
        <w:ind w:firstLine="709"/>
        <w:jc w:val="both"/>
        <w:rPr>
          <w:sz w:val="28"/>
          <w:szCs w:val="28"/>
        </w:rPr>
      </w:pPr>
      <w:r>
        <w:rPr>
          <w:sz w:val="28"/>
          <w:szCs w:val="28"/>
        </w:rPr>
        <w:t>3.6</w:t>
      </w:r>
      <w:r w:rsidR="0056275F">
        <w:rPr>
          <w:sz w:val="28"/>
          <w:szCs w:val="28"/>
        </w:rPr>
        <w:t>.3. Специалист</w:t>
      </w:r>
      <w:r w:rsidR="0056275F" w:rsidRPr="00CE0839">
        <w:rPr>
          <w:sz w:val="28"/>
          <w:szCs w:val="28"/>
        </w:rPr>
        <w:t xml:space="preserve"> </w:t>
      </w:r>
      <w:r w:rsidR="0056275F">
        <w:rPr>
          <w:sz w:val="28"/>
          <w:szCs w:val="28"/>
        </w:rPr>
        <w:t>Министерства, ответственный</w:t>
      </w:r>
      <w:r w:rsidR="0056275F" w:rsidRPr="00CE0839">
        <w:rPr>
          <w:sz w:val="28"/>
          <w:szCs w:val="28"/>
        </w:rPr>
        <w:t xml:space="preserve"> за прием документов</w:t>
      </w:r>
      <w:r w:rsidR="0056275F">
        <w:rPr>
          <w:sz w:val="28"/>
          <w:szCs w:val="28"/>
        </w:rPr>
        <w:t>, регистрирует заявление об исправлении</w:t>
      </w:r>
      <w:r w:rsidR="0056275F" w:rsidRPr="0026051C">
        <w:rPr>
          <w:sz w:val="28"/>
          <w:szCs w:val="28"/>
        </w:rPr>
        <w:t xml:space="preserve"> </w:t>
      </w:r>
      <w:r w:rsidR="0056275F" w:rsidRPr="00287374">
        <w:rPr>
          <w:sz w:val="28"/>
          <w:szCs w:val="28"/>
        </w:rPr>
        <w:t>опечаток и (или) ошибок</w:t>
      </w:r>
      <w:r w:rsidR="0056275F">
        <w:rPr>
          <w:sz w:val="28"/>
          <w:szCs w:val="28"/>
        </w:rPr>
        <w:t xml:space="preserve"> и передаёт специалисту Министерства, ответственному за принятие решения о предоставлении государственной услуги, в срок не более 1 рабочего дня от даты регистрации заявления.</w:t>
      </w:r>
    </w:p>
    <w:p w:rsidR="00BC01E0" w:rsidRDefault="0056275F" w:rsidP="0056275F">
      <w:pPr>
        <w:ind w:firstLine="709"/>
        <w:contextualSpacing/>
        <w:jc w:val="both"/>
        <w:rPr>
          <w:rFonts w:eastAsia="Calibri"/>
          <w:sz w:val="28"/>
          <w:szCs w:val="28"/>
        </w:rPr>
      </w:pPr>
      <w:r w:rsidRPr="00287374">
        <w:rPr>
          <w:sz w:val="28"/>
          <w:szCs w:val="28"/>
        </w:rPr>
        <w:t xml:space="preserve">По результатам рассмотрения заявления об исправлении опечаток и (или) ошибок </w:t>
      </w:r>
      <w:r>
        <w:rPr>
          <w:sz w:val="28"/>
          <w:szCs w:val="28"/>
        </w:rPr>
        <w:t xml:space="preserve">специалист Министерства, ответственный </w:t>
      </w:r>
      <w:r w:rsidRPr="006B3B3C">
        <w:rPr>
          <w:rFonts w:eastAsia="Calibri"/>
          <w:sz w:val="28"/>
          <w:szCs w:val="28"/>
        </w:rPr>
        <w:t>за принятие решения о предоставлении услуги</w:t>
      </w:r>
      <w:r w:rsidR="00BC01E0">
        <w:rPr>
          <w:rFonts w:eastAsia="Calibri"/>
          <w:sz w:val="28"/>
          <w:szCs w:val="28"/>
        </w:rPr>
        <w:t>:</w:t>
      </w:r>
    </w:p>
    <w:p w:rsidR="0056275F" w:rsidRDefault="00BC01E0" w:rsidP="004F4336">
      <w:pPr>
        <w:ind w:firstLine="851"/>
        <w:contextualSpacing/>
        <w:jc w:val="both"/>
        <w:rPr>
          <w:sz w:val="28"/>
          <w:szCs w:val="28"/>
        </w:rPr>
      </w:pPr>
      <w:r>
        <w:rPr>
          <w:rFonts w:eastAsia="Calibri"/>
          <w:sz w:val="28"/>
          <w:szCs w:val="28"/>
        </w:rPr>
        <w:t>-</w:t>
      </w:r>
      <w:r w:rsidR="0056275F" w:rsidRPr="00287374">
        <w:rPr>
          <w:sz w:val="28"/>
          <w:szCs w:val="28"/>
        </w:rPr>
        <w:t xml:space="preserve"> принимает решение об исправлении опечаток и (или) ошибок, </w:t>
      </w:r>
      <w:r w:rsidR="0056275F" w:rsidRPr="00287374">
        <w:rPr>
          <w:rFonts w:eastAsia="Calibri"/>
          <w:sz w:val="28"/>
          <w:szCs w:val="28"/>
        </w:rPr>
        <w:t xml:space="preserve">допущенных в документах, выданных в результате предоставления </w:t>
      </w:r>
      <w:r w:rsidR="0056275F">
        <w:rPr>
          <w:rFonts w:eastAsia="Calibri"/>
          <w:sz w:val="28"/>
          <w:szCs w:val="28"/>
        </w:rPr>
        <w:t>государствен</w:t>
      </w:r>
      <w:r w:rsidR="0056275F" w:rsidRPr="00287374">
        <w:rPr>
          <w:rFonts w:eastAsia="Calibri"/>
          <w:sz w:val="28"/>
          <w:szCs w:val="28"/>
        </w:rPr>
        <w:t>ной услуги,</w:t>
      </w:r>
      <w:r w:rsidR="0056275F" w:rsidRPr="00287374">
        <w:rPr>
          <w:sz w:val="28"/>
          <w:szCs w:val="28"/>
        </w:rPr>
        <w:t xml:space="preserve"> и уведомляет заявителя о принятом решении способом, указанным в заявлении об исправлении опечаток и (или) ошибок (с указанием срока исправления допу</w:t>
      </w:r>
      <w:r>
        <w:rPr>
          <w:sz w:val="28"/>
          <w:szCs w:val="28"/>
        </w:rPr>
        <w:t>щенных опечаток и (или) ошибок);</w:t>
      </w:r>
    </w:p>
    <w:p w:rsidR="004F4336" w:rsidRPr="001B1398" w:rsidRDefault="004F4336" w:rsidP="004F4336">
      <w:pPr>
        <w:spacing w:line="252" w:lineRule="auto"/>
        <w:ind w:firstLine="851"/>
        <w:contextualSpacing/>
        <w:jc w:val="both"/>
        <w:rPr>
          <w:sz w:val="28"/>
          <w:szCs w:val="28"/>
        </w:rPr>
      </w:pPr>
      <w:r>
        <w:rPr>
          <w:sz w:val="28"/>
          <w:szCs w:val="28"/>
        </w:rPr>
        <w:t xml:space="preserve">- </w:t>
      </w:r>
      <w:r w:rsidRPr="001B1398">
        <w:rPr>
          <w:sz w:val="28"/>
          <w:szCs w:val="28"/>
        </w:rPr>
        <w:t xml:space="preserve">принимает решение об отсутствии необходимости исправления опечаток и (или) ошибок, </w:t>
      </w:r>
      <w:r w:rsidRPr="001B1398">
        <w:rPr>
          <w:rFonts w:eastAsia="Calibri"/>
          <w:sz w:val="28"/>
          <w:szCs w:val="28"/>
        </w:rPr>
        <w:t>допущенных в документах, выданных в результате предоставления государственной услуги,</w:t>
      </w:r>
      <w:r w:rsidRPr="001B1398">
        <w:rPr>
          <w:sz w:val="28"/>
          <w:szCs w:val="28"/>
        </w:rPr>
        <w:t xml:space="preserve"> и готовит мотивированный отказ в исправлении </w:t>
      </w:r>
      <w:r w:rsidRPr="001B1398">
        <w:rPr>
          <w:rFonts w:eastAsia="Calibri"/>
          <w:sz w:val="28"/>
          <w:szCs w:val="28"/>
        </w:rPr>
        <w:t>опечаток и (или) ошибок, допущенных в документах, выданных в результате предоставления государственной услуги</w:t>
      </w:r>
      <w:r w:rsidRPr="001B1398">
        <w:rPr>
          <w:sz w:val="28"/>
          <w:szCs w:val="28"/>
        </w:rPr>
        <w:t xml:space="preserve">.   </w:t>
      </w:r>
    </w:p>
    <w:p w:rsidR="004F4336" w:rsidRDefault="0056275F" w:rsidP="0056275F">
      <w:pPr>
        <w:ind w:firstLine="709"/>
        <w:contextualSpacing/>
        <w:jc w:val="both"/>
        <w:rPr>
          <w:rFonts w:eastAsia="Calibri"/>
          <w:sz w:val="28"/>
          <w:szCs w:val="28"/>
        </w:rPr>
      </w:pPr>
      <w:r>
        <w:rPr>
          <w:sz w:val="28"/>
          <w:szCs w:val="28"/>
        </w:rPr>
        <w:t xml:space="preserve"> </w:t>
      </w:r>
      <w:r w:rsidRPr="00287374">
        <w:rPr>
          <w:sz w:val="28"/>
          <w:szCs w:val="28"/>
        </w:rPr>
        <w:t xml:space="preserve">Исправление опечаток и (или) ошибок, </w:t>
      </w:r>
      <w:r w:rsidRPr="00287374">
        <w:rPr>
          <w:rFonts w:eastAsia="Calibri"/>
          <w:sz w:val="28"/>
          <w:szCs w:val="28"/>
        </w:rPr>
        <w:t xml:space="preserve">допущенных в документах, выданных в результате предоставления </w:t>
      </w:r>
      <w:r>
        <w:rPr>
          <w:rFonts w:eastAsia="Calibri"/>
          <w:sz w:val="28"/>
          <w:szCs w:val="28"/>
        </w:rPr>
        <w:t>государствен</w:t>
      </w:r>
      <w:r w:rsidRPr="00287374">
        <w:rPr>
          <w:rFonts w:eastAsia="Calibri"/>
          <w:sz w:val="28"/>
          <w:szCs w:val="28"/>
        </w:rPr>
        <w:t xml:space="preserve">ной услуги, осуществляется </w:t>
      </w:r>
      <w:r>
        <w:rPr>
          <w:sz w:val="28"/>
          <w:szCs w:val="28"/>
        </w:rPr>
        <w:t xml:space="preserve">специалистом Министерства, ответственным </w:t>
      </w:r>
      <w:r w:rsidRPr="006B3B3C">
        <w:rPr>
          <w:rFonts w:eastAsia="Calibri"/>
          <w:sz w:val="28"/>
          <w:szCs w:val="28"/>
        </w:rPr>
        <w:t>за принятие решения о предоставлении услуги</w:t>
      </w:r>
      <w:r w:rsidRPr="00287374">
        <w:rPr>
          <w:rFonts w:eastAsia="Calibri"/>
          <w:sz w:val="28"/>
          <w:szCs w:val="28"/>
        </w:rPr>
        <w:t xml:space="preserve"> </w:t>
      </w:r>
      <w:r>
        <w:rPr>
          <w:rFonts w:eastAsia="Calibri"/>
          <w:sz w:val="28"/>
          <w:szCs w:val="28"/>
        </w:rPr>
        <w:t>в течение 1 (одного) рабочего дня</w:t>
      </w:r>
      <w:r w:rsidR="006F0139">
        <w:rPr>
          <w:rFonts w:eastAsia="Calibri"/>
          <w:sz w:val="28"/>
          <w:szCs w:val="28"/>
        </w:rPr>
        <w:t xml:space="preserve"> со дня регистрации заявления</w:t>
      </w:r>
      <w:r w:rsidR="006F0139" w:rsidRPr="00287374">
        <w:rPr>
          <w:rFonts w:eastAsia="Calibri"/>
          <w:sz w:val="28"/>
          <w:szCs w:val="28"/>
        </w:rPr>
        <w:t xml:space="preserve"> об исправлении опечаток и (или) ошибок</w:t>
      </w:r>
      <w:r w:rsidR="006F0139">
        <w:rPr>
          <w:rFonts w:eastAsia="Calibri"/>
          <w:sz w:val="28"/>
          <w:szCs w:val="28"/>
        </w:rPr>
        <w:t>.</w:t>
      </w:r>
    </w:p>
    <w:p w:rsidR="0056275F" w:rsidRPr="00287374" w:rsidRDefault="0056275F" w:rsidP="0056275F">
      <w:pPr>
        <w:spacing w:line="252" w:lineRule="auto"/>
        <w:ind w:firstLine="709"/>
        <w:contextualSpacing/>
        <w:jc w:val="both"/>
        <w:rPr>
          <w:sz w:val="28"/>
          <w:szCs w:val="28"/>
        </w:rPr>
      </w:pPr>
      <w:r w:rsidRPr="00287374">
        <w:rPr>
          <w:sz w:val="28"/>
          <w:szCs w:val="28"/>
        </w:rPr>
        <w:t>При исправлении опечаток и (или) ошибок</w:t>
      </w:r>
      <w:r w:rsidRPr="00287374">
        <w:rPr>
          <w:rFonts w:eastAsia="Calibri"/>
          <w:sz w:val="28"/>
          <w:szCs w:val="28"/>
        </w:rPr>
        <w:t xml:space="preserve">, допущенных в документах, выданных в результате предоставления </w:t>
      </w:r>
      <w:r w:rsidRPr="00707F0F">
        <w:rPr>
          <w:rFonts w:eastAsia="Calibri"/>
          <w:sz w:val="28"/>
          <w:szCs w:val="28"/>
        </w:rPr>
        <w:t>государственной</w:t>
      </w:r>
      <w:r w:rsidRPr="00287374">
        <w:rPr>
          <w:rFonts w:eastAsia="Calibri"/>
          <w:sz w:val="28"/>
          <w:szCs w:val="28"/>
        </w:rPr>
        <w:t xml:space="preserve"> услуги,</w:t>
      </w:r>
      <w:r w:rsidRPr="00287374">
        <w:rPr>
          <w:sz w:val="28"/>
          <w:szCs w:val="28"/>
        </w:rPr>
        <w:t xml:space="preserve"> не допускается:</w:t>
      </w:r>
    </w:p>
    <w:p w:rsidR="0056275F" w:rsidRPr="00287374" w:rsidRDefault="0056275F" w:rsidP="0056275F">
      <w:pPr>
        <w:numPr>
          <w:ilvl w:val="0"/>
          <w:numId w:val="17"/>
        </w:numPr>
        <w:spacing w:line="252" w:lineRule="auto"/>
        <w:contextualSpacing/>
        <w:jc w:val="both"/>
        <w:rPr>
          <w:sz w:val="28"/>
          <w:szCs w:val="28"/>
        </w:rPr>
      </w:pPr>
      <w:r w:rsidRPr="00287374">
        <w:rPr>
          <w:sz w:val="28"/>
          <w:szCs w:val="28"/>
        </w:rPr>
        <w:lastRenderedPageBreak/>
        <w:t xml:space="preserve">изменение содержания документов, являющихся результатом предоставления </w:t>
      </w:r>
      <w:r w:rsidRPr="00707F0F">
        <w:rPr>
          <w:sz w:val="28"/>
          <w:szCs w:val="28"/>
        </w:rPr>
        <w:t>государственной</w:t>
      </w:r>
      <w:r w:rsidRPr="00287374">
        <w:rPr>
          <w:sz w:val="28"/>
          <w:szCs w:val="28"/>
        </w:rPr>
        <w:t xml:space="preserve"> услуги;</w:t>
      </w:r>
    </w:p>
    <w:p w:rsidR="0056275F" w:rsidRPr="00287374" w:rsidRDefault="0056275F" w:rsidP="0056275F">
      <w:pPr>
        <w:numPr>
          <w:ilvl w:val="0"/>
          <w:numId w:val="17"/>
        </w:numPr>
        <w:spacing w:line="252" w:lineRule="auto"/>
        <w:contextualSpacing/>
        <w:jc w:val="both"/>
        <w:rPr>
          <w:sz w:val="28"/>
          <w:szCs w:val="28"/>
        </w:rPr>
      </w:pPr>
      <w:r w:rsidRPr="00287374">
        <w:rPr>
          <w:sz w:val="28"/>
          <w:szCs w:val="28"/>
        </w:rPr>
        <w:t xml:space="preserve">внесение новой информации, сведений из вновь полученных документов, которые не были представлены при подаче заявления о предоставлении </w:t>
      </w:r>
      <w:r w:rsidRPr="00707F0F">
        <w:rPr>
          <w:sz w:val="28"/>
          <w:szCs w:val="28"/>
        </w:rPr>
        <w:t>государственной</w:t>
      </w:r>
      <w:r w:rsidRPr="00287374">
        <w:rPr>
          <w:sz w:val="28"/>
          <w:szCs w:val="28"/>
        </w:rPr>
        <w:t xml:space="preserve"> услуги.</w:t>
      </w:r>
      <w:r>
        <w:rPr>
          <w:sz w:val="28"/>
          <w:szCs w:val="28"/>
        </w:rPr>
        <w:t xml:space="preserve"> </w:t>
      </w:r>
    </w:p>
    <w:p w:rsidR="0056275F" w:rsidRPr="00287374" w:rsidRDefault="0056275F" w:rsidP="0056275F">
      <w:pPr>
        <w:widowControl w:val="0"/>
        <w:autoSpaceDE w:val="0"/>
        <w:autoSpaceDN w:val="0"/>
        <w:adjustRightInd w:val="0"/>
        <w:ind w:firstLine="709"/>
        <w:jc w:val="both"/>
        <w:rPr>
          <w:rFonts w:eastAsia="Calibri"/>
          <w:sz w:val="28"/>
          <w:szCs w:val="28"/>
        </w:rPr>
      </w:pPr>
      <w:r w:rsidRPr="00287374">
        <w:rPr>
          <w:rFonts w:eastAsia="Calibri"/>
          <w:sz w:val="28"/>
          <w:szCs w:val="28"/>
        </w:rPr>
        <w:t>3.</w:t>
      </w:r>
      <w:r w:rsidR="00B7294B">
        <w:rPr>
          <w:rFonts w:eastAsia="Calibri"/>
          <w:sz w:val="28"/>
          <w:szCs w:val="28"/>
        </w:rPr>
        <w:t>6</w:t>
      </w:r>
      <w:r w:rsidRPr="00287374">
        <w:rPr>
          <w:rFonts w:eastAsia="Calibri"/>
          <w:sz w:val="28"/>
          <w:szCs w:val="28"/>
        </w:rPr>
        <w:t>.4. Критерием принятия решения</w:t>
      </w:r>
      <w:r w:rsidRPr="00287374">
        <w:rPr>
          <w:sz w:val="28"/>
          <w:szCs w:val="28"/>
        </w:rPr>
        <w:t xml:space="preserve"> об исправлении опечаток и (или) ошибок </w:t>
      </w:r>
      <w:r w:rsidRPr="00287374">
        <w:rPr>
          <w:rFonts w:eastAsia="Calibri"/>
          <w:sz w:val="28"/>
          <w:szCs w:val="28"/>
        </w:rPr>
        <w:t xml:space="preserve">является наличие </w:t>
      </w:r>
      <w:r w:rsidR="00572A61">
        <w:rPr>
          <w:rFonts w:eastAsia="Calibri"/>
          <w:sz w:val="28"/>
          <w:szCs w:val="28"/>
        </w:rPr>
        <w:t xml:space="preserve">или отсутствие </w:t>
      </w:r>
      <w:r w:rsidRPr="00287374">
        <w:rPr>
          <w:sz w:val="28"/>
          <w:szCs w:val="28"/>
        </w:rPr>
        <w:t xml:space="preserve">опечаток и (или) ошибок, допущенных в документах, являющихся результатом предоставления </w:t>
      </w:r>
      <w:r w:rsidRPr="00707F0F">
        <w:rPr>
          <w:sz w:val="28"/>
          <w:szCs w:val="28"/>
        </w:rPr>
        <w:t>государственной</w:t>
      </w:r>
      <w:r w:rsidRPr="00287374">
        <w:rPr>
          <w:sz w:val="28"/>
          <w:szCs w:val="28"/>
        </w:rPr>
        <w:t xml:space="preserve"> услуги</w:t>
      </w:r>
      <w:r w:rsidRPr="00287374">
        <w:rPr>
          <w:rFonts w:eastAsia="Calibri"/>
          <w:sz w:val="28"/>
          <w:szCs w:val="28"/>
        </w:rPr>
        <w:t xml:space="preserve">. </w:t>
      </w:r>
    </w:p>
    <w:p w:rsidR="0056275F" w:rsidRPr="00287374" w:rsidRDefault="0056275F" w:rsidP="0056275F">
      <w:pPr>
        <w:widowControl w:val="0"/>
        <w:autoSpaceDE w:val="0"/>
        <w:autoSpaceDN w:val="0"/>
        <w:adjustRightInd w:val="0"/>
        <w:ind w:firstLine="709"/>
        <w:jc w:val="both"/>
        <w:rPr>
          <w:sz w:val="28"/>
          <w:szCs w:val="28"/>
        </w:rPr>
      </w:pPr>
      <w:r w:rsidRPr="00287374">
        <w:rPr>
          <w:rFonts w:eastAsia="Calibri"/>
          <w:sz w:val="28"/>
          <w:szCs w:val="28"/>
        </w:rPr>
        <w:t>3.</w:t>
      </w:r>
      <w:r w:rsidR="00B7294B">
        <w:rPr>
          <w:rFonts w:eastAsia="Calibri"/>
          <w:sz w:val="28"/>
          <w:szCs w:val="28"/>
        </w:rPr>
        <w:t>6</w:t>
      </w:r>
      <w:r w:rsidRPr="00287374">
        <w:rPr>
          <w:rFonts w:eastAsia="Calibri"/>
          <w:sz w:val="28"/>
          <w:szCs w:val="28"/>
        </w:rPr>
        <w:t xml:space="preserve">.5. Максимальный срок исполнения административной процедуры составляет не более </w:t>
      </w:r>
      <w:r>
        <w:rPr>
          <w:rFonts w:eastAsia="Calibri"/>
          <w:sz w:val="28"/>
          <w:szCs w:val="28"/>
        </w:rPr>
        <w:t>2 календарных дней</w:t>
      </w:r>
      <w:r w:rsidRPr="00287374">
        <w:rPr>
          <w:rFonts w:eastAsia="Calibri"/>
          <w:sz w:val="28"/>
          <w:szCs w:val="28"/>
        </w:rPr>
        <w:t xml:space="preserve">  со дня </w:t>
      </w:r>
      <w:r w:rsidRPr="00287374">
        <w:rPr>
          <w:sz w:val="28"/>
          <w:szCs w:val="28"/>
        </w:rPr>
        <w:t xml:space="preserve">поступления в </w:t>
      </w:r>
      <w:r w:rsidRPr="004417DA">
        <w:rPr>
          <w:sz w:val="28"/>
          <w:szCs w:val="28"/>
        </w:rPr>
        <w:t>Министерство з</w:t>
      </w:r>
      <w:r w:rsidRPr="00287374">
        <w:rPr>
          <w:sz w:val="28"/>
          <w:szCs w:val="28"/>
        </w:rPr>
        <w:t>аявления об исправлении опечаток и (или) ошибок.</w:t>
      </w:r>
    </w:p>
    <w:p w:rsidR="0056275F" w:rsidRPr="00287374" w:rsidRDefault="0056275F" w:rsidP="0056275F">
      <w:pPr>
        <w:widowControl w:val="0"/>
        <w:autoSpaceDE w:val="0"/>
        <w:autoSpaceDN w:val="0"/>
        <w:adjustRightInd w:val="0"/>
        <w:ind w:firstLine="709"/>
        <w:jc w:val="both"/>
        <w:rPr>
          <w:rFonts w:eastAsia="Calibri"/>
          <w:sz w:val="28"/>
          <w:szCs w:val="28"/>
        </w:rPr>
      </w:pPr>
      <w:r w:rsidRPr="00287374">
        <w:rPr>
          <w:rFonts w:eastAsia="Calibri"/>
          <w:sz w:val="28"/>
          <w:szCs w:val="28"/>
        </w:rPr>
        <w:t>3.</w:t>
      </w:r>
      <w:r w:rsidR="00B7294B">
        <w:rPr>
          <w:rFonts w:eastAsia="Calibri"/>
          <w:sz w:val="28"/>
          <w:szCs w:val="28"/>
        </w:rPr>
        <w:t>6</w:t>
      </w:r>
      <w:r w:rsidRPr="00287374">
        <w:rPr>
          <w:rFonts w:eastAsia="Calibri"/>
          <w:sz w:val="28"/>
          <w:szCs w:val="28"/>
        </w:rPr>
        <w:t xml:space="preserve">.6. Результатом </w:t>
      </w:r>
      <w:r w:rsidR="00D006F7">
        <w:rPr>
          <w:rFonts w:eastAsia="Calibri"/>
          <w:sz w:val="28"/>
          <w:szCs w:val="28"/>
        </w:rPr>
        <w:t xml:space="preserve">административной </w:t>
      </w:r>
      <w:r w:rsidRPr="00287374">
        <w:rPr>
          <w:rFonts w:eastAsia="Calibri"/>
          <w:sz w:val="28"/>
          <w:szCs w:val="28"/>
        </w:rPr>
        <w:t>процедуры является:</w:t>
      </w:r>
    </w:p>
    <w:p w:rsidR="0056275F" w:rsidRDefault="0056275F" w:rsidP="0056275F">
      <w:pPr>
        <w:numPr>
          <w:ilvl w:val="0"/>
          <w:numId w:val="18"/>
        </w:numPr>
        <w:spacing w:line="252" w:lineRule="auto"/>
        <w:contextualSpacing/>
        <w:jc w:val="both"/>
        <w:rPr>
          <w:sz w:val="28"/>
          <w:szCs w:val="28"/>
        </w:rPr>
      </w:pPr>
      <w:r w:rsidRPr="00287374">
        <w:rPr>
          <w:sz w:val="28"/>
          <w:szCs w:val="28"/>
        </w:rPr>
        <w:t xml:space="preserve">исправленные документы, являющиеся результатом предоставления </w:t>
      </w:r>
      <w:r>
        <w:rPr>
          <w:rFonts w:eastAsia="Calibri"/>
          <w:sz w:val="28"/>
          <w:szCs w:val="28"/>
        </w:rPr>
        <w:t>государствен</w:t>
      </w:r>
      <w:r w:rsidRPr="00287374">
        <w:rPr>
          <w:rFonts w:eastAsia="Calibri"/>
          <w:sz w:val="28"/>
          <w:szCs w:val="28"/>
        </w:rPr>
        <w:t>ной</w:t>
      </w:r>
      <w:r>
        <w:rPr>
          <w:sz w:val="28"/>
          <w:szCs w:val="28"/>
        </w:rPr>
        <w:t xml:space="preserve"> услуги</w:t>
      </w:r>
      <w:r w:rsidR="00D006F7">
        <w:rPr>
          <w:sz w:val="28"/>
          <w:szCs w:val="28"/>
        </w:rPr>
        <w:t xml:space="preserve"> и направление их заявителю</w:t>
      </w:r>
      <w:r>
        <w:rPr>
          <w:sz w:val="28"/>
          <w:szCs w:val="28"/>
        </w:rPr>
        <w:t>;</w:t>
      </w:r>
    </w:p>
    <w:p w:rsidR="0056275F" w:rsidRPr="00287374" w:rsidRDefault="0056275F" w:rsidP="0056275F">
      <w:pPr>
        <w:numPr>
          <w:ilvl w:val="0"/>
          <w:numId w:val="18"/>
        </w:numPr>
        <w:spacing w:line="252" w:lineRule="auto"/>
        <w:contextualSpacing/>
        <w:jc w:val="both"/>
        <w:rPr>
          <w:sz w:val="28"/>
          <w:szCs w:val="28"/>
        </w:rPr>
      </w:pPr>
      <w:r w:rsidRPr="00287374">
        <w:rPr>
          <w:sz w:val="28"/>
          <w:szCs w:val="28"/>
        </w:rPr>
        <w:t xml:space="preserve">мотивированный отказ в исправлении </w:t>
      </w:r>
      <w:r w:rsidRPr="00287374">
        <w:rPr>
          <w:rFonts w:eastAsia="Calibri"/>
          <w:sz w:val="28"/>
          <w:szCs w:val="28"/>
        </w:rPr>
        <w:t xml:space="preserve">опечаток и (или) ошибок, допущенных в документах, выданных в результате предоставления </w:t>
      </w:r>
      <w:r>
        <w:rPr>
          <w:rFonts w:eastAsia="Calibri"/>
          <w:sz w:val="28"/>
          <w:szCs w:val="28"/>
        </w:rPr>
        <w:t>государствен</w:t>
      </w:r>
      <w:r w:rsidRPr="00287374">
        <w:rPr>
          <w:rFonts w:eastAsia="Calibri"/>
          <w:sz w:val="28"/>
          <w:szCs w:val="28"/>
        </w:rPr>
        <w:t>ной услуги</w:t>
      </w:r>
      <w:r w:rsidR="00D006F7">
        <w:rPr>
          <w:rFonts w:eastAsia="Calibri"/>
          <w:sz w:val="28"/>
          <w:szCs w:val="28"/>
        </w:rPr>
        <w:t xml:space="preserve"> и направление его заявителю</w:t>
      </w:r>
      <w:r w:rsidRPr="00287374">
        <w:rPr>
          <w:sz w:val="28"/>
          <w:szCs w:val="28"/>
        </w:rPr>
        <w:t>.</w:t>
      </w:r>
      <w:r>
        <w:rPr>
          <w:sz w:val="28"/>
          <w:szCs w:val="28"/>
        </w:rPr>
        <w:t xml:space="preserve"> </w:t>
      </w:r>
    </w:p>
    <w:p w:rsidR="00D006F7" w:rsidRPr="00D006F7" w:rsidRDefault="00D006F7" w:rsidP="00D006F7">
      <w:pPr>
        <w:autoSpaceDE w:val="0"/>
        <w:autoSpaceDN w:val="0"/>
        <w:ind w:firstLine="709"/>
        <w:jc w:val="both"/>
        <w:rPr>
          <w:sz w:val="28"/>
          <w:szCs w:val="28"/>
        </w:rPr>
      </w:pPr>
      <w:r w:rsidRPr="00D006F7">
        <w:rPr>
          <w:bCs/>
          <w:sz w:val="28"/>
          <w:szCs w:val="28"/>
        </w:rPr>
        <w:t>Направление</w:t>
      </w:r>
      <w:r w:rsidRPr="00D006F7">
        <w:rPr>
          <w:sz w:val="28"/>
          <w:szCs w:val="28"/>
        </w:rPr>
        <w:t xml:space="preserve"> заявителю </w:t>
      </w:r>
      <w:r w:rsidRPr="00D006F7">
        <w:rPr>
          <w:bCs/>
          <w:sz w:val="28"/>
          <w:szCs w:val="28"/>
        </w:rPr>
        <w:t>результата административной процедуры</w:t>
      </w:r>
      <w:r w:rsidRPr="00D006F7">
        <w:rPr>
          <w:sz w:val="28"/>
          <w:szCs w:val="28"/>
        </w:rPr>
        <w:t xml:space="preserve"> производится в порядке, установленном пунктом 3.6 настоящего Административного регламента.</w:t>
      </w:r>
    </w:p>
    <w:p w:rsidR="0056275F" w:rsidRPr="00287374" w:rsidRDefault="0056275F" w:rsidP="0056275F">
      <w:pPr>
        <w:widowControl w:val="0"/>
        <w:autoSpaceDE w:val="0"/>
        <w:autoSpaceDN w:val="0"/>
        <w:adjustRightInd w:val="0"/>
        <w:ind w:firstLine="709"/>
        <w:jc w:val="both"/>
        <w:rPr>
          <w:rFonts w:eastAsia="Calibri"/>
          <w:sz w:val="28"/>
          <w:szCs w:val="28"/>
        </w:rPr>
      </w:pPr>
      <w:r w:rsidRPr="00287374">
        <w:rPr>
          <w:rFonts w:eastAsia="Calibri"/>
          <w:sz w:val="28"/>
          <w:szCs w:val="28"/>
        </w:rPr>
        <w:t>3.</w:t>
      </w:r>
      <w:r w:rsidR="00B7294B">
        <w:rPr>
          <w:rFonts w:eastAsia="Calibri"/>
          <w:sz w:val="28"/>
          <w:szCs w:val="28"/>
        </w:rPr>
        <w:t>6</w:t>
      </w:r>
      <w:r w:rsidRPr="00287374">
        <w:rPr>
          <w:rFonts w:eastAsia="Calibri"/>
          <w:sz w:val="28"/>
          <w:szCs w:val="28"/>
        </w:rPr>
        <w:t>.7. Способом фиксации результата процедуры является регистрация исправленного документа или принятого решения в журнале исходящей документации.</w:t>
      </w:r>
    </w:p>
    <w:p w:rsidR="0056275F" w:rsidRDefault="0056275F" w:rsidP="0056275F">
      <w:pPr>
        <w:widowControl w:val="0"/>
        <w:autoSpaceDE w:val="0"/>
        <w:autoSpaceDN w:val="0"/>
        <w:adjustRightInd w:val="0"/>
        <w:ind w:firstLine="709"/>
        <w:jc w:val="both"/>
        <w:rPr>
          <w:rFonts w:eastAsia="Calibri"/>
          <w:sz w:val="28"/>
          <w:szCs w:val="28"/>
        </w:rPr>
      </w:pPr>
      <w:r w:rsidRPr="004417DA">
        <w:rPr>
          <w:rFonts w:eastAsia="Calibri"/>
          <w:sz w:val="28"/>
          <w:szCs w:val="28"/>
        </w:rPr>
        <w:t>Документ, содержащий опечатки и (или) ошибки, после замены подлежит уничтожению, факт которого фиксируется в деле по рассмотрению обращения заявителя.</w:t>
      </w:r>
    </w:p>
    <w:p w:rsidR="003518AE" w:rsidRPr="004417DA" w:rsidRDefault="00B7294B" w:rsidP="0056275F">
      <w:pPr>
        <w:widowControl w:val="0"/>
        <w:autoSpaceDE w:val="0"/>
        <w:autoSpaceDN w:val="0"/>
        <w:adjustRightInd w:val="0"/>
        <w:ind w:firstLine="709"/>
        <w:jc w:val="both"/>
        <w:rPr>
          <w:rFonts w:eastAsia="Calibri"/>
          <w:sz w:val="28"/>
          <w:szCs w:val="28"/>
        </w:rPr>
      </w:pPr>
      <w:r>
        <w:rPr>
          <w:rFonts w:eastAsia="Calibri"/>
          <w:sz w:val="28"/>
          <w:szCs w:val="28"/>
        </w:rPr>
        <w:t>3.6</w:t>
      </w:r>
      <w:r w:rsidR="003518AE">
        <w:rPr>
          <w:rFonts w:eastAsia="Calibri"/>
          <w:sz w:val="28"/>
          <w:szCs w:val="28"/>
        </w:rPr>
        <w:t xml:space="preserve">.8. </w:t>
      </w:r>
      <w:r w:rsidR="003518AE" w:rsidRPr="008D253B">
        <w:rPr>
          <w:sz w:val="28"/>
          <w:szCs w:val="28"/>
        </w:rPr>
        <w:t>Иные действия, необходимые для предоставления государственной услуги</w:t>
      </w:r>
      <w:r w:rsidR="003518AE">
        <w:rPr>
          <w:sz w:val="28"/>
          <w:szCs w:val="28"/>
        </w:rPr>
        <w:t xml:space="preserve"> не предусмотрены.</w:t>
      </w:r>
    </w:p>
    <w:p w:rsidR="0056275F" w:rsidRDefault="0056275F" w:rsidP="0056275F">
      <w:pPr>
        <w:widowControl w:val="0"/>
        <w:autoSpaceDE w:val="0"/>
        <w:autoSpaceDN w:val="0"/>
        <w:adjustRightInd w:val="0"/>
        <w:ind w:firstLine="851"/>
        <w:jc w:val="both"/>
        <w:rPr>
          <w:rFonts w:eastAsia="Calibri"/>
          <w:sz w:val="28"/>
          <w:szCs w:val="28"/>
        </w:rPr>
      </w:pPr>
    </w:p>
    <w:p w:rsidR="0056275F" w:rsidRPr="006B3B3C" w:rsidRDefault="0056275F" w:rsidP="0056275F">
      <w:pPr>
        <w:widowControl w:val="0"/>
        <w:autoSpaceDE w:val="0"/>
        <w:autoSpaceDN w:val="0"/>
        <w:adjustRightInd w:val="0"/>
        <w:jc w:val="center"/>
        <w:outlineLvl w:val="1"/>
        <w:rPr>
          <w:b/>
          <w:sz w:val="28"/>
          <w:szCs w:val="28"/>
        </w:rPr>
      </w:pPr>
      <w:bookmarkStart w:id="31" w:name="Par330"/>
      <w:bookmarkEnd w:id="31"/>
      <w:r w:rsidRPr="006B3B3C">
        <w:rPr>
          <w:b/>
          <w:sz w:val="28"/>
          <w:szCs w:val="28"/>
        </w:rPr>
        <w:t>IV. Формы контроля за исполнением</w:t>
      </w:r>
    </w:p>
    <w:p w:rsidR="0056275F" w:rsidRPr="006B3B3C" w:rsidRDefault="0056275F" w:rsidP="0056275F">
      <w:pPr>
        <w:widowControl w:val="0"/>
        <w:autoSpaceDE w:val="0"/>
        <w:autoSpaceDN w:val="0"/>
        <w:adjustRightInd w:val="0"/>
        <w:jc w:val="center"/>
        <w:rPr>
          <w:b/>
          <w:sz w:val="28"/>
          <w:szCs w:val="28"/>
        </w:rPr>
      </w:pPr>
      <w:r w:rsidRPr="006B3B3C">
        <w:rPr>
          <w:b/>
          <w:sz w:val="28"/>
          <w:szCs w:val="28"/>
        </w:rPr>
        <w:t>административного регламента</w:t>
      </w:r>
    </w:p>
    <w:p w:rsidR="0056275F" w:rsidRPr="006B3B3C" w:rsidRDefault="0056275F" w:rsidP="0056275F">
      <w:pPr>
        <w:widowControl w:val="0"/>
        <w:autoSpaceDE w:val="0"/>
        <w:autoSpaceDN w:val="0"/>
        <w:adjustRightInd w:val="0"/>
        <w:jc w:val="center"/>
        <w:rPr>
          <w:sz w:val="28"/>
          <w:szCs w:val="28"/>
        </w:rPr>
      </w:pPr>
    </w:p>
    <w:p w:rsidR="0056275F" w:rsidRPr="006B3B3C" w:rsidRDefault="0056275F" w:rsidP="0056275F">
      <w:pPr>
        <w:widowControl w:val="0"/>
        <w:autoSpaceDE w:val="0"/>
        <w:autoSpaceDN w:val="0"/>
        <w:adjustRightInd w:val="0"/>
        <w:jc w:val="center"/>
        <w:outlineLvl w:val="2"/>
        <w:rPr>
          <w:b/>
          <w:sz w:val="28"/>
          <w:szCs w:val="28"/>
        </w:rPr>
      </w:pPr>
      <w:bookmarkStart w:id="32" w:name="Par368"/>
      <w:bookmarkEnd w:id="32"/>
      <w:r w:rsidRPr="006B3B3C">
        <w:rPr>
          <w:b/>
          <w:sz w:val="28"/>
          <w:szCs w:val="28"/>
        </w:rPr>
        <w:t>Порядок осуществления текущего контроля за соблюдением</w:t>
      </w:r>
    </w:p>
    <w:p w:rsidR="0056275F" w:rsidRPr="006B3B3C" w:rsidRDefault="0056275F" w:rsidP="0056275F">
      <w:pPr>
        <w:widowControl w:val="0"/>
        <w:autoSpaceDE w:val="0"/>
        <w:autoSpaceDN w:val="0"/>
        <w:adjustRightInd w:val="0"/>
        <w:jc w:val="center"/>
        <w:rPr>
          <w:b/>
          <w:sz w:val="28"/>
          <w:szCs w:val="28"/>
        </w:rPr>
      </w:pPr>
      <w:r w:rsidRPr="006B3B3C">
        <w:rPr>
          <w:b/>
          <w:sz w:val="28"/>
          <w:szCs w:val="28"/>
        </w:rPr>
        <w:t>и исполнением ответственными должностными лицами положений</w:t>
      </w:r>
      <w:r>
        <w:rPr>
          <w:b/>
          <w:sz w:val="28"/>
          <w:szCs w:val="28"/>
        </w:rPr>
        <w:t xml:space="preserve"> Р</w:t>
      </w:r>
      <w:r w:rsidRPr="006B3B3C">
        <w:rPr>
          <w:b/>
          <w:sz w:val="28"/>
          <w:szCs w:val="28"/>
        </w:rPr>
        <w:t>егламента и иных нормативных</w:t>
      </w:r>
      <w:r>
        <w:rPr>
          <w:b/>
          <w:sz w:val="28"/>
          <w:szCs w:val="28"/>
        </w:rPr>
        <w:t xml:space="preserve"> </w:t>
      </w:r>
      <w:r w:rsidRPr="006B3B3C">
        <w:rPr>
          <w:b/>
          <w:sz w:val="28"/>
          <w:szCs w:val="28"/>
        </w:rPr>
        <w:t>правовых актов, устанавливающих требования к предоставлению</w:t>
      </w:r>
      <w:r>
        <w:rPr>
          <w:b/>
          <w:sz w:val="28"/>
          <w:szCs w:val="28"/>
        </w:rPr>
        <w:t xml:space="preserve"> </w:t>
      </w:r>
      <w:r w:rsidRPr="006B3B3C">
        <w:rPr>
          <w:b/>
          <w:sz w:val="28"/>
          <w:szCs w:val="28"/>
        </w:rPr>
        <w:t>государственной услуги, а также принятием ими решений</w:t>
      </w:r>
    </w:p>
    <w:p w:rsidR="00FE325F" w:rsidRPr="001B1398" w:rsidRDefault="00FE325F" w:rsidP="00FE325F">
      <w:pPr>
        <w:widowControl w:val="0"/>
        <w:autoSpaceDE w:val="0"/>
        <w:autoSpaceDN w:val="0"/>
        <w:adjustRightInd w:val="0"/>
        <w:ind w:firstLine="709"/>
        <w:jc w:val="both"/>
        <w:rPr>
          <w:sz w:val="28"/>
          <w:szCs w:val="28"/>
        </w:rPr>
      </w:pPr>
      <w:r w:rsidRPr="001B1398">
        <w:rPr>
          <w:sz w:val="28"/>
          <w:szCs w:val="28"/>
        </w:rPr>
        <w:t xml:space="preserve">4.1. Текущий </w:t>
      </w:r>
      <w:proofErr w:type="gramStart"/>
      <w:r w:rsidRPr="001B1398">
        <w:rPr>
          <w:sz w:val="28"/>
          <w:szCs w:val="28"/>
        </w:rPr>
        <w:t>контроль за</w:t>
      </w:r>
      <w:proofErr w:type="gramEnd"/>
      <w:r w:rsidRPr="001B1398">
        <w:rPr>
          <w:sz w:val="28"/>
          <w:szCs w:val="28"/>
        </w:rPr>
        <w:t xml:space="preserve"> соблюдением и ис</w:t>
      </w:r>
      <w:r>
        <w:rPr>
          <w:sz w:val="28"/>
          <w:szCs w:val="28"/>
        </w:rPr>
        <w:t>полнением положений настоящего А</w:t>
      </w:r>
      <w:r w:rsidRPr="001B1398">
        <w:rPr>
          <w:sz w:val="28"/>
          <w:szCs w:val="28"/>
        </w:rPr>
        <w:t xml:space="preserve">дминистративного регламента и иных нормативных правовых актов, устанавливающих требования к предоставлению государственной услуги, осуществляет  </w:t>
      </w:r>
      <w:r>
        <w:rPr>
          <w:sz w:val="28"/>
          <w:szCs w:val="28"/>
        </w:rPr>
        <w:t>курирующий заместитель министра</w:t>
      </w:r>
      <w:r w:rsidRPr="001B1398">
        <w:rPr>
          <w:sz w:val="28"/>
          <w:szCs w:val="28"/>
        </w:rPr>
        <w:t>.</w:t>
      </w:r>
    </w:p>
    <w:p w:rsidR="00FE325F" w:rsidRPr="00FE325F" w:rsidRDefault="00FE325F" w:rsidP="00FE325F">
      <w:pPr>
        <w:widowControl w:val="0"/>
        <w:autoSpaceDE w:val="0"/>
        <w:autoSpaceDN w:val="0"/>
        <w:adjustRightInd w:val="0"/>
        <w:ind w:firstLine="709"/>
        <w:jc w:val="both"/>
        <w:rPr>
          <w:sz w:val="28"/>
          <w:szCs w:val="28"/>
        </w:rPr>
      </w:pPr>
      <w:r w:rsidRPr="001B1398">
        <w:rPr>
          <w:sz w:val="28"/>
          <w:szCs w:val="28"/>
        </w:rPr>
        <w:t xml:space="preserve">4.2. </w:t>
      </w:r>
      <w:proofErr w:type="gramStart"/>
      <w:r w:rsidRPr="001B1398">
        <w:rPr>
          <w:sz w:val="28"/>
          <w:szCs w:val="28"/>
        </w:rPr>
        <w:t>Контроль за</w:t>
      </w:r>
      <w:proofErr w:type="gramEnd"/>
      <w:r w:rsidRPr="001B1398">
        <w:rPr>
          <w:sz w:val="28"/>
          <w:szCs w:val="28"/>
        </w:rPr>
        <w:t xml:space="preserve"> деятельностью </w:t>
      </w:r>
      <w:r>
        <w:rPr>
          <w:sz w:val="28"/>
          <w:szCs w:val="28"/>
        </w:rPr>
        <w:t>Министерства</w:t>
      </w:r>
      <w:r w:rsidRPr="001B1398">
        <w:rPr>
          <w:sz w:val="28"/>
          <w:szCs w:val="28"/>
        </w:rPr>
        <w:t xml:space="preserve"> по предоставлению </w:t>
      </w:r>
      <w:r w:rsidRPr="001B1398">
        <w:rPr>
          <w:sz w:val="28"/>
          <w:szCs w:val="28"/>
        </w:rPr>
        <w:lastRenderedPageBreak/>
        <w:t xml:space="preserve">государственной услуги осуществляется </w:t>
      </w:r>
      <w:r w:rsidRPr="00FE325F">
        <w:rPr>
          <w:sz w:val="28"/>
          <w:szCs w:val="28"/>
        </w:rPr>
        <w:t>министром.</w:t>
      </w:r>
    </w:p>
    <w:p w:rsidR="0056275F" w:rsidRPr="00674A8D" w:rsidRDefault="0056275F" w:rsidP="0056275F">
      <w:pPr>
        <w:pStyle w:val="ConsPlusNormal"/>
        <w:ind w:firstLine="709"/>
        <w:jc w:val="both"/>
        <w:rPr>
          <w:rFonts w:ascii="Times New Roman" w:hAnsi="Times New Roman" w:cs="Times New Roman"/>
          <w:sz w:val="28"/>
          <w:szCs w:val="28"/>
        </w:rPr>
      </w:pP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исполнением </w:t>
      </w:r>
      <w:r w:rsidRPr="00674A8D">
        <w:rPr>
          <w:rFonts w:ascii="Times New Roman" w:hAnsi="Times New Roman" w:cs="Times New Roman"/>
          <w:sz w:val="28"/>
          <w:szCs w:val="28"/>
        </w:rPr>
        <w:t xml:space="preserve">настоящего </w:t>
      </w:r>
      <w:r>
        <w:rPr>
          <w:rFonts w:ascii="Times New Roman" w:hAnsi="Times New Roman" w:cs="Times New Roman"/>
          <w:sz w:val="28"/>
          <w:szCs w:val="28"/>
        </w:rPr>
        <w:t>Административного р</w:t>
      </w:r>
      <w:r w:rsidRPr="00674A8D">
        <w:rPr>
          <w:rFonts w:ascii="Times New Roman" w:hAnsi="Times New Roman" w:cs="Times New Roman"/>
          <w:sz w:val="28"/>
          <w:szCs w:val="28"/>
        </w:rPr>
        <w:t>егламента</w:t>
      </w:r>
      <w:r>
        <w:rPr>
          <w:rFonts w:ascii="Times New Roman" w:hAnsi="Times New Roman" w:cs="Times New Roman"/>
          <w:sz w:val="28"/>
          <w:szCs w:val="28"/>
        </w:rPr>
        <w:t xml:space="preserve"> сотрудниками МФЦ осуществляется </w:t>
      </w:r>
      <w:r w:rsidR="00FE325F">
        <w:rPr>
          <w:rFonts w:ascii="Times New Roman" w:hAnsi="Times New Roman" w:cs="Times New Roman"/>
          <w:sz w:val="28"/>
          <w:szCs w:val="28"/>
        </w:rPr>
        <w:t>руководителем</w:t>
      </w:r>
      <w:r>
        <w:rPr>
          <w:rFonts w:ascii="Times New Roman" w:hAnsi="Times New Roman" w:cs="Times New Roman"/>
          <w:sz w:val="28"/>
          <w:szCs w:val="28"/>
        </w:rPr>
        <w:t xml:space="preserve"> МФЦ.</w:t>
      </w:r>
    </w:p>
    <w:p w:rsidR="0056275F" w:rsidRDefault="0056275F" w:rsidP="0056275F">
      <w:pPr>
        <w:widowControl w:val="0"/>
        <w:autoSpaceDE w:val="0"/>
        <w:autoSpaceDN w:val="0"/>
        <w:adjustRightInd w:val="0"/>
        <w:ind w:firstLine="851"/>
        <w:jc w:val="both"/>
        <w:rPr>
          <w:sz w:val="28"/>
          <w:szCs w:val="28"/>
        </w:rPr>
      </w:pPr>
    </w:p>
    <w:p w:rsidR="0056275F" w:rsidRPr="006B3B3C" w:rsidRDefault="0056275F" w:rsidP="0056275F">
      <w:pPr>
        <w:widowControl w:val="0"/>
        <w:autoSpaceDE w:val="0"/>
        <w:autoSpaceDN w:val="0"/>
        <w:adjustRightInd w:val="0"/>
        <w:jc w:val="center"/>
        <w:outlineLvl w:val="2"/>
        <w:rPr>
          <w:b/>
          <w:sz w:val="28"/>
          <w:szCs w:val="28"/>
        </w:rPr>
      </w:pPr>
      <w:bookmarkStart w:id="33" w:name="Par377"/>
      <w:bookmarkEnd w:id="33"/>
      <w:r w:rsidRPr="006B3B3C">
        <w:rPr>
          <w:b/>
          <w:sz w:val="28"/>
          <w:szCs w:val="28"/>
        </w:rPr>
        <w:t xml:space="preserve">Порядок и периодичность осуществления </w:t>
      </w:r>
      <w:proofErr w:type="gramStart"/>
      <w:r w:rsidRPr="006B3B3C">
        <w:rPr>
          <w:b/>
          <w:sz w:val="28"/>
          <w:szCs w:val="28"/>
        </w:rPr>
        <w:t>плановых</w:t>
      </w:r>
      <w:proofErr w:type="gramEnd"/>
    </w:p>
    <w:p w:rsidR="0056275F" w:rsidRPr="006B3B3C" w:rsidRDefault="0056275F" w:rsidP="0056275F">
      <w:pPr>
        <w:widowControl w:val="0"/>
        <w:autoSpaceDE w:val="0"/>
        <w:autoSpaceDN w:val="0"/>
        <w:adjustRightInd w:val="0"/>
        <w:jc w:val="center"/>
        <w:rPr>
          <w:b/>
          <w:sz w:val="28"/>
          <w:szCs w:val="28"/>
        </w:rPr>
      </w:pPr>
      <w:r w:rsidRPr="006B3B3C">
        <w:rPr>
          <w:b/>
          <w:sz w:val="28"/>
          <w:szCs w:val="28"/>
        </w:rPr>
        <w:t>и внеплановых проверок полноты и качества предоставления</w:t>
      </w:r>
    </w:p>
    <w:p w:rsidR="0056275F" w:rsidRPr="006B3B3C" w:rsidRDefault="0056275F" w:rsidP="0056275F">
      <w:pPr>
        <w:widowControl w:val="0"/>
        <w:autoSpaceDE w:val="0"/>
        <w:autoSpaceDN w:val="0"/>
        <w:adjustRightInd w:val="0"/>
        <w:jc w:val="center"/>
        <w:rPr>
          <w:b/>
          <w:sz w:val="28"/>
          <w:szCs w:val="28"/>
        </w:rPr>
      </w:pPr>
      <w:r w:rsidRPr="006B3B3C">
        <w:rPr>
          <w:b/>
          <w:sz w:val="28"/>
          <w:szCs w:val="28"/>
        </w:rPr>
        <w:t>государственной услуги</w:t>
      </w:r>
    </w:p>
    <w:p w:rsidR="0056275F" w:rsidRPr="006B3B3C" w:rsidRDefault="0056275F" w:rsidP="0056275F">
      <w:pPr>
        <w:widowControl w:val="0"/>
        <w:autoSpaceDE w:val="0"/>
        <w:autoSpaceDN w:val="0"/>
        <w:adjustRightInd w:val="0"/>
        <w:ind w:firstLine="851"/>
        <w:jc w:val="both"/>
        <w:rPr>
          <w:sz w:val="28"/>
          <w:szCs w:val="28"/>
        </w:rPr>
      </w:pPr>
    </w:p>
    <w:p w:rsidR="00FE325F" w:rsidRPr="001B1398" w:rsidRDefault="00FE325F" w:rsidP="00FE325F">
      <w:pPr>
        <w:widowControl w:val="0"/>
        <w:autoSpaceDE w:val="0"/>
        <w:autoSpaceDN w:val="0"/>
        <w:adjustRightInd w:val="0"/>
        <w:ind w:firstLine="709"/>
        <w:jc w:val="both"/>
        <w:rPr>
          <w:sz w:val="28"/>
          <w:szCs w:val="28"/>
        </w:rPr>
      </w:pPr>
      <w:r w:rsidRPr="001B1398">
        <w:rPr>
          <w:sz w:val="28"/>
          <w:szCs w:val="28"/>
        </w:rPr>
        <w:t>4.3. Контроль полноты и качества предоставления государственной услуги осуществляется путем проведения плановых и внеплановых проверок.</w:t>
      </w:r>
    </w:p>
    <w:p w:rsidR="00FE325F" w:rsidRPr="001B1398" w:rsidRDefault="00FE325F" w:rsidP="00FE325F">
      <w:pPr>
        <w:widowControl w:val="0"/>
        <w:autoSpaceDE w:val="0"/>
        <w:autoSpaceDN w:val="0"/>
        <w:adjustRightInd w:val="0"/>
        <w:ind w:firstLine="709"/>
        <w:jc w:val="both"/>
        <w:rPr>
          <w:sz w:val="28"/>
          <w:szCs w:val="28"/>
        </w:rPr>
      </w:pPr>
      <w:r w:rsidRPr="001B1398">
        <w:rPr>
          <w:sz w:val="28"/>
          <w:szCs w:val="28"/>
        </w:rPr>
        <w:t xml:space="preserve">Плановые проверки проводятся в соответствии с планом работы </w:t>
      </w:r>
      <w:r>
        <w:rPr>
          <w:sz w:val="28"/>
          <w:szCs w:val="28"/>
        </w:rPr>
        <w:t>Министерства</w:t>
      </w:r>
      <w:r w:rsidRPr="001B1398">
        <w:rPr>
          <w:sz w:val="28"/>
          <w:szCs w:val="28"/>
        </w:rPr>
        <w:t xml:space="preserve">, но не реже </w:t>
      </w:r>
      <w:r>
        <w:rPr>
          <w:sz w:val="28"/>
          <w:szCs w:val="28"/>
        </w:rPr>
        <w:t>1 раза в год.</w:t>
      </w:r>
    </w:p>
    <w:p w:rsidR="00FE325F" w:rsidRPr="001B1398" w:rsidRDefault="00FE325F" w:rsidP="00FE325F">
      <w:pPr>
        <w:widowControl w:val="0"/>
        <w:autoSpaceDE w:val="0"/>
        <w:autoSpaceDN w:val="0"/>
        <w:adjustRightInd w:val="0"/>
        <w:ind w:firstLine="709"/>
        <w:jc w:val="both"/>
        <w:rPr>
          <w:sz w:val="28"/>
          <w:szCs w:val="28"/>
        </w:rPr>
      </w:pPr>
      <w:r w:rsidRPr="001B1398">
        <w:rPr>
          <w:sz w:val="28"/>
          <w:szCs w:val="28"/>
        </w:rPr>
        <w:t xml:space="preserve"> Внеплановые проверки проводятся в случае поступления в </w:t>
      </w:r>
      <w:r>
        <w:rPr>
          <w:sz w:val="28"/>
          <w:szCs w:val="28"/>
        </w:rPr>
        <w:t>Министерство</w:t>
      </w:r>
      <w:r w:rsidRPr="001B1398">
        <w:rPr>
          <w:sz w:val="28"/>
          <w:szCs w:val="28"/>
        </w:rPr>
        <w:t xml:space="preserve"> обращений физических и юридических лиц с жалобами на нарушения их прав и законных интересов.</w:t>
      </w:r>
    </w:p>
    <w:p w:rsidR="00FE325F" w:rsidRPr="001B1398" w:rsidRDefault="00FE325F" w:rsidP="00FE325F">
      <w:pPr>
        <w:widowControl w:val="0"/>
        <w:autoSpaceDE w:val="0"/>
        <w:autoSpaceDN w:val="0"/>
        <w:adjustRightInd w:val="0"/>
        <w:ind w:firstLine="709"/>
        <w:jc w:val="both"/>
        <w:rPr>
          <w:sz w:val="28"/>
          <w:szCs w:val="28"/>
        </w:rPr>
      </w:pPr>
      <w:r w:rsidRPr="001B1398">
        <w:rPr>
          <w:sz w:val="28"/>
          <w:szCs w:val="28"/>
        </w:rPr>
        <w:t>4.4. Внеплановые проверки проводятся в форме документарной проверки и (или) выездной проверки в порядке, установленном законодательством.</w:t>
      </w:r>
    </w:p>
    <w:p w:rsidR="00FE325F" w:rsidRPr="001B1398" w:rsidRDefault="00FE325F" w:rsidP="00FE325F">
      <w:pPr>
        <w:widowControl w:val="0"/>
        <w:autoSpaceDE w:val="0"/>
        <w:autoSpaceDN w:val="0"/>
        <w:adjustRightInd w:val="0"/>
        <w:ind w:firstLine="709"/>
        <w:jc w:val="both"/>
        <w:rPr>
          <w:sz w:val="28"/>
          <w:szCs w:val="28"/>
        </w:rPr>
      </w:pPr>
      <w:r w:rsidRPr="001B1398">
        <w:rPr>
          <w:sz w:val="28"/>
          <w:szCs w:val="28"/>
        </w:rPr>
        <w:t>Внеплановые проверки могут проводиться на основании конкретного обращения заявителя о фактах нарушения его прав на получение государственной услуги.</w:t>
      </w:r>
    </w:p>
    <w:p w:rsidR="00FE325F" w:rsidRPr="001B1398" w:rsidRDefault="00FE325F" w:rsidP="00FE325F">
      <w:pPr>
        <w:widowControl w:val="0"/>
        <w:autoSpaceDE w:val="0"/>
        <w:autoSpaceDN w:val="0"/>
        <w:adjustRightInd w:val="0"/>
        <w:ind w:firstLine="709"/>
        <w:jc w:val="both"/>
        <w:rPr>
          <w:sz w:val="28"/>
          <w:szCs w:val="28"/>
        </w:rPr>
      </w:pPr>
      <w:r w:rsidRPr="001B1398">
        <w:rPr>
          <w:sz w:val="28"/>
          <w:szCs w:val="28"/>
        </w:rPr>
        <w:t>4.5. Результаты плановых и внеплановых проверок оформляются в виде акта, в котором отмечаются выявленные недостатки и предложения по их устранению.</w:t>
      </w:r>
    </w:p>
    <w:p w:rsidR="00FE325F" w:rsidRDefault="00FE325F" w:rsidP="0056275F">
      <w:pPr>
        <w:autoSpaceDE w:val="0"/>
        <w:autoSpaceDN w:val="0"/>
        <w:adjustRightInd w:val="0"/>
        <w:ind w:firstLine="709"/>
        <w:jc w:val="both"/>
        <w:rPr>
          <w:sz w:val="28"/>
          <w:szCs w:val="28"/>
        </w:rPr>
      </w:pPr>
    </w:p>
    <w:p w:rsidR="0056275F" w:rsidRDefault="0056275F" w:rsidP="0056275F">
      <w:pPr>
        <w:widowControl w:val="0"/>
        <w:autoSpaceDE w:val="0"/>
        <w:autoSpaceDN w:val="0"/>
        <w:adjustRightInd w:val="0"/>
        <w:jc w:val="center"/>
        <w:outlineLvl w:val="2"/>
        <w:rPr>
          <w:b/>
          <w:sz w:val="28"/>
          <w:szCs w:val="28"/>
        </w:rPr>
      </w:pPr>
      <w:r w:rsidRPr="006B3B3C">
        <w:rPr>
          <w:b/>
          <w:sz w:val="28"/>
          <w:szCs w:val="28"/>
        </w:rPr>
        <w:t>Ответственность должностных лиц за решения и действия (бездействие), принимаемые (осуществляемые) ими в ходе предоставления государственной услуги</w:t>
      </w:r>
    </w:p>
    <w:p w:rsidR="0056275F" w:rsidRPr="006B3B3C" w:rsidRDefault="0056275F" w:rsidP="0056275F">
      <w:pPr>
        <w:widowControl w:val="0"/>
        <w:autoSpaceDE w:val="0"/>
        <w:autoSpaceDN w:val="0"/>
        <w:adjustRightInd w:val="0"/>
        <w:jc w:val="center"/>
        <w:outlineLvl w:val="2"/>
        <w:rPr>
          <w:b/>
          <w:sz w:val="28"/>
          <w:szCs w:val="28"/>
        </w:rPr>
      </w:pPr>
    </w:p>
    <w:p w:rsidR="0056275F" w:rsidRPr="00200917" w:rsidRDefault="0056275F" w:rsidP="0056275F">
      <w:pPr>
        <w:widowControl w:val="0"/>
        <w:autoSpaceDE w:val="0"/>
        <w:autoSpaceDN w:val="0"/>
        <w:adjustRightInd w:val="0"/>
        <w:ind w:firstLine="709"/>
        <w:jc w:val="both"/>
        <w:rPr>
          <w:sz w:val="28"/>
          <w:szCs w:val="28"/>
        </w:rPr>
      </w:pPr>
      <w:r w:rsidRPr="00200917">
        <w:rPr>
          <w:sz w:val="28"/>
          <w:szCs w:val="28"/>
        </w:rPr>
        <w:t>4.6. Должностные лица, ответственные за предоставление государственной услуги, несут персональную ответственность за соблюдение порядка и сроков предоставления государственной услуги.</w:t>
      </w:r>
    </w:p>
    <w:p w:rsidR="0056275F" w:rsidRPr="00200917" w:rsidRDefault="0056275F" w:rsidP="0056275F">
      <w:pPr>
        <w:widowControl w:val="0"/>
        <w:autoSpaceDE w:val="0"/>
        <w:autoSpaceDN w:val="0"/>
        <w:adjustRightInd w:val="0"/>
        <w:ind w:firstLine="709"/>
        <w:jc w:val="both"/>
        <w:rPr>
          <w:rFonts w:eastAsia="Calibri"/>
          <w:sz w:val="28"/>
          <w:szCs w:val="28"/>
        </w:rPr>
      </w:pPr>
      <w:r w:rsidRPr="004872FC">
        <w:rPr>
          <w:rFonts w:eastAsia="Calibri"/>
          <w:sz w:val="28"/>
          <w:szCs w:val="28"/>
        </w:rPr>
        <w:t>МФЦ и его</w:t>
      </w:r>
      <w:r w:rsidRPr="00200917">
        <w:rPr>
          <w:rFonts w:eastAsia="Calibri"/>
          <w:sz w:val="28"/>
          <w:szCs w:val="28"/>
        </w:rPr>
        <w:t xml:space="preserve"> </w:t>
      </w:r>
      <w:r>
        <w:rPr>
          <w:rFonts w:eastAsia="Calibri"/>
          <w:sz w:val="28"/>
          <w:szCs w:val="28"/>
        </w:rPr>
        <w:t>сотрудники</w:t>
      </w:r>
      <w:r w:rsidRPr="00200917">
        <w:rPr>
          <w:rFonts w:eastAsia="Calibri"/>
          <w:sz w:val="28"/>
          <w:szCs w:val="28"/>
        </w:rPr>
        <w:t xml:space="preserve"> несут ответственность, установленную законодательством Российской Федерации:</w:t>
      </w:r>
    </w:p>
    <w:p w:rsidR="0056275F" w:rsidRPr="00200917" w:rsidRDefault="0056275F" w:rsidP="0056275F">
      <w:pPr>
        <w:widowControl w:val="0"/>
        <w:autoSpaceDE w:val="0"/>
        <w:autoSpaceDN w:val="0"/>
        <w:adjustRightInd w:val="0"/>
        <w:ind w:firstLine="709"/>
        <w:jc w:val="both"/>
        <w:rPr>
          <w:rFonts w:eastAsia="Calibri"/>
          <w:sz w:val="28"/>
          <w:szCs w:val="28"/>
        </w:rPr>
      </w:pPr>
      <w:r w:rsidRPr="00200917">
        <w:rPr>
          <w:rFonts w:eastAsia="Calibri"/>
          <w:sz w:val="28"/>
          <w:szCs w:val="28"/>
        </w:rPr>
        <w:t xml:space="preserve">1) за полноту передаваемых </w:t>
      </w:r>
      <w:r>
        <w:rPr>
          <w:rFonts w:eastAsia="Calibri"/>
          <w:sz w:val="28"/>
          <w:szCs w:val="28"/>
        </w:rPr>
        <w:t>Министерству</w:t>
      </w:r>
      <w:r w:rsidRPr="00200917">
        <w:rPr>
          <w:rFonts w:eastAsia="Calibri"/>
          <w:sz w:val="28"/>
          <w:szCs w:val="28"/>
        </w:rPr>
        <w:t xml:space="preserve"> </w:t>
      </w:r>
      <w:r w:rsidR="00720D09">
        <w:rPr>
          <w:rFonts w:eastAsia="Calibri"/>
          <w:sz w:val="28"/>
          <w:szCs w:val="28"/>
        </w:rPr>
        <w:t>заявлений</w:t>
      </w:r>
      <w:r w:rsidRPr="00200917">
        <w:rPr>
          <w:rFonts w:eastAsia="Calibri"/>
          <w:sz w:val="28"/>
          <w:szCs w:val="28"/>
        </w:rPr>
        <w:t xml:space="preserve">, иных документов, принятых от </w:t>
      </w:r>
      <w:r w:rsidRPr="004872FC">
        <w:rPr>
          <w:rFonts w:eastAsia="Calibri"/>
          <w:sz w:val="28"/>
          <w:szCs w:val="28"/>
        </w:rPr>
        <w:t>заявителя в МФЦ;</w:t>
      </w:r>
    </w:p>
    <w:p w:rsidR="0056275F" w:rsidRPr="00200917" w:rsidRDefault="0056275F" w:rsidP="0056275F">
      <w:pPr>
        <w:widowControl w:val="0"/>
        <w:autoSpaceDE w:val="0"/>
        <w:autoSpaceDN w:val="0"/>
        <w:adjustRightInd w:val="0"/>
        <w:ind w:firstLine="709"/>
        <w:jc w:val="both"/>
        <w:rPr>
          <w:rFonts w:eastAsia="Calibri"/>
          <w:sz w:val="28"/>
          <w:szCs w:val="28"/>
        </w:rPr>
      </w:pPr>
      <w:r w:rsidRPr="00200917">
        <w:rPr>
          <w:rFonts w:eastAsia="Calibri"/>
          <w:sz w:val="28"/>
          <w:szCs w:val="28"/>
        </w:rPr>
        <w:t xml:space="preserve">2) за своевременную передачу </w:t>
      </w:r>
      <w:r>
        <w:rPr>
          <w:rFonts w:eastAsia="Calibri"/>
          <w:sz w:val="28"/>
          <w:szCs w:val="28"/>
        </w:rPr>
        <w:t>Министерству</w:t>
      </w:r>
      <w:r w:rsidRPr="00200917">
        <w:rPr>
          <w:rFonts w:eastAsia="Calibri"/>
          <w:sz w:val="28"/>
          <w:szCs w:val="28"/>
        </w:rPr>
        <w:t xml:space="preserve"> </w:t>
      </w:r>
      <w:r w:rsidR="00720D09">
        <w:rPr>
          <w:rFonts w:eastAsia="Calibri"/>
          <w:sz w:val="28"/>
          <w:szCs w:val="28"/>
        </w:rPr>
        <w:t>заявления</w:t>
      </w:r>
      <w:r w:rsidRPr="00200917">
        <w:rPr>
          <w:rFonts w:eastAsia="Calibri"/>
          <w:sz w:val="28"/>
          <w:szCs w:val="28"/>
        </w:rPr>
        <w:t xml:space="preserve">, иных документов, принятых от заявителя, а также за своевременную выдачу заявителю документов, переданных в этих </w:t>
      </w:r>
      <w:r w:rsidRPr="004872FC">
        <w:rPr>
          <w:rFonts w:eastAsia="Calibri"/>
          <w:sz w:val="28"/>
          <w:szCs w:val="28"/>
        </w:rPr>
        <w:t>целях МФЦ</w:t>
      </w:r>
      <w:r w:rsidRPr="00200917">
        <w:rPr>
          <w:rFonts w:eastAsia="Calibri"/>
          <w:sz w:val="28"/>
          <w:szCs w:val="28"/>
        </w:rPr>
        <w:t xml:space="preserve"> </w:t>
      </w:r>
      <w:r>
        <w:rPr>
          <w:rFonts w:eastAsia="Calibri"/>
          <w:sz w:val="28"/>
          <w:szCs w:val="28"/>
        </w:rPr>
        <w:t>Министерством</w:t>
      </w:r>
      <w:r w:rsidRPr="00200917">
        <w:rPr>
          <w:rFonts w:eastAsia="Calibri"/>
          <w:sz w:val="28"/>
          <w:szCs w:val="28"/>
        </w:rPr>
        <w:t>;</w:t>
      </w:r>
    </w:p>
    <w:p w:rsidR="0056275F" w:rsidRPr="00200917" w:rsidRDefault="0056275F" w:rsidP="0056275F">
      <w:pPr>
        <w:widowControl w:val="0"/>
        <w:autoSpaceDE w:val="0"/>
        <w:autoSpaceDN w:val="0"/>
        <w:adjustRightInd w:val="0"/>
        <w:ind w:firstLine="709"/>
        <w:jc w:val="both"/>
        <w:rPr>
          <w:rFonts w:eastAsia="Calibri"/>
          <w:sz w:val="28"/>
          <w:szCs w:val="28"/>
        </w:rPr>
      </w:pPr>
      <w:r w:rsidRPr="00200917">
        <w:rPr>
          <w:rFonts w:eastAsia="Calibri"/>
          <w:sz w:val="28"/>
          <w:szCs w:val="28"/>
        </w:rPr>
        <w:t>3) за соблюдение прав субъектов персональных данных, за соблюдение законодательства Российской Федерации, устанавливающего особенности обращения с информацией, доступ к которой ограничен федеральным законом.</w:t>
      </w:r>
    </w:p>
    <w:p w:rsidR="0056275F" w:rsidRPr="00674A8D" w:rsidRDefault="0056275F" w:rsidP="0056275F">
      <w:pPr>
        <w:widowControl w:val="0"/>
        <w:autoSpaceDE w:val="0"/>
        <w:autoSpaceDN w:val="0"/>
        <w:adjustRightInd w:val="0"/>
        <w:ind w:firstLine="851"/>
        <w:jc w:val="both"/>
        <w:rPr>
          <w:sz w:val="28"/>
          <w:szCs w:val="28"/>
        </w:rPr>
      </w:pPr>
    </w:p>
    <w:p w:rsidR="0056275F" w:rsidRPr="006B3B3C" w:rsidRDefault="0056275F" w:rsidP="0056275F">
      <w:pPr>
        <w:widowControl w:val="0"/>
        <w:autoSpaceDE w:val="0"/>
        <w:autoSpaceDN w:val="0"/>
        <w:adjustRightInd w:val="0"/>
        <w:jc w:val="center"/>
        <w:outlineLvl w:val="2"/>
        <w:rPr>
          <w:b/>
          <w:sz w:val="28"/>
          <w:szCs w:val="28"/>
        </w:rPr>
      </w:pPr>
      <w:bookmarkStart w:id="34" w:name="Par394"/>
      <w:bookmarkEnd w:id="34"/>
      <w:r w:rsidRPr="006B3B3C">
        <w:rPr>
          <w:b/>
          <w:sz w:val="28"/>
          <w:szCs w:val="28"/>
        </w:rPr>
        <w:lastRenderedPageBreak/>
        <w:t>Положения, характеризующие требования к порядку и формам</w:t>
      </w:r>
    </w:p>
    <w:p w:rsidR="0056275F" w:rsidRPr="006B3B3C" w:rsidRDefault="0056275F" w:rsidP="0056275F">
      <w:pPr>
        <w:widowControl w:val="0"/>
        <w:autoSpaceDE w:val="0"/>
        <w:autoSpaceDN w:val="0"/>
        <w:adjustRightInd w:val="0"/>
        <w:jc w:val="center"/>
        <w:rPr>
          <w:b/>
          <w:sz w:val="28"/>
          <w:szCs w:val="28"/>
        </w:rPr>
      </w:pPr>
      <w:r w:rsidRPr="006B3B3C">
        <w:rPr>
          <w:b/>
          <w:sz w:val="28"/>
          <w:szCs w:val="28"/>
        </w:rPr>
        <w:t>контроля за предоставлением государственной услуги</w:t>
      </w:r>
    </w:p>
    <w:p w:rsidR="0056275F" w:rsidRPr="006B3B3C" w:rsidRDefault="0056275F" w:rsidP="0056275F">
      <w:pPr>
        <w:widowControl w:val="0"/>
        <w:autoSpaceDE w:val="0"/>
        <w:autoSpaceDN w:val="0"/>
        <w:adjustRightInd w:val="0"/>
        <w:jc w:val="center"/>
        <w:rPr>
          <w:b/>
          <w:sz w:val="28"/>
          <w:szCs w:val="28"/>
        </w:rPr>
      </w:pPr>
      <w:r w:rsidRPr="006B3B3C">
        <w:rPr>
          <w:b/>
          <w:sz w:val="28"/>
          <w:szCs w:val="28"/>
        </w:rPr>
        <w:t xml:space="preserve">со стороны граждан, их объединений и </w:t>
      </w:r>
      <w:r>
        <w:rPr>
          <w:b/>
          <w:sz w:val="28"/>
          <w:szCs w:val="28"/>
        </w:rPr>
        <w:t>организ</w:t>
      </w:r>
      <w:r w:rsidRPr="006B3B3C">
        <w:rPr>
          <w:b/>
          <w:sz w:val="28"/>
          <w:szCs w:val="28"/>
        </w:rPr>
        <w:t>аций</w:t>
      </w:r>
    </w:p>
    <w:p w:rsidR="0056275F" w:rsidRPr="006B3B3C" w:rsidRDefault="0056275F" w:rsidP="0056275F">
      <w:pPr>
        <w:widowControl w:val="0"/>
        <w:autoSpaceDE w:val="0"/>
        <w:autoSpaceDN w:val="0"/>
        <w:adjustRightInd w:val="0"/>
        <w:ind w:firstLine="851"/>
        <w:jc w:val="both"/>
        <w:rPr>
          <w:sz w:val="28"/>
          <w:szCs w:val="28"/>
        </w:rPr>
      </w:pPr>
    </w:p>
    <w:p w:rsidR="0056275F" w:rsidRPr="00200917" w:rsidRDefault="0056275F" w:rsidP="0056275F">
      <w:pPr>
        <w:widowControl w:val="0"/>
        <w:autoSpaceDE w:val="0"/>
        <w:autoSpaceDN w:val="0"/>
        <w:adjustRightInd w:val="0"/>
        <w:ind w:firstLine="709"/>
        <w:jc w:val="both"/>
        <w:rPr>
          <w:sz w:val="28"/>
          <w:szCs w:val="28"/>
        </w:rPr>
      </w:pPr>
      <w:r w:rsidRPr="00200917">
        <w:rPr>
          <w:sz w:val="28"/>
          <w:szCs w:val="28"/>
        </w:rPr>
        <w:t xml:space="preserve">4.7. </w:t>
      </w:r>
      <w:proofErr w:type="gramStart"/>
      <w:r w:rsidRPr="00200917">
        <w:rPr>
          <w:sz w:val="28"/>
          <w:szCs w:val="28"/>
        </w:rPr>
        <w:t>Контроль за</w:t>
      </w:r>
      <w:proofErr w:type="gramEnd"/>
      <w:r w:rsidRPr="00200917">
        <w:rPr>
          <w:sz w:val="28"/>
          <w:szCs w:val="28"/>
        </w:rPr>
        <w:t xml:space="preserve"> предоставлением государственной услуги осуществляется в форме контроля за соблюдением последовательности действий, определенных административными процедурами по исполнению государственной услуги и принятием решений должностными лицами, путем проведения проверок соблюдения и исполнения должностными лицами </w:t>
      </w:r>
      <w:r>
        <w:rPr>
          <w:sz w:val="28"/>
          <w:szCs w:val="28"/>
        </w:rPr>
        <w:t>Министерства</w:t>
      </w:r>
      <w:r w:rsidRPr="00200917">
        <w:rPr>
          <w:sz w:val="28"/>
          <w:szCs w:val="28"/>
        </w:rPr>
        <w:t xml:space="preserve"> правовых актов Российской Федерации, а также положений настоящего Административного регламента.</w:t>
      </w:r>
    </w:p>
    <w:p w:rsidR="0056275F" w:rsidRPr="00200917" w:rsidRDefault="0056275F" w:rsidP="0056275F">
      <w:pPr>
        <w:widowControl w:val="0"/>
        <w:autoSpaceDE w:val="0"/>
        <w:autoSpaceDN w:val="0"/>
        <w:adjustRightInd w:val="0"/>
        <w:ind w:firstLine="709"/>
        <w:jc w:val="both"/>
        <w:rPr>
          <w:sz w:val="28"/>
          <w:szCs w:val="28"/>
        </w:rPr>
      </w:pPr>
      <w:r w:rsidRPr="00200917">
        <w:rPr>
          <w:sz w:val="28"/>
          <w:szCs w:val="28"/>
        </w:rPr>
        <w:t>Проверка также может проводиться по конкретному обращению гражданина или организации.</w:t>
      </w:r>
    </w:p>
    <w:p w:rsidR="0056275F" w:rsidRPr="00200917" w:rsidRDefault="0056275F" w:rsidP="0056275F">
      <w:pPr>
        <w:widowControl w:val="0"/>
        <w:autoSpaceDE w:val="0"/>
        <w:autoSpaceDN w:val="0"/>
        <w:adjustRightInd w:val="0"/>
        <w:ind w:firstLine="709"/>
        <w:jc w:val="both"/>
        <w:rPr>
          <w:sz w:val="28"/>
          <w:szCs w:val="28"/>
        </w:rPr>
      </w:pPr>
      <w:r w:rsidRPr="00200917">
        <w:rPr>
          <w:sz w:val="28"/>
          <w:szCs w:val="28"/>
        </w:rPr>
        <w:t xml:space="preserve">4.8. При обращении граждан, их объединений и организаций </w:t>
      </w:r>
      <w:r>
        <w:rPr>
          <w:sz w:val="28"/>
          <w:szCs w:val="28"/>
        </w:rPr>
        <w:t>в</w:t>
      </w:r>
      <w:r w:rsidRPr="00200917">
        <w:rPr>
          <w:sz w:val="28"/>
          <w:szCs w:val="28"/>
        </w:rPr>
        <w:t xml:space="preserve"> </w:t>
      </w:r>
      <w:r>
        <w:rPr>
          <w:sz w:val="28"/>
          <w:szCs w:val="28"/>
        </w:rPr>
        <w:t xml:space="preserve">Министерство </w:t>
      </w:r>
      <w:r w:rsidRPr="00200917">
        <w:rPr>
          <w:sz w:val="28"/>
          <w:szCs w:val="28"/>
        </w:rPr>
        <w:t>может быть создана комиссия с включением в ее состав граждан, представителей общественных объединений и организаций для проведения внеплановой проверки полноты и качества предоставления государственной услуги.</w:t>
      </w:r>
    </w:p>
    <w:p w:rsidR="0056275F" w:rsidRPr="00674A8D" w:rsidRDefault="0056275F" w:rsidP="0056275F">
      <w:pPr>
        <w:widowControl w:val="0"/>
        <w:autoSpaceDE w:val="0"/>
        <w:autoSpaceDN w:val="0"/>
        <w:adjustRightInd w:val="0"/>
        <w:ind w:firstLine="851"/>
        <w:jc w:val="both"/>
        <w:rPr>
          <w:sz w:val="28"/>
          <w:szCs w:val="28"/>
        </w:rPr>
      </w:pPr>
    </w:p>
    <w:p w:rsidR="0056275F" w:rsidRPr="009C7529" w:rsidRDefault="0056275F" w:rsidP="0056275F">
      <w:pPr>
        <w:autoSpaceDE w:val="0"/>
        <w:autoSpaceDN w:val="0"/>
        <w:adjustRightInd w:val="0"/>
        <w:jc w:val="center"/>
        <w:outlineLvl w:val="1"/>
        <w:rPr>
          <w:rFonts w:eastAsiaTheme="minorHAnsi"/>
          <w:b/>
          <w:bCs/>
          <w:sz w:val="28"/>
          <w:szCs w:val="28"/>
          <w:lang w:eastAsia="en-US"/>
        </w:rPr>
      </w:pPr>
      <w:bookmarkStart w:id="35" w:name="Par402"/>
      <w:bookmarkEnd w:id="35"/>
      <w:r w:rsidRPr="006B3B3C">
        <w:rPr>
          <w:b/>
          <w:sz w:val="28"/>
          <w:szCs w:val="28"/>
          <w:lang w:val="en-US"/>
        </w:rPr>
        <w:t>V</w:t>
      </w:r>
      <w:r w:rsidRPr="006B3B3C">
        <w:rPr>
          <w:b/>
          <w:sz w:val="28"/>
          <w:szCs w:val="28"/>
        </w:rPr>
        <w:t xml:space="preserve">. </w:t>
      </w:r>
      <w:r w:rsidRPr="009C7529">
        <w:rPr>
          <w:b/>
          <w:sz w:val="28"/>
          <w:szCs w:val="28"/>
        </w:rPr>
        <w:t>Д</w:t>
      </w:r>
      <w:r w:rsidRPr="009C7529">
        <w:rPr>
          <w:rFonts w:eastAsiaTheme="minorHAnsi"/>
          <w:b/>
          <w:bCs/>
          <w:sz w:val="28"/>
          <w:szCs w:val="28"/>
          <w:lang w:eastAsia="en-US"/>
        </w:rPr>
        <w:t xml:space="preserve">осудебный (внесудебный) порядок </w:t>
      </w:r>
    </w:p>
    <w:p w:rsidR="0056275F" w:rsidRDefault="0056275F" w:rsidP="0056275F">
      <w:pPr>
        <w:autoSpaceDE w:val="0"/>
        <w:autoSpaceDN w:val="0"/>
        <w:adjustRightInd w:val="0"/>
        <w:jc w:val="center"/>
        <w:outlineLvl w:val="1"/>
        <w:rPr>
          <w:rFonts w:eastAsiaTheme="minorHAnsi"/>
          <w:b/>
          <w:bCs/>
          <w:sz w:val="28"/>
          <w:szCs w:val="28"/>
          <w:lang w:eastAsia="en-US"/>
        </w:rPr>
      </w:pPr>
      <w:proofErr w:type="gramStart"/>
      <w:r w:rsidRPr="009C7529">
        <w:rPr>
          <w:rFonts w:eastAsiaTheme="minorHAnsi"/>
          <w:b/>
          <w:bCs/>
          <w:sz w:val="28"/>
          <w:szCs w:val="28"/>
          <w:lang w:eastAsia="en-US"/>
        </w:rPr>
        <w:t xml:space="preserve">обжалования решений и действий (бездействия) органа, предоставляющего государственную услугу, многофункционального центра, организаций, указанных в </w:t>
      </w:r>
      <w:hyperlink r:id="rId27" w:history="1">
        <w:r w:rsidRPr="009C7529">
          <w:rPr>
            <w:rFonts w:eastAsiaTheme="minorHAnsi"/>
            <w:b/>
            <w:bCs/>
            <w:sz w:val="28"/>
            <w:szCs w:val="28"/>
            <w:lang w:eastAsia="en-US"/>
          </w:rPr>
          <w:t>части 1.1 статьи 16</w:t>
        </w:r>
      </w:hyperlink>
      <w:r w:rsidRPr="009C7529">
        <w:rPr>
          <w:rFonts w:eastAsiaTheme="minorHAnsi"/>
          <w:b/>
          <w:bCs/>
          <w:sz w:val="28"/>
          <w:szCs w:val="28"/>
          <w:lang w:eastAsia="en-US"/>
        </w:rPr>
        <w:t xml:space="preserve"> Федерального закона от 27.07.2010 № 210-ФЗ «Об организации предоставления государственных и муниципальных услуг», а также их должностных лиц, госуд</w:t>
      </w:r>
      <w:r>
        <w:rPr>
          <w:rFonts w:eastAsiaTheme="minorHAnsi"/>
          <w:b/>
          <w:bCs/>
          <w:sz w:val="28"/>
          <w:szCs w:val="28"/>
          <w:lang w:eastAsia="en-US"/>
        </w:rPr>
        <w:t>арственных служащих, работников</w:t>
      </w:r>
      <w:proofErr w:type="gramEnd"/>
    </w:p>
    <w:p w:rsidR="0056275F" w:rsidRPr="006B3B3C" w:rsidRDefault="0056275F" w:rsidP="0056275F">
      <w:pPr>
        <w:autoSpaceDE w:val="0"/>
        <w:autoSpaceDN w:val="0"/>
        <w:adjustRightInd w:val="0"/>
        <w:jc w:val="center"/>
        <w:outlineLvl w:val="1"/>
        <w:rPr>
          <w:sz w:val="28"/>
          <w:szCs w:val="28"/>
        </w:rPr>
      </w:pPr>
    </w:p>
    <w:p w:rsidR="0056275F" w:rsidRPr="006B3B3C" w:rsidRDefault="0056275F" w:rsidP="0056275F">
      <w:pPr>
        <w:autoSpaceDE w:val="0"/>
        <w:autoSpaceDN w:val="0"/>
        <w:adjustRightInd w:val="0"/>
        <w:jc w:val="center"/>
        <w:rPr>
          <w:b/>
          <w:sz w:val="28"/>
          <w:szCs w:val="28"/>
        </w:rPr>
      </w:pPr>
      <w:proofErr w:type="gramStart"/>
      <w:r w:rsidRPr="006B3B3C">
        <w:rPr>
          <w:b/>
          <w:sz w:val="28"/>
          <w:szCs w:val="28"/>
        </w:rPr>
        <w:t xml:space="preserve">Информация для заявителя о его праве подать жалобу на решение и </w:t>
      </w:r>
      <w:r>
        <w:rPr>
          <w:b/>
          <w:sz w:val="28"/>
          <w:szCs w:val="28"/>
        </w:rPr>
        <w:t>действия</w:t>
      </w:r>
      <w:r w:rsidRPr="006B3B3C">
        <w:rPr>
          <w:b/>
          <w:sz w:val="28"/>
          <w:szCs w:val="28"/>
        </w:rPr>
        <w:t xml:space="preserve"> (бездействие) </w:t>
      </w:r>
      <w:r>
        <w:rPr>
          <w:b/>
          <w:sz w:val="28"/>
          <w:szCs w:val="28"/>
        </w:rPr>
        <w:t>орган</w:t>
      </w:r>
      <w:r w:rsidRPr="006B3B3C">
        <w:rPr>
          <w:b/>
          <w:sz w:val="28"/>
          <w:szCs w:val="28"/>
        </w:rPr>
        <w:t>а</w:t>
      </w:r>
      <w:r>
        <w:rPr>
          <w:b/>
          <w:sz w:val="28"/>
          <w:szCs w:val="28"/>
        </w:rPr>
        <w:t>, предоставляющего государственную услугу,</w:t>
      </w:r>
      <w:r w:rsidRPr="006B3B3C">
        <w:rPr>
          <w:b/>
          <w:sz w:val="28"/>
          <w:szCs w:val="28"/>
        </w:rPr>
        <w:t xml:space="preserve"> </w:t>
      </w:r>
      <w:r>
        <w:rPr>
          <w:b/>
          <w:sz w:val="28"/>
          <w:szCs w:val="28"/>
        </w:rPr>
        <w:t>его должностного</w:t>
      </w:r>
      <w:r w:rsidRPr="006B3B3C">
        <w:rPr>
          <w:b/>
          <w:sz w:val="28"/>
          <w:szCs w:val="28"/>
        </w:rPr>
        <w:t xml:space="preserve"> лиц</w:t>
      </w:r>
      <w:r>
        <w:rPr>
          <w:b/>
          <w:sz w:val="28"/>
          <w:szCs w:val="28"/>
        </w:rPr>
        <w:t>а либо государственного служащего</w:t>
      </w:r>
      <w:r w:rsidRPr="006B3B3C">
        <w:rPr>
          <w:b/>
          <w:sz w:val="28"/>
          <w:szCs w:val="28"/>
        </w:rPr>
        <w:t xml:space="preserve">, </w:t>
      </w:r>
      <w:r>
        <w:rPr>
          <w:b/>
          <w:sz w:val="28"/>
          <w:szCs w:val="28"/>
        </w:rPr>
        <w:t xml:space="preserve">многофункционального центра, его работника, а также организаций, указанных в части 1.1 </w:t>
      </w:r>
      <w:hyperlink r:id="rId28" w:history="1">
        <w:r w:rsidRPr="009C7529">
          <w:rPr>
            <w:rFonts w:eastAsiaTheme="minorHAnsi"/>
            <w:b/>
            <w:bCs/>
            <w:sz w:val="28"/>
            <w:szCs w:val="28"/>
            <w:lang w:eastAsia="en-US"/>
          </w:rPr>
          <w:t>статьи 16</w:t>
        </w:r>
      </w:hyperlink>
      <w:r w:rsidRPr="009C7529">
        <w:rPr>
          <w:rFonts w:eastAsiaTheme="minorHAnsi"/>
          <w:b/>
          <w:bCs/>
          <w:sz w:val="28"/>
          <w:szCs w:val="28"/>
          <w:lang w:eastAsia="en-US"/>
        </w:rPr>
        <w:t xml:space="preserve"> Федерального закона от 27.07.2010 </w:t>
      </w:r>
      <w:r w:rsidR="007A3CAA">
        <w:rPr>
          <w:rFonts w:eastAsiaTheme="minorHAnsi"/>
          <w:b/>
          <w:bCs/>
          <w:sz w:val="28"/>
          <w:szCs w:val="28"/>
          <w:lang w:eastAsia="en-US"/>
        </w:rPr>
        <w:t xml:space="preserve">       </w:t>
      </w:r>
      <w:r w:rsidRPr="009C7529">
        <w:rPr>
          <w:rFonts w:eastAsiaTheme="minorHAnsi"/>
          <w:b/>
          <w:bCs/>
          <w:sz w:val="28"/>
          <w:szCs w:val="28"/>
          <w:lang w:eastAsia="en-US"/>
        </w:rPr>
        <w:t>№ 210-ФЗ «Об организации предоставления государственных и муниципальных услуг»</w:t>
      </w:r>
      <w:r>
        <w:rPr>
          <w:rFonts w:eastAsiaTheme="minorHAnsi"/>
          <w:b/>
          <w:bCs/>
          <w:sz w:val="28"/>
          <w:szCs w:val="28"/>
          <w:lang w:eastAsia="en-US"/>
        </w:rPr>
        <w:t xml:space="preserve">, или их работников при предоставлении государственной услуги </w:t>
      </w:r>
      <w:proofErr w:type="gramEnd"/>
    </w:p>
    <w:p w:rsidR="0056275F" w:rsidRPr="006B3B3C" w:rsidRDefault="0056275F" w:rsidP="0056275F">
      <w:pPr>
        <w:widowControl w:val="0"/>
        <w:autoSpaceDE w:val="0"/>
        <w:autoSpaceDN w:val="0"/>
        <w:adjustRightInd w:val="0"/>
        <w:ind w:firstLine="851"/>
        <w:jc w:val="both"/>
        <w:rPr>
          <w:sz w:val="28"/>
          <w:szCs w:val="28"/>
        </w:rPr>
      </w:pPr>
    </w:p>
    <w:p w:rsidR="0056275F" w:rsidRDefault="0056275F" w:rsidP="0056275F">
      <w:pPr>
        <w:tabs>
          <w:tab w:val="left" w:pos="7965"/>
          <w:tab w:val="right" w:pos="9354"/>
        </w:tabs>
        <w:ind w:firstLine="851"/>
        <w:jc w:val="both"/>
        <w:rPr>
          <w:sz w:val="28"/>
          <w:szCs w:val="28"/>
        </w:rPr>
      </w:pPr>
      <w:r>
        <w:rPr>
          <w:rFonts w:eastAsia="Calibri"/>
          <w:sz w:val="28"/>
          <w:szCs w:val="28"/>
        </w:rPr>
        <w:t>5.</w:t>
      </w:r>
      <w:r w:rsidRPr="006B3B3C">
        <w:rPr>
          <w:rFonts w:eastAsia="Calibri"/>
          <w:sz w:val="28"/>
          <w:szCs w:val="28"/>
        </w:rPr>
        <w:t xml:space="preserve">1. </w:t>
      </w:r>
      <w:r w:rsidRPr="00BA2512">
        <w:rPr>
          <w:sz w:val="28"/>
          <w:szCs w:val="28"/>
        </w:rPr>
        <w:t>Заявители имеют право на обжалование решений, принятых в ходе предоставления государственной услуги, действий или бездействия должностных лиц, государственных гражданских служащих Республики Коми Министерства</w:t>
      </w:r>
      <w:r>
        <w:rPr>
          <w:sz w:val="28"/>
          <w:szCs w:val="28"/>
        </w:rPr>
        <w:t>, МФЦ, его работника при предоставлении государственной услуги</w:t>
      </w:r>
      <w:r w:rsidRPr="00BA2512">
        <w:rPr>
          <w:sz w:val="28"/>
          <w:szCs w:val="28"/>
        </w:rPr>
        <w:t xml:space="preserve"> в досудебном порядке.</w:t>
      </w:r>
    </w:p>
    <w:p w:rsidR="0056275F" w:rsidRPr="00BA2512" w:rsidRDefault="0056275F" w:rsidP="0056275F">
      <w:pPr>
        <w:tabs>
          <w:tab w:val="left" w:pos="7965"/>
          <w:tab w:val="right" w:pos="9354"/>
        </w:tabs>
        <w:ind w:firstLine="851"/>
        <w:jc w:val="both"/>
        <w:rPr>
          <w:sz w:val="28"/>
          <w:szCs w:val="28"/>
        </w:rPr>
      </w:pPr>
      <w:r w:rsidRPr="00F57757">
        <w:rPr>
          <w:sz w:val="28"/>
          <w:szCs w:val="28"/>
        </w:rPr>
        <w:t>Организации, указанные в части 1.1 статьи 16 Федерального закона от 27 июля 2010 г. № 210-ФЗ «Об организации предоставления государственных и муниципальных услуг», в Республике Коми отсутствуют.</w:t>
      </w:r>
    </w:p>
    <w:p w:rsidR="0056275F" w:rsidRPr="006B3B3C" w:rsidRDefault="0056275F" w:rsidP="0056275F">
      <w:pPr>
        <w:widowControl w:val="0"/>
        <w:autoSpaceDE w:val="0"/>
        <w:autoSpaceDN w:val="0"/>
        <w:adjustRightInd w:val="0"/>
        <w:ind w:firstLine="709"/>
        <w:jc w:val="both"/>
        <w:rPr>
          <w:rFonts w:eastAsia="Calibri"/>
          <w:sz w:val="28"/>
          <w:szCs w:val="28"/>
        </w:rPr>
      </w:pPr>
    </w:p>
    <w:p w:rsidR="0056275F" w:rsidRPr="006B3B3C" w:rsidRDefault="0056275F" w:rsidP="0056275F">
      <w:pPr>
        <w:widowControl w:val="0"/>
        <w:autoSpaceDE w:val="0"/>
        <w:autoSpaceDN w:val="0"/>
        <w:adjustRightInd w:val="0"/>
        <w:jc w:val="center"/>
        <w:rPr>
          <w:rFonts w:eastAsia="Calibri"/>
          <w:b/>
          <w:sz w:val="28"/>
          <w:szCs w:val="28"/>
        </w:rPr>
      </w:pPr>
      <w:r w:rsidRPr="006B3B3C">
        <w:rPr>
          <w:rFonts w:eastAsia="Calibri"/>
          <w:b/>
          <w:sz w:val="28"/>
          <w:szCs w:val="28"/>
        </w:rPr>
        <w:t>Предмет жалобы</w:t>
      </w:r>
    </w:p>
    <w:p w:rsidR="0056275F" w:rsidRPr="006B3B3C" w:rsidRDefault="0056275F" w:rsidP="0056275F">
      <w:pPr>
        <w:widowControl w:val="0"/>
        <w:autoSpaceDE w:val="0"/>
        <w:autoSpaceDN w:val="0"/>
        <w:adjustRightInd w:val="0"/>
        <w:ind w:firstLine="851"/>
        <w:jc w:val="center"/>
        <w:rPr>
          <w:rFonts w:eastAsia="Calibri"/>
          <w:b/>
          <w:sz w:val="28"/>
          <w:szCs w:val="28"/>
        </w:rPr>
      </w:pPr>
    </w:p>
    <w:p w:rsidR="0056275F" w:rsidRPr="00BA2512" w:rsidRDefault="0056275F" w:rsidP="0056275F">
      <w:pPr>
        <w:tabs>
          <w:tab w:val="left" w:pos="7965"/>
          <w:tab w:val="right" w:pos="9354"/>
        </w:tabs>
        <w:ind w:firstLine="567"/>
        <w:jc w:val="both"/>
        <w:rPr>
          <w:sz w:val="28"/>
          <w:szCs w:val="28"/>
        </w:rPr>
      </w:pPr>
      <w:r>
        <w:rPr>
          <w:rFonts w:eastAsia="Calibri"/>
          <w:sz w:val="28"/>
          <w:szCs w:val="28"/>
        </w:rPr>
        <w:t>5.</w:t>
      </w:r>
      <w:r w:rsidRPr="006B3B3C">
        <w:rPr>
          <w:rFonts w:eastAsia="Calibri"/>
          <w:sz w:val="28"/>
          <w:szCs w:val="28"/>
        </w:rPr>
        <w:t xml:space="preserve">2. </w:t>
      </w:r>
      <w:r w:rsidRPr="00BA2512">
        <w:rPr>
          <w:sz w:val="28"/>
          <w:szCs w:val="28"/>
        </w:rPr>
        <w:t>Заявитель может обратиться с жалобой, в том числе в следующих случаях:</w:t>
      </w:r>
    </w:p>
    <w:p w:rsidR="0056275F" w:rsidRPr="00BA2512" w:rsidRDefault="0056275F" w:rsidP="0056275F">
      <w:pPr>
        <w:tabs>
          <w:tab w:val="left" w:pos="7965"/>
          <w:tab w:val="right" w:pos="9354"/>
        </w:tabs>
        <w:ind w:firstLine="567"/>
        <w:jc w:val="both"/>
        <w:rPr>
          <w:sz w:val="28"/>
          <w:szCs w:val="28"/>
        </w:rPr>
      </w:pPr>
      <w:r w:rsidRPr="00BA2512">
        <w:rPr>
          <w:sz w:val="28"/>
          <w:szCs w:val="28"/>
        </w:rPr>
        <w:t xml:space="preserve">1) нарушение срока регистрации </w:t>
      </w:r>
      <w:r w:rsidR="00720D09">
        <w:rPr>
          <w:sz w:val="28"/>
          <w:szCs w:val="28"/>
        </w:rPr>
        <w:t>заявления</w:t>
      </w:r>
      <w:r w:rsidRPr="00BA2512">
        <w:rPr>
          <w:sz w:val="28"/>
          <w:szCs w:val="28"/>
        </w:rPr>
        <w:t xml:space="preserve"> заявителя о предоставлении государственной услуги</w:t>
      </w:r>
      <w:r>
        <w:rPr>
          <w:sz w:val="28"/>
          <w:szCs w:val="28"/>
        </w:rPr>
        <w:t xml:space="preserve">, </w:t>
      </w:r>
      <w:r w:rsidRPr="00E108FF">
        <w:rPr>
          <w:sz w:val="28"/>
          <w:szCs w:val="28"/>
        </w:rPr>
        <w:t>запроса, указанного в статье 15.1 Федерального закона от 27 июля 2010 г. № 210-ФЗ «Об организации предоставления государственных и муниципальных услуг»</w:t>
      </w:r>
      <w:r w:rsidRPr="00BA2512">
        <w:rPr>
          <w:sz w:val="28"/>
          <w:szCs w:val="28"/>
        </w:rPr>
        <w:t>;</w:t>
      </w:r>
    </w:p>
    <w:p w:rsidR="0056275F" w:rsidRPr="00BA2512" w:rsidRDefault="0056275F" w:rsidP="0056275F">
      <w:pPr>
        <w:tabs>
          <w:tab w:val="left" w:pos="7965"/>
          <w:tab w:val="right" w:pos="9354"/>
        </w:tabs>
        <w:ind w:firstLine="567"/>
        <w:jc w:val="both"/>
        <w:rPr>
          <w:sz w:val="28"/>
          <w:szCs w:val="28"/>
        </w:rPr>
      </w:pPr>
      <w:r w:rsidRPr="00BA2512">
        <w:rPr>
          <w:sz w:val="28"/>
          <w:szCs w:val="28"/>
        </w:rPr>
        <w:t>2) нарушение срока предоставления государственной услуги</w:t>
      </w:r>
      <w:r>
        <w:rPr>
          <w:sz w:val="28"/>
          <w:szCs w:val="28"/>
        </w:rPr>
        <w:t xml:space="preserve">. </w:t>
      </w:r>
      <w:proofErr w:type="gramStart"/>
      <w:r w:rsidRPr="00E108FF">
        <w:rPr>
          <w:sz w:val="28"/>
          <w:szCs w:val="28"/>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услуг в полном объеме в порядке, определенном частью 1.3 статьи 16 Федерального закона от 27 июля 2010 г. № 210-ФЗ «Об организации предоставления государственных и муниципальных услуг»</w:t>
      </w:r>
      <w:r w:rsidRPr="00BA2512">
        <w:rPr>
          <w:sz w:val="28"/>
          <w:szCs w:val="28"/>
        </w:rPr>
        <w:t>;</w:t>
      </w:r>
      <w:proofErr w:type="gramEnd"/>
    </w:p>
    <w:p w:rsidR="0056275F" w:rsidRPr="00BA2512" w:rsidRDefault="0056275F" w:rsidP="0056275F">
      <w:pPr>
        <w:tabs>
          <w:tab w:val="left" w:pos="7965"/>
          <w:tab w:val="right" w:pos="9354"/>
        </w:tabs>
        <w:ind w:firstLine="567"/>
        <w:jc w:val="both"/>
        <w:rPr>
          <w:sz w:val="28"/>
          <w:szCs w:val="28"/>
        </w:rPr>
      </w:pPr>
      <w:r w:rsidRPr="00BA2512">
        <w:rPr>
          <w:sz w:val="28"/>
          <w:szCs w:val="28"/>
        </w:rPr>
        <w:t>3) требование у заявителя документов</w:t>
      </w:r>
      <w:r>
        <w:rPr>
          <w:sz w:val="28"/>
          <w:szCs w:val="28"/>
        </w:rPr>
        <w:t xml:space="preserve"> или информации либо осуществления действий, представление или осуществление которых не предусмотрено</w:t>
      </w:r>
      <w:r w:rsidR="007A3CAA">
        <w:rPr>
          <w:sz w:val="28"/>
          <w:szCs w:val="28"/>
        </w:rPr>
        <w:t xml:space="preserve"> нормативными правовыми актами Российской Федерации и (или) Республики Коми для предоставления государственной услуги</w:t>
      </w:r>
      <w:r w:rsidRPr="00BA2512">
        <w:rPr>
          <w:sz w:val="28"/>
          <w:szCs w:val="28"/>
        </w:rPr>
        <w:t>;</w:t>
      </w:r>
    </w:p>
    <w:p w:rsidR="0056275F" w:rsidRPr="00BA2512" w:rsidRDefault="0056275F" w:rsidP="0056275F">
      <w:pPr>
        <w:tabs>
          <w:tab w:val="left" w:pos="7965"/>
          <w:tab w:val="right" w:pos="9354"/>
        </w:tabs>
        <w:ind w:firstLine="567"/>
        <w:jc w:val="both"/>
        <w:rPr>
          <w:sz w:val="28"/>
          <w:szCs w:val="28"/>
        </w:rPr>
      </w:pPr>
      <w:r w:rsidRPr="00BA2512">
        <w:rPr>
          <w:sz w:val="28"/>
          <w:szCs w:val="28"/>
        </w:rPr>
        <w:t>4) отказ в приеме документов, представление которых предусмотрено нормативными правовыми актами Российской Федерации и (или) Республики Коми для предоставления государственной услуги, у заявителя;</w:t>
      </w:r>
    </w:p>
    <w:p w:rsidR="0056275F" w:rsidRPr="00BA2512" w:rsidRDefault="0056275F" w:rsidP="0056275F">
      <w:pPr>
        <w:tabs>
          <w:tab w:val="left" w:pos="7965"/>
          <w:tab w:val="right" w:pos="9354"/>
        </w:tabs>
        <w:ind w:firstLine="567"/>
        <w:jc w:val="both"/>
        <w:rPr>
          <w:sz w:val="28"/>
          <w:szCs w:val="28"/>
        </w:rPr>
      </w:pPr>
      <w:proofErr w:type="gramStart"/>
      <w:r w:rsidRPr="00BA2512">
        <w:rPr>
          <w:sz w:val="28"/>
          <w:szCs w:val="28"/>
        </w:rPr>
        <w:t>5)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w:t>
      </w:r>
      <w:r>
        <w:rPr>
          <w:sz w:val="28"/>
          <w:szCs w:val="28"/>
        </w:rPr>
        <w:t>,</w:t>
      </w:r>
      <w:r w:rsidRPr="00BA2512">
        <w:rPr>
          <w:sz w:val="28"/>
          <w:szCs w:val="28"/>
        </w:rPr>
        <w:t xml:space="preserve"> </w:t>
      </w:r>
      <w:r w:rsidRPr="00E108FF">
        <w:rPr>
          <w:sz w:val="28"/>
          <w:szCs w:val="28"/>
        </w:rPr>
        <w:t>законами и иными нормативными правовыми актами Республики Коми.</w:t>
      </w:r>
      <w:proofErr w:type="gramEnd"/>
      <w:r w:rsidRPr="00E108FF">
        <w:rPr>
          <w:sz w:val="28"/>
          <w:szCs w:val="28"/>
        </w:rPr>
        <w:t xml:space="preserve"> </w:t>
      </w:r>
      <w:proofErr w:type="gramStart"/>
      <w:r w:rsidRPr="00E108FF">
        <w:rPr>
          <w:sz w:val="28"/>
          <w:szCs w:val="28"/>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Федерального закона от 27 июля 2010 г. № 210-ФЗ «Об организации предоставления государственных и муниципальных услуг»</w:t>
      </w:r>
      <w:r w:rsidRPr="00BA2512">
        <w:rPr>
          <w:sz w:val="28"/>
          <w:szCs w:val="28"/>
        </w:rPr>
        <w:t>;</w:t>
      </w:r>
      <w:proofErr w:type="gramEnd"/>
    </w:p>
    <w:p w:rsidR="0056275F" w:rsidRPr="00BA2512" w:rsidRDefault="0056275F" w:rsidP="0056275F">
      <w:pPr>
        <w:tabs>
          <w:tab w:val="left" w:pos="7965"/>
          <w:tab w:val="right" w:pos="9354"/>
        </w:tabs>
        <w:ind w:firstLine="567"/>
        <w:jc w:val="both"/>
        <w:rPr>
          <w:sz w:val="28"/>
          <w:szCs w:val="28"/>
        </w:rPr>
      </w:pPr>
      <w:r w:rsidRPr="00BA2512">
        <w:rPr>
          <w:sz w:val="28"/>
          <w:szCs w:val="28"/>
        </w:rPr>
        <w:t>6) затребование с заявителя при предоставлении государственной услуги платы, не предусмотренной нормативными правовыми актами Российской Федерации и (или) Республики Коми;</w:t>
      </w:r>
    </w:p>
    <w:p w:rsidR="0056275F" w:rsidRDefault="0056275F" w:rsidP="0056275F">
      <w:pPr>
        <w:tabs>
          <w:tab w:val="left" w:pos="7965"/>
          <w:tab w:val="right" w:pos="9354"/>
        </w:tabs>
        <w:ind w:firstLine="567"/>
        <w:jc w:val="both"/>
        <w:rPr>
          <w:sz w:val="28"/>
          <w:szCs w:val="28"/>
        </w:rPr>
      </w:pPr>
      <w:proofErr w:type="gramStart"/>
      <w:r w:rsidRPr="00BA2512">
        <w:rPr>
          <w:sz w:val="28"/>
          <w:szCs w:val="28"/>
        </w:rPr>
        <w:t>7) отк</w:t>
      </w:r>
      <w:r w:rsidR="007A3CAA">
        <w:rPr>
          <w:sz w:val="28"/>
          <w:szCs w:val="28"/>
        </w:rPr>
        <w:t>аз Министерства, его должностного</w:t>
      </w:r>
      <w:r w:rsidRPr="00BA2512">
        <w:rPr>
          <w:sz w:val="28"/>
          <w:szCs w:val="28"/>
        </w:rPr>
        <w:t xml:space="preserve"> лиц</w:t>
      </w:r>
      <w:r w:rsidR="007A3CAA">
        <w:rPr>
          <w:sz w:val="28"/>
          <w:szCs w:val="28"/>
        </w:rPr>
        <w:t>а</w:t>
      </w:r>
      <w:r>
        <w:rPr>
          <w:sz w:val="28"/>
          <w:szCs w:val="28"/>
        </w:rPr>
        <w:t xml:space="preserve">, МФЦ, работника МФЦ, организаций, предусмотренных </w:t>
      </w:r>
      <w:r w:rsidRPr="00E108FF">
        <w:rPr>
          <w:sz w:val="28"/>
          <w:szCs w:val="28"/>
        </w:rPr>
        <w:t>частью 1.1 статьи 16 Федерального закона от 27 июля 2010 г. № 210-ФЗ «Об организации предоставления государственных и муниципальных услуг», или их работников</w:t>
      </w:r>
      <w:r w:rsidRPr="00BA2512">
        <w:rPr>
          <w:sz w:val="28"/>
          <w:szCs w:val="28"/>
        </w:rPr>
        <w:t xml:space="preserve"> в исправлении допущенных </w:t>
      </w:r>
      <w:r>
        <w:rPr>
          <w:sz w:val="28"/>
          <w:szCs w:val="28"/>
        </w:rPr>
        <w:t xml:space="preserve">ими </w:t>
      </w:r>
      <w:r w:rsidRPr="00BA2512">
        <w:rPr>
          <w:sz w:val="28"/>
          <w:szCs w:val="28"/>
        </w:rPr>
        <w:t xml:space="preserve">опечаток и ошибок в выданных в результате </w:t>
      </w:r>
      <w:r w:rsidRPr="00BA2512">
        <w:rPr>
          <w:sz w:val="28"/>
          <w:szCs w:val="28"/>
        </w:rPr>
        <w:lastRenderedPageBreak/>
        <w:t>предоставления государственной услуги документах либо нарушение установленного срока таких исправлений</w:t>
      </w:r>
      <w:r>
        <w:rPr>
          <w:sz w:val="28"/>
          <w:szCs w:val="28"/>
        </w:rPr>
        <w:t>;</w:t>
      </w:r>
      <w:proofErr w:type="gramEnd"/>
    </w:p>
    <w:p w:rsidR="0056275F" w:rsidRPr="00F57757" w:rsidRDefault="0056275F" w:rsidP="0056275F">
      <w:pPr>
        <w:tabs>
          <w:tab w:val="left" w:pos="7965"/>
          <w:tab w:val="right" w:pos="9354"/>
        </w:tabs>
        <w:ind w:firstLine="567"/>
        <w:jc w:val="both"/>
        <w:rPr>
          <w:sz w:val="28"/>
          <w:szCs w:val="28"/>
        </w:rPr>
      </w:pPr>
      <w:r w:rsidRPr="00F57757">
        <w:rPr>
          <w:sz w:val="28"/>
          <w:szCs w:val="28"/>
        </w:rPr>
        <w:t>8) нарушение срока или порядка выдачи документов по результатам предоставления государственной услуги;</w:t>
      </w:r>
    </w:p>
    <w:p w:rsidR="0056275F" w:rsidRDefault="0056275F" w:rsidP="0056275F">
      <w:pPr>
        <w:tabs>
          <w:tab w:val="left" w:pos="7965"/>
          <w:tab w:val="right" w:pos="9354"/>
        </w:tabs>
        <w:ind w:firstLine="567"/>
        <w:jc w:val="both"/>
        <w:rPr>
          <w:sz w:val="28"/>
          <w:szCs w:val="28"/>
        </w:rPr>
      </w:pPr>
      <w:proofErr w:type="gramStart"/>
      <w:r w:rsidRPr="00F57757">
        <w:rPr>
          <w:sz w:val="28"/>
          <w:szCs w:val="28"/>
        </w:rPr>
        <w:t>9) приостановление предоставления государственной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Республики Коми.</w:t>
      </w:r>
      <w:proofErr w:type="gramEnd"/>
      <w:r>
        <w:rPr>
          <w:sz w:val="28"/>
          <w:szCs w:val="28"/>
        </w:rPr>
        <w:t xml:space="preserve"> </w:t>
      </w:r>
      <w:proofErr w:type="gramStart"/>
      <w:r w:rsidRPr="00E108FF">
        <w:rPr>
          <w:sz w:val="28"/>
          <w:szCs w:val="28"/>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Федерального закона от 27 июля 2010 г. № 210-ФЗ «Об организации предоставления государственных и муниципальных у</w:t>
      </w:r>
      <w:r>
        <w:rPr>
          <w:sz w:val="28"/>
          <w:szCs w:val="28"/>
        </w:rPr>
        <w:t>слуг»;</w:t>
      </w:r>
      <w:proofErr w:type="gramEnd"/>
    </w:p>
    <w:p w:rsidR="0056275F" w:rsidRPr="00BA2512" w:rsidRDefault="0056275F" w:rsidP="0056275F">
      <w:pPr>
        <w:tabs>
          <w:tab w:val="left" w:pos="7965"/>
          <w:tab w:val="right" w:pos="9354"/>
        </w:tabs>
        <w:ind w:firstLine="567"/>
        <w:jc w:val="both"/>
        <w:rPr>
          <w:sz w:val="28"/>
          <w:szCs w:val="28"/>
        </w:rPr>
      </w:pPr>
      <w:proofErr w:type="gramStart"/>
      <w:r>
        <w:rPr>
          <w:sz w:val="28"/>
          <w:szCs w:val="28"/>
        </w:rPr>
        <w:t>10) требование у заявителя при предоставлении государственной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пунктом 4 части 1 статьи 7 Федерального закона от 27 июля 2010 г. № 210-ФЗ «Об организации предоставления государственных и муниципальных услуг».</w:t>
      </w:r>
      <w:proofErr w:type="gramEnd"/>
      <w:r>
        <w:rPr>
          <w:sz w:val="28"/>
          <w:szCs w:val="28"/>
        </w:rPr>
        <w:t xml:space="preserve"> </w:t>
      </w:r>
      <w:proofErr w:type="gramStart"/>
      <w:r>
        <w:rPr>
          <w:sz w:val="28"/>
          <w:szCs w:val="28"/>
        </w:rP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частью 1.3 статьи 16 Федерального закона Федерального закона от 27 июля 2010 г.        № 210-ФЗ </w:t>
      </w:r>
      <w:r w:rsidRPr="00E108FF">
        <w:rPr>
          <w:sz w:val="28"/>
          <w:szCs w:val="28"/>
        </w:rPr>
        <w:t>«Об организации предоставления государственных и муниципальных у</w:t>
      </w:r>
      <w:r>
        <w:rPr>
          <w:sz w:val="28"/>
          <w:szCs w:val="28"/>
        </w:rPr>
        <w:t>слуг».</w:t>
      </w:r>
      <w:proofErr w:type="gramEnd"/>
    </w:p>
    <w:p w:rsidR="0056275F" w:rsidRPr="006B3B3C" w:rsidRDefault="0056275F" w:rsidP="0056275F">
      <w:pPr>
        <w:widowControl w:val="0"/>
        <w:autoSpaceDE w:val="0"/>
        <w:autoSpaceDN w:val="0"/>
        <w:adjustRightInd w:val="0"/>
        <w:ind w:firstLine="709"/>
        <w:jc w:val="both"/>
        <w:rPr>
          <w:rFonts w:eastAsia="Calibri"/>
          <w:sz w:val="28"/>
          <w:szCs w:val="28"/>
        </w:rPr>
      </w:pPr>
    </w:p>
    <w:p w:rsidR="0056275F" w:rsidRDefault="0056275F" w:rsidP="0056275F">
      <w:pPr>
        <w:autoSpaceDE w:val="0"/>
        <w:autoSpaceDN w:val="0"/>
        <w:adjustRightInd w:val="0"/>
        <w:jc w:val="center"/>
        <w:rPr>
          <w:b/>
          <w:sz w:val="28"/>
          <w:szCs w:val="28"/>
        </w:rPr>
      </w:pPr>
      <w:r>
        <w:rPr>
          <w:b/>
          <w:sz w:val="28"/>
          <w:szCs w:val="28"/>
        </w:rPr>
        <w:t>Орган</w:t>
      </w:r>
      <w:r w:rsidRPr="006B3B3C">
        <w:rPr>
          <w:b/>
          <w:sz w:val="28"/>
          <w:szCs w:val="28"/>
        </w:rPr>
        <w:t>ы исполнительной власти Республики Коми</w:t>
      </w:r>
      <w:r>
        <w:rPr>
          <w:b/>
          <w:sz w:val="28"/>
          <w:szCs w:val="28"/>
        </w:rPr>
        <w:t xml:space="preserve">, организации, </w:t>
      </w:r>
      <w:r w:rsidRPr="006B3B3C">
        <w:rPr>
          <w:b/>
          <w:sz w:val="28"/>
          <w:szCs w:val="28"/>
        </w:rPr>
        <w:t xml:space="preserve"> уполномоченные на рассмотрение жалобы должностные лица, которым может быть направлена жалоба</w:t>
      </w:r>
    </w:p>
    <w:p w:rsidR="0056275F" w:rsidRDefault="0056275F" w:rsidP="0056275F">
      <w:pPr>
        <w:autoSpaceDE w:val="0"/>
        <w:autoSpaceDN w:val="0"/>
        <w:adjustRightInd w:val="0"/>
        <w:ind w:firstLine="851"/>
        <w:jc w:val="center"/>
        <w:rPr>
          <w:b/>
          <w:sz w:val="28"/>
          <w:szCs w:val="28"/>
        </w:rPr>
      </w:pPr>
    </w:p>
    <w:p w:rsidR="0056275F" w:rsidRDefault="0056275F" w:rsidP="0056275F">
      <w:pPr>
        <w:tabs>
          <w:tab w:val="left" w:pos="7965"/>
          <w:tab w:val="right" w:pos="9354"/>
        </w:tabs>
        <w:ind w:firstLine="567"/>
        <w:jc w:val="both"/>
        <w:rPr>
          <w:sz w:val="28"/>
          <w:szCs w:val="28"/>
        </w:rPr>
      </w:pPr>
      <w:r>
        <w:rPr>
          <w:sz w:val="28"/>
          <w:szCs w:val="28"/>
        </w:rPr>
        <w:t xml:space="preserve">5.3. </w:t>
      </w:r>
      <w:r w:rsidRPr="00BA2512">
        <w:rPr>
          <w:sz w:val="28"/>
          <w:szCs w:val="28"/>
        </w:rPr>
        <w:t xml:space="preserve">Жалоба </w:t>
      </w:r>
      <w:r>
        <w:rPr>
          <w:sz w:val="28"/>
          <w:szCs w:val="28"/>
        </w:rPr>
        <w:t xml:space="preserve">подается </w:t>
      </w:r>
      <w:r w:rsidRPr="00F57757">
        <w:rPr>
          <w:sz w:val="28"/>
          <w:szCs w:val="28"/>
        </w:rPr>
        <w:t>заявителем в письменной форме на бумажном носителе, в электронной форме</w:t>
      </w:r>
      <w:r w:rsidRPr="00BA2512">
        <w:rPr>
          <w:sz w:val="28"/>
          <w:szCs w:val="28"/>
        </w:rPr>
        <w:t xml:space="preserve"> в Министерство</w:t>
      </w:r>
      <w:r>
        <w:rPr>
          <w:sz w:val="28"/>
          <w:szCs w:val="28"/>
        </w:rPr>
        <w:t>,</w:t>
      </w:r>
      <w:r w:rsidRPr="003108E1">
        <w:t xml:space="preserve"> </w:t>
      </w:r>
      <w:r w:rsidRPr="003108E1">
        <w:rPr>
          <w:sz w:val="28"/>
          <w:szCs w:val="28"/>
        </w:rPr>
        <w:t>МФЦ либо в Министерство экономики Республики Коми – орган государственной власти, являющийся учредителем МФЦ (далее – Министерство экономики Республики Коми)</w:t>
      </w:r>
      <w:r w:rsidRPr="00BA2512">
        <w:rPr>
          <w:sz w:val="28"/>
          <w:szCs w:val="28"/>
        </w:rPr>
        <w:t>.</w:t>
      </w:r>
    </w:p>
    <w:p w:rsidR="007A3CAA" w:rsidRPr="001B1398" w:rsidRDefault="007A3CAA" w:rsidP="007A3CAA">
      <w:pPr>
        <w:autoSpaceDE w:val="0"/>
        <w:autoSpaceDN w:val="0"/>
        <w:adjustRightInd w:val="0"/>
        <w:ind w:firstLine="709"/>
        <w:jc w:val="both"/>
        <w:rPr>
          <w:sz w:val="28"/>
          <w:szCs w:val="28"/>
        </w:rPr>
      </w:pPr>
      <w:r w:rsidRPr="001B1398">
        <w:rPr>
          <w:sz w:val="28"/>
          <w:szCs w:val="28"/>
        </w:rPr>
        <w:t xml:space="preserve">Прием жалоб в письменной форме осуществляется органами, предоставляющими государственные услуги, МФЦ в месте предоставления государственной услуги (в месте, где заявитель подавал </w:t>
      </w:r>
      <w:r w:rsidR="00720D09">
        <w:rPr>
          <w:sz w:val="28"/>
          <w:szCs w:val="28"/>
        </w:rPr>
        <w:t>заявление</w:t>
      </w:r>
      <w:r w:rsidRPr="001B1398">
        <w:rPr>
          <w:sz w:val="28"/>
          <w:szCs w:val="28"/>
        </w:rPr>
        <w:t xml:space="preserve"> на получение государственной услуги, нарушение порядка которой обжалуется, </w:t>
      </w:r>
      <w:r w:rsidRPr="001B1398">
        <w:rPr>
          <w:sz w:val="28"/>
          <w:szCs w:val="28"/>
        </w:rPr>
        <w:lastRenderedPageBreak/>
        <w:t>либо в месте, где заявителем получен результат указанной государственной услуги).</w:t>
      </w:r>
    </w:p>
    <w:p w:rsidR="007A3CAA" w:rsidRPr="001B1398" w:rsidRDefault="007A3CAA" w:rsidP="007A3CAA">
      <w:pPr>
        <w:autoSpaceDE w:val="0"/>
        <w:autoSpaceDN w:val="0"/>
        <w:adjustRightInd w:val="0"/>
        <w:ind w:firstLine="709"/>
        <w:jc w:val="both"/>
        <w:rPr>
          <w:sz w:val="28"/>
          <w:szCs w:val="28"/>
        </w:rPr>
      </w:pPr>
      <w:r w:rsidRPr="001B1398">
        <w:rPr>
          <w:sz w:val="28"/>
          <w:szCs w:val="28"/>
        </w:rPr>
        <w:t>Прием жалоб в письменной форме осуществляется Министерством</w:t>
      </w:r>
      <w:r w:rsidRPr="007A3CAA">
        <w:rPr>
          <w:sz w:val="28"/>
          <w:szCs w:val="28"/>
        </w:rPr>
        <w:t xml:space="preserve"> </w:t>
      </w:r>
      <w:r w:rsidRPr="003108E1">
        <w:rPr>
          <w:sz w:val="28"/>
          <w:szCs w:val="28"/>
        </w:rPr>
        <w:t>экономики Республики Коми</w:t>
      </w:r>
      <w:r w:rsidRPr="001B1398">
        <w:rPr>
          <w:sz w:val="28"/>
          <w:szCs w:val="28"/>
        </w:rPr>
        <w:t xml:space="preserve"> в месте его фактического нахождения.</w:t>
      </w:r>
    </w:p>
    <w:p w:rsidR="007A3CAA" w:rsidRPr="001B1398" w:rsidRDefault="007A3CAA" w:rsidP="003E7A60">
      <w:pPr>
        <w:autoSpaceDE w:val="0"/>
        <w:autoSpaceDN w:val="0"/>
        <w:adjustRightInd w:val="0"/>
        <w:ind w:firstLine="851"/>
        <w:jc w:val="both"/>
        <w:rPr>
          <w:sz w:val="28"/>
          <w:szCs w:val="28"/>
        </w:rPr>
      </w:pPr>
      <w:r w:rsidRPr="00B135E0">
        <w:rPr>
          <w:sz w:val="28"/>
          <w:szCs w:val="28"/>
        </w:rPr>
        <w:t xml:space="preserve">Жалобы на решения и действия (бездействие) министра </w:t>
      </w:r>
      <w:r w:rsidR="00A00444" w:rsidRPr="00B135E0">
        <w:rPr>
          <w:sz w:val="28"/>
          <w:szCs w:val="28"/>
        </w:rPr>
        <w:t>ввиду отсутствия вышестоящего органа, рассматриваются непосредственно министром.</w:t>
      </w:r>
      <w:r w:rsidR="00A00444">
        <w:rPr>
          <w:sz w:val="28"/>
          <w:szCs w:val="28"/>
        </w:rPr>
        <w:t xml:space="preserve"> </w:t>
      </w:r>
      <w:r w:rsidRPr="001B1398">
        <w:rPr>
          <w:sz w:val="28"/>
          <w:szCs w:val="28"/>
        </w:rPr>
        <w:t xml:space="preserve">Жалобы на решения и действия (бездействие) руководителя территориального органа, структурного подразделения, предоставляющего государственную услугу, подаются в соответствующий орган исполнительной власти Республики Коми. </w:t>
      </w:r>
    </w:p>
    <w:p w:rsidR="007A3CAA" w:rsidRDefault="007A3CAA" w:rsidP="003E7A60">
      <w:pPr>
        <w:tabs>
          <w:tab w:val="left" w:pos="7965"/>
          <w:tab w:val="right" w:pos="9354"/>
        </w:tabs>
        <w:ind w:firstLine="851"/>
        <w:jc w:val="both"/>
        <w:rPr>
          <w:sz w:val="28"/>
          <w:szCs w:val="28"/>
        </w:rPr>
      </w:pPr>
      <w:r w:rsidRPr="001B1398">
        <w:rPr>
          <w:sz w:val="28"/>
          <w:szCs w:val="28"/>
        </w:rPr>
        <w:t>Жалобы на решения и действия (бездействие) работника МФЦ подаются руководителю этого МФЦ. Жалобы на решения и действия (бездействие) МФЦ подаются в Министерство</w:t>
      </w:r>
      <w:r w:rsidR="003E7A60">
        <w:rPr>
          <w:sz w:val="28"/>
          <w:szCs w:val="28"/>
        </w:rPr>
        <w:t xml:space="preserve"> экономики Республики Коми.</w:t>
      </w:r>
    </w:p>
    <w:p w:rsidR="007A3CAA" w:rsidRDefault="007A3CAA" w:rsidP="0056275F">
      <w:pPr>
        <w:tabs>
          <w:tab w:val="left" w:pos="7965"/>
          <w:tab w:val="right" w:pos="9354"/>
        </w:tabs>
        <w:ind w:firstLine="567"/>
        <w:jc w:val="both"/>
        <w:rPr>
          <w:sz w:val="28"/>
          <w:szCs w:val="28"/>
        </w:rPr>
      </w:pPr>
    </w:p>
    <w:p w:rsidR="0056275F" w:rsidRPr="006B3B3C" w:rsidRDefault="0056275F" w:rsidP="0056275F">
      <w:pPr>
        <w:widowControl w:val="0"/>
        <w:autoSpaceDE w:val="0"/>
        <w:autoSpaceDN w:val="0"/>
        <w:adjustRightInd w:val="0"/>
        <w:jc w:val="center"/>
        <w:rPr>
          <w:rFonts w:eastAsia="Calibri"/>
          <w:b/>
          <w:sz w:val="28"/>
          <w:szCs w:val="28"/>
        </w:rPr>
      </w:pPr>
      <w:r w:rsidRPr="006B3B3C">
        <w:rPr>
          <w:rFonts w:eastAsia="Calibri"/>
          <w:b/>
          <w:sz w:val="28"/>
          <w:szCs w:val="28"/>
        </w:rPr>
        <w:t>Порядок подачи и рассмотрения жалобы</w:t>
      </w:r>
    </w:p>
    <w:p w:rsidR="0056275F" w:rsidRPr="006B3B3C" w:rsidRDefault="0056275F" w:rsidP="0056275F">
      <w:pPr>
        <w:widowControl w:val="0"/>
        <w:autoSpaceDE w:val="0"/>
        <w:autoSpaceDN w:val="0"/>
        <w:adjustRightInd w:val="0"/>
        <w:ind w:firstLine="851"/>
        <w:jc w:val="both"/>
        <w:rPr>
          <w:rFonts w:eastAsia="Calibri"/>
          <w:sz w:val="28"/>
          <w:szCs w:val="28"/>
        </w:rPr>
      </w:pPr>
    </w:p>
    <w:p w:rsidR="0056275F" w:rsidRDefault="0056275F" w:rsidP="0056275F">
      <w:pPr>
        <w:tabs>
          <w:tab w:val="left" w:pos="7965"/>
          <w:tab w:val="right" w:pos="9354"/>
        </w:tabs>
        <w:ind w:firstLine="567"/>
        <w:jc w:val="both"/>
        <w:rPr>
          <w:sz w:val="28"/>
          <w:szCs w:val="28"/>
        </w:rPr>
      </w:pPr>
      <w:r>
        <w:rPr>
          <w:rFonts w:eastAsia="Calibri"/>
          <w:sz w:val="28"/>
          <w:szCs w:val="28"/>
        </w:rPr>
        <w:t>5.4</w:t>
      </w:r>
      <w:r w:rsidRPr="006B3B3C">
        <w:rPr>
          <w:rFonts w:eastAsia="Calibri"/>
          <w:sz w:val="28"/>
          <w:szCs w:val="28"/>
        </w:rPr>
        <w:t xml:space="preserve">. </w:t>
      </w:r>
      <w:proofErr w:type="gramStart"/>
      <w:r w:rsidRPr="00F57757">
        <w:rPr>
          <w:sz w:val="28"/>
          <w:szCs w:val="28"/>
        </w:rPr>
        <w:t xml:space="preserve">Жалоба на решения и действия (бездействие) </w:t>
      </w:r>
      <w:r>
        <w:rPr>
          <w:sz w:val="28"/>
          <w:szCs w:val="28"/>
        </w:rPr>
        <w:t>Министерства</w:t>
      </w:r>
      <w:r w:rsidRPr="00F57757">
        <w:rPr>
          <w:sz w:val="28"/>
          <w:szCs w:val="28"/>
        </w:rPr>
        <w:t xml:space="preserve">, </w:t>
      </w:r>
      <w:r>
        <w:rPr>
          <w:sz w:val="28"/>
          <w:szCs w:val="28"/>
        </w:rPr>
        <w:t>министра</w:t>
      </w:r>
      <w:r w:rsidRPr="00F57757">
        <w:rPr>
          <w:sz w:val="28"/>
          <w:szCs w:val="28"/>
        </w:rPr>
        <w:t xml:space="preserve">, иного должностного лица </w:t>
      </w:r>
      <w:r>
        <w:rPr>
          <w:sz w:val="28"/>
          <w:szCs w:val="28"/>
        </w:rPr>
        <w:t>Министерства</w:t>
      </w:r>
      <w:r w:rsidRPr="00F57757">
        <w:rPr>
          <w:sz w:val="28"/>
          <w:szCs w:val="28"/>
        </w:rPr>
        <w:t xml:space="preserve">, государственного гражданского служащего может быть направлена через организацию почтовой связи, иную организацию, осуществляющую доставку корреспонденции, через МФЦ, с использованием информационно-телекоммуникационной сети </w:t>
      </w:r>
      <w:r>
        <w:rPr>
          <w:sz w:val="28"/>
          <w:szCs w:val="28"/>
        </w:rPr>
        <w:t>«Интернет</w:t>
      </w:r>
      <w:r w:rsidRPr="00F57757">
        <w:rPr>
          <w:sz w:val="28"/>
          <w:szCs w:val="28"/>
        </w:rPr>
        <w:t>», официального сайта Министерства, Единого портала государственных и муниципальных услуг (функций), Портала государственных и муниципальных услуг (функций) Республики Коми (далее – порталы государственных и муниципальных услуг (функций), а</w:t>
      </w:r>
      <w:proofErr w:type="gramEnd"/>
      <w:r w:rsidRPr="00F57757">
        <w:rPr>
          <w:sz w:val="28"/>
          <w:szCs w:val="28"/>
        </w:rPr>
        <w:t xml:space="preserve"> также может быть </w:t>
      </w:r>
      <w:proofErr w:type="gramStart"/>
      <w:r w:rsidRPr="00F57757">
        <w:rPr>
          <w:sz w:val="28"/>
          <w:szCs w:val="28"/>
        </w:rPr>
        <w:t>принята</w:t>
      </w:r>
      <w:proofErr w:type="gramEnd"/>
      <w:r w:rsidRPr="00F57757">
        <w:rPr>
          <w:sz w:val="28"/>
          <w:szCs w:val="28"/>
        </w:rPr>
        <w:t xml:space="preserve"> при личном приеме заявителя.</w:t>
      </w:r>
    </w:p>
    <w:p w:rsidR="0056275F" w:rsidRDefault="0056275F" w:rsidP="0056275F">
      <w:pPr>
        <w:tabs>
          <w:tab w:val="left" w:pos="7965"/>
          <w:tab w:val="right" w:pos="9354"/>
        </w:tabs>
        <w:ind w:firstLine="567"/>
        <w:jc w:val="both"/>
        <w:rPr>
          <w:sz w:val="28"/>
          <w:szCs w:val="28"/>
        </w:rPr>
      </w:pPr>
      <w:r w:rsidRPr="003108E1">
        <w:rPr>
          <w:sz w:val="28"/>
          <w:szCs w:val="28"/>
        </w:rPr>
        <w:t>Жалоба на решения и действия (бездействие) МФЦ, его работников может быть направлена через организацию почтовой связи, иную организацию, осуществляющую доставку корреспонденции, с использованием информационно-телекоммуникационной сети «Интернет», официального сайта МФЦ, порталов государственных и муниципальных услуг (функций), а также может быть принята при личном приеме заявителя.</w:t>
      </w:r>
    </w:p>
    <w:p w:rsidR="003E7A60" w:rsidRPr="001B1398" w:rsidRDefault="003E7A60" w:rsidP="003E7A60">
      <w:pPr>
        <w:autoSpaceDE w:val="0"/>
        <w:autoSpaceDN w:val="0"/>
        <w:adjustRightInd w:val="0"/>
        <w:ind w:firstLine="540"/>
        <w:jc w:val="both"/>
        <w:rPr>
          <w:sz w:val="28"/>
          <w:szCs w:val="28"/>
        </w:rPr>
      </w:pPr>
      <w:r w:rsidRPr="001B1398">
        <w:rPr>
          <w:sz w:val="28"/>
          <w:szCs w:val="28"/>
        </w:rPr>
        <w:t>Жалоба рассматривается МФЦ, предоставившим государственную услугу, порядок предоставления которой был нарушен вследствие решений и действий (бездействия) МФЦ, его должностного лица и (или) работника.</w:t>
      </w:r>
    </w:p>
    <w:p w:rsidR="003E7A60" w:rsidRPr="001B1398" w:rsidRDefault="003E7A60" w:rsidP="003E7A60">
      <w:pPr>
        <w:autoSpaceDE w:val="0"/>
        <w:autoSpaceDN w:val="0"/>
        <w:adjustRightInd w:val="0"/>
        <w:ind w:firstLine="851"/>
        <w:jc w:val="both"/>
        <w:rPr>
          <w:sz w:val="28"/>
          <w:szCs w:val="28"/>
        </w:rPr>
      </w:pPr>
      <w:r w:rsidRPr="001B1398">
        <w:rPr>
          <w:sz w:val="28"/>
          <w:szCs w:val="28"/>
        </w:rPr>
        <w:t xml:space="preserve">При поступлении жалобы на решения и действия (бездействие) </w:t>
      </w:r>
      <w:r>
        <w:rPr>
          <w:sz w:val="28"/>
          <w:szCs w:val="28"/>
        </w:rPr>
        <w:t>Министерства</w:t>
      </w:r>
      <w:r w:rsidRPr="001B1398">
        <w:rPr>
          <w:sz w:val="28"/>
          <w:szCs w:val="28"/>
        </w:rPr>
        <w:t xml:space="preserve">, должностного лица </w:t>
      </w:r>
      <w:r>
        <w:rPr>
          <w:sz w:val="28"/>
          <w:szCs w:val="28"/>
        </w:rPr>
        <w:t>Министерства</w:t>
      </w:r>
      <w:r w:rsidRPr="001B1398">
        <w:rPr>
          <w:sz w:val="28"/>
          <w:szCs w:val="28"/>
        </w:rPr>
        <w:t xml:space="preserve">, государственного гражданского служащего МФЦ обеспечивает ее передачу в </w:t>
      </w:r>
      <w:r>
        <w:rPr>
          <w:sz w:val="28"/>
          <w:szCs w:val="28"/>
        </w:rPr>
        <w:t>Министерство</w:t>
      </w:r>
      <w:r w:rsidRPr="001B1398">
        <w:rPr>
          <w:sz w:val="28"/>
          <w:szCs w:val="28"/>
        </w:rPr>
        <w:t xml:space="preserve">, в порядке и сроки, которые установлены соглашением о взаимодействии между МФЦ и </w:t>
      </w:r>
      <w:r>
        <w:rPr>
          <w:sz w:val="28"/>
          <w:szCs w:val="28"/>
        </w:rPr>
        <w:t>Министерством</w:t>
      </w:r>
      <w:r w:rsidRPr="001B1398">
        <w:rPr>
          <w:sz w:val="28"/>
          <w:szCs w:val="28"/>
        </w:rPr>
        <w:t>, но не позднее следующего рабочего дня со дня поступления жалобы.</w:t>
      </w:r>
    </w:p>
    <w:p w:rsidR="006B16A5" w:rsidRPr="001B1398" w:rsidRDefault="0056275F" w:rsidP="006B16A5">
      <w:pPr>
        <w:autoSpaceDE w:val="0"/>
        <w:autoSpaceDN w:val="0"/>
        <w:adjustRightInd w:val="0"/>
        <w:ind w:firstLine="851"/>
        <w:jc w:val="both"/>
        <w:rPr>
          <w:sz w:val="28"/>
          <w:szCs w:val="28"/>
        </w:rPr>
      </w:pPr>
      <w:r w:rsidRPr="00BA2512">
        <w:rPr>
          <w:sz w:val="28"/>
          <w:szCs w:val="28"/>
        </w:rPr>
        <w:t xml:space="preserve">5.5. </w:t>
      </w:r>
      <w:r w:rsidR="006B16A5" w:rsidRPr="001B1398">
        <w:rPr>
          <w:sz w:val="28"/>
          <w:szCs w:val="28"/>
        </w:rPr>
        <w:t xml:space="preserve">Регистрация жалобы осуществляется </w:t>
      </w:r>
      <w:r w:rsidR="006B16A5">
        <w:rPr>
          <w:sz w:val="28"/>
          <w:szCs w:val="28"/>
        </w:rPr>
        <w:t>Министерством</w:t>
      </w:r>
      <w:r w:rsidR="006B16A5" w:rsidRPr="001B1398">
        <w:rPr>
          <w:sz w:val="28"/>
          <w:szCs w:val="28"/>
        </w:rPr>
        <w:t xml:space="preserve">, МФЦ соответственно в журнале учета жалоб на решения и действия (бездействие) </w:t>
      </w:r>
      <w:r w:rsidR="006B16A5">
        <w:rPr>
          <w:sz w:val="28"/>
          <w:szCs w:val="28"/>
        </w:rPr>
        <w:t>Министерства</w:t>
      </w:r>
      <w:r w:rsidR="006B16A5" w:rsidRPr="001B1398">
        <w:rPr>
          <w:sz w:val="28"/>
          <w:szCs w:val="28"/>
        </w:rPr>
        <w:t xml:space="preserve">, его должностных лиц и государственных гражданских </w:t>
      </w:r>
      <w:r w:rsidR="006B16A5" w:rsidRPr="001B1398">
        <w:rPr>
          <w:sz w:val="28"/>
          <w:szCs w:val="28"/>
        </w:rPr>
        <w:lastRenderedPageBreak/>
        <w:t>служащих, журнале учета жалоб на решения и действия (бездействие) МФЦ, его работников (далее – Журнал) не позднее следующего за днем ее поступления рабочего дня с присвоением ей регистрационного номера.</w:t>
      </w:r>
    </w:p>
    <w:p w:rsidR="006B16A5" w:rsidRPr="001B1398" w:rsidRDefault="006B16A5" w:rsidP="006B16A5">
      <w:pPr>
        <w:autoSpaceDE w:val="0"/>
        <w:autoSpaceDN w:val="0"/>
        <w:adjustRightInd w:val="0"/>
        <w:ind w:firstLine="851"/>
        <w:jc w:val="both"/>
        <w:rPr>
          <w:sz w:val="28"/>
          <w:szCs w:val="28"/>
        </w:rPr>
      </w:pPr>
      <w:proofErr w:type="gramStart"/>
      <w:r w:rsidRPr="001B1398">
        <w:rPr>
          <w:sz w:val="28"/>
          <w:szCs w:val="28"/>
        </w:rPr>
        <w:t xml:space="preserve">Ведение Журнала осуществляется по форме и в порядке, установленными правовым актом </w:t>
      </w:r>
      <w:r>
        <w:rPr>
          <w:sz w:val="28"/>
          <w:szCs w:val="28"/>
        </w:rPr>
        <w:t>Министерства</w:t>
      </w:r>
      <w:r w:rsidRPr="001B1398">
        <w:rPr>
          <w:sz w:val="28"/>
          <w:szCs w:val="28"/>
        </w:rPr>
        <w:t>, локальным актом МФЦ.</w:t>
      </w:r>
      <w:proofErr w:type="gramEnd"/>
    </w:p>
    <w:p w:rsidR="006B16A5" w:rsidRPr="001B1398" w:rsidRDefault="006B16A5" w:rsidP="006B16A5">
      <w:pPr>
        <w:autoSpaceDE w:val="0"/>
        <w:autoSpaceDN w:val="0"/>
        <w:adjustRightInd w:val="0"/>
        <w:ind w:firstLine="851"/>
        <w:jc w:val="both"/>
        <w:rPr>
          <w:sz w:val="28"/>
          <w:szCs w:val="28"/>
        </w:rPr>
      </w:pPr>
      <w:r>
        <w:rPr>
          <w:sz w:val="28"/>
          <w:szCs w:val="28"/>
        </w:rPr>
        <w:t>Министерством</w:t>
      </w:r>
      <w:r w:rsidRPr="001B1398">
        <w:rPr>
          <w:sz w:val="28"/>
          <w:szCs w:val="28"/>
        </w:rPr>
        <w:t>, МФЦ выдается расписка заявителю в получении от него жалобы и иных представленных документов в письменной форме на бумажном носителе с указанием регистрационного номера жалобы, даты и времени ее приема, перечня представленных документов непосредственно при личном приеме заявителя.</w:t>
      </w:r>
    </w:p>
    <w:p w:rsidR="006B16A5" w:rsidRPr="001B1398" w:rsidRDefault="006B16A5" w:rsidP="006B16A5">
      <w:pPr>
        <w:autoSpaceDE w:val="0"/>
        <w:autoSpaceDN w:val="0"/>
        <w:adjustRightInd w:val="0"/>
        <w:ind w:firstLine="851"/>
        <w:jc w:val="both"/>
        <w:rPr>
          <w:sz w:val="28"/>
          <w:szCs w:val="28"/>
        </w:rPr>
      </w:pPr>
      <w:proofErr w:type="gramStart"/>
      <w:r w:rsidRPr="001B1398">
        <w:rPr>
          <w:sz w:val="28"/>
          <w:szCs w:val="28"/>
        </w:rPr>
        <w:t xml:space="preserve">Расписка о регистрации жалобы на решения и действия (бездействие) </w:t>
      </w:r>
      <w:r>
        <w:rPr>
          <w:sz w:val="28"/>
          <w:szCs w:val="28"/>
        </w:rPr>
        <w:t>Министерства</w:t>
      </w:r>
      <w:r w:rsidRPr="001B1398">
        <w:rPr>
          <w:sz w:val="28"/>
          <w:szCs w:val="28"/>
        </w:rPr>
        <w:t xml:space="preserve"> и его должностных лиц, государственных гражданских служащих и получении документов с указанием регистрационного номера жалобы, даты и времени ее приема, перечня представленных документов, направленных через МФЦ, с использованием информационно-телекоммуникационной сети «Интернет», официального сайта </w:t>
      </w:r>
      <w:r>
        <w:rPr>
          <w:sz w:val="28"/>
          <w:szCs w:val="28"/>
        </w:rPr>
        <w:t>Министерства</w:t>
      </w:r>
      <w:r w:rsidRPr="001B1398">
        <w:rPr>
          <w:sz w:val="28"/>
          <w:szCs w:val="28"/>
        </w:rPr>
        <w:t>, порталы государственных и муниципальных услуг (функций), организацию почтовой связи, иную организацию, осуществляющую доставку корреспонденции, направляется заявителю</w:t>
      </w:r>
      <w:proofErr w:type="gramEnd"/>
      <w:r w:rsidRPr="001B1398">
        <w:rPr>
          <w:sz w:val="28"/>
          <w:szCs w:val="28"/>
        </w:rPr>
        <w:t xml:space="preserve"> через организацию почтовой связи, иную организацию, осуществляющую доставку корреспонденции, в течение 3 рабочих дней со дня их регистрации.</w:t>
      </w:r>
    </w:p>
    <w:p w:rsidR="006B16A5" w:rsidRPr="001B1398" w:rsidRDefault="006B16A5" w:rsidP="006B16A5">
      <w:pPr>
        <w:autoSpaceDE w:val="0"/>
        <w:autoSpaceDN w:val="0"/>
        <w:adjustRightInd w:val="0"/>
        <w:ind w:firstLine="851"/>
        <w:jc w:val="both"/>
        <w:rPr>
          <w:sz w:val="28"/>
          <w:szCs w:val="28"/>
        </w:rPr>
      </w:pPr>
      <w:r w:rsidRPr="001B1398">
        <w:rPr>
          <w:sz w:val="28"/>
          <w:szCs w:val="28"/>
        </w:rPr>
        <w:t>Жалоба в течение одного рабочего дня со дня ее регистрации подлежит передаче должностному лицу, работнику, наделенному полномочиями по рассмотрению жалоб.</w:t>
      </w:r>
    </w:p>
    <w:p w:rsidR="006B16A5" w:rsidRPr="001B1398" w:rsidRDefault="006B16A5" w:rsidP="006B16A5">
      <w:pPr>
        <w:widowControl w:val="0"/>
        <w:autoSpaceDE w:val="0"/>
        <w:autoSpaceDN w:val="0"/>
        <w:adjustRightInd w:val="0"/>
        <w:ind w:firstLine="851"/>
        <w:jc w:val="both"/>
        <w:rPr>
          <w:rFonts w:eastAsia="Calibri"/>
          <w:sz w:val="28"/>
          <w:szCs w:val="28"/>
        </w:rPr>
      </w:pPr>
      <w:r w:rsidRPr="001B1398">
        <w:rPr>
          <w:rFonts w:eastAsia="Calibri"/>
          <w:sz w:val="28"/>
          <w:szCs w:val="28"/>
        </w:rPr>
        <w:t>5.6. Жалоба должна содержать:</w:t>
      </w:r>
    </w:p>
    <w:p w:rsidR="006B16A5" w:rsidRPr="001B1398" w:rsidRDefault="006B16A5" w:rsidP="006B16A5">
      <w:pPr>
        <w:widowControl w:val="0"/>
        <w:autoSpaceDE w:val="0"/>
        <w:autoSpaceDN w:val="0"/>
        <w:adjustRightInd w:val="0"/>
        <w:ind w:firstLine="851"/>
        <w:jc w:val="both"/>
        <w:rPr>
          <w:rFonts w:eastAsia="Calibri"/>
          <w:sz w:val="28"/>
          <w:szCs w:val="28"/>
        </w:rPr>
      </w:pPr>
      <w:r w:rsidRPr="001B1398">
        <w:rPr>
          <w:rFonts w:eastAsia="Calibri"/>
          <w:sz w:val="28"/>
          <w:szCs w:val="28"/>
        </w:rPr>
        <w:t xml:space="preserve">1) наименование </w:t>
      </w:r>
      <w:r>
        <w:rPr>
          <w:rFonts w:eastAsia="Calibri"/>
          <w:sz w:val="28"/>
          <w:szCs w:val="28"/>
        </w:rPr>
        <w:t>Министерства</w:t>
      </w:r>
      <w:r w:rsidRPr="001B1398">
        <w:rPr>
          <w:rFonts w:eastAsia="Calibri"/>
          <w:sz w:val="28"/>
          <w:szCs w:val="28"/>
        </w:rPr>
        <w:t xml:space="preserve">, должностного лица </w:t>
      </w:r>
      <w:r>
        <w:rPr>
          <w:rFonts w:eastAsia="Calibri"/>
          <w:sz w:val="28"/>
          <w:szCs w:val="28"/>
        </w:rPr>
        <w:t>Министерства</w:t>
      </w:r>
      <w:r w:rsidRPr="001B1398">
        <w:rPr>
          <w:rFonts w:eastAsia="Calibri"/>
          <w:sz w:val="28"/>
          <w:szCs w:val="28"/>
        </w:rPr>
        <w:t>, либо государственного гражданского служащего, МФЦ, его руководителя и (или) работника, решения и действия (бездействие) которых обжалуются;</w:t>
      </w:r>
    </w:p>
    <w:p w:rsidR="006B16A5" w:rsidRPr="001B1398" w:rsidRDefault="006B16A5" w:rsidP="006B16A5">
      <w:pPr>
        <w:widowControl w:val="0"/>
        <w:autoSpaceDE w:val="0"/>
        <w:autoSpaceDN w:val="0"/>
        <w:adjustRightInd w:val="0"/>
        <w:ind w:firstLine="851"/>
        <w:jc w:val="both"/>
        <w:rPr>
          <w:rFonts w:eastAsia="Calibri"/>
          <w:sz w:val="28"/>
          <w:szCs w:val="28"/>
        </w:rPr>
      </w:pPr>
      <w:proofErr w:type="gramStart"/>
      <w:r w:rsidRPr="001B1398">
        <w:rPr>
          <w:rFonts w:eastAsia="Calibri"/>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6B16A5" w:rsidRPr="001B1398" w:rsidRDefault="006B16A5" w:rsidP="006B16A5">
      <w:pPr>
        <w:widowControl w:val="0"/>
        <w:autoSpaceDE w:val="0"/>
        <w:autoSpaceDN w:val="0"/>
        <w:adjustRightInd w:val="0"/>
        <w:ind w:firstLine="851"/>
        <w:jc w:val="both"/>
        <w:rPr>
          <w:rFonts w:eastAsia="Calibri"/>
          <w:sz w:val="28"/>
          <w:szCs w:val="28"/>
        </w:rPr>
      </w:pPr>
      <w:r w:rsidRPr="001B1398">
        <w:rPr>
          <w:rFonts w:eastAsia="Calibri"/>
          <w:sz w:val="28"/>
          <w:szCs w:val="28"/>
        </w:rPr>
        <w:t xml:space="preserve">3) сведения об обжалуемых решениях и действиях (бездействии) </w:t>
      </w:r>
      <w:r>
        <w:rPr>
          <w:rFonts w:eastAsia="Calibri"/>
          <w:sz w:val="28"/>
          <w:szCs w:val="28"/>
        </w:rPr>
        <w:t>Министерства</w:t>
      </w:r>
      <w:r w:rsidRPr="001B1398">
        <w:rPr>
          <w:rFonts w:eastAsia="Calibri"/>
          <w:sz w:val="28"/>
          <w:szCs w:val="28"/>
        </w:rPr>
        <w:t xml:space="preserve">, должностного лица </w:t>
      </w:r>
      <w:r>
        <w:rPr>
          <w:rFonts w:eastAsia="Calibri"/>
          <w:sz w:val="28"/>
          <w:szCs w:val="28"/>
        </w:rPr>
        <w:t>Министерства</w:t>
      </w:r>
      <w:r w:rsidRPr="001B1398">
        <w:rPr>
          <w:rFonts w:eastAsia="Calibri"/>
          <w:sz w:val="28"/>
          <w:szCs w:val="28"/>
        </w:rPr>
        <w:t>, либо государственного гражданского служащего, МФЦ или его работника;</w:t>
      </w:r>
    </w:p>
    <w:p w:rsidR="006B16A5" w:rsidRPr="001B1398" w:rsidRDefault="006B16A5" w:rsidP="006B16A5">
      <w:pPr>
        <w:widowControl w:val="0"/>
        <w:autoSpaceDE w:val="0"/>
        <w:autoSpaceDN w:val="0"/>
        <w:adjustRightInd w:val="0"/>
        <w:ind w:firstLine="851"/>
        <w:jc w:val="both"/>
        <w:rPr>
          <w:rFonts w:eastAsia="Calibri"/>
          <w:sz w:val="28"/>
          <w:szCs w:val="28"/>
        </w:rPr>
      </w:pPr>
      <w:r w:rsidRPr="001B1398">
        <w:rPr>
          <w:rFonts w:eastAsia="Calibri"/>
          <w:sz w:val="28"/>
          <w:szCs w:val="28"/>
        </w:rPr>
        <w:t xml:space="preserve">4) доводы, на основании которых заявитель не согласен с решением и действиями (бездействием) </w:t>
      </w:r>
      <w:r>
        <w:rPr>
          <w:rFonts w:eastAsia="Calibri"/>
          <w:sz w:val="28"/>
          <w:szCs w:val="28"/>
        </w:rPr>
        <w:t>Министерства</w:t>
      </w:r>
      <w:r w:rsidRPr="001B1398">
        <w:rPr>
          <w:rFonts w:eastAsia="Calibri"/>
          <w:sz w:val="28"/>
          <w:szCs w:val="28"/>
        </w:rPr>
        <w:t xml:space="preserve">, должностного лица </w:t>
      </w:r>
      <w:r>
        <w:rPr>
          <w:rFonts w:eastAsia="Calibri"/>
          <w:sz w:val="28"/>
          <w:szCs w:val="28"/>
        </w:rPr>
        <w:t>Министерства</w:t>
      </w:r>
      <w:r w:rsidRPr="001B1398">
        <w:rPr>
          <w:rFonts w:eastAsia="Calibri"/>
          <w:sz w:val="28"/>
          <w:szCs w:val="28"/>
        </w:rPr>
        <w:t xml:space="preserve">, либо государственного гражданского служащего, МФЦ или его работника. </w:t>
      </w:r>
    </w:p>
    <w:p w:rsidR="006B16A5" w:rsidRPr="001B1398" w:rsidRDefault="006B16A5" w:rsidP="006B16A5">
      <w:pPr>
        <w:widowControl w:val="0"/>
        <w:autoSpaceDE w:val="0"/>
        <w:autoSpaceDN w:val="0"/>
        <w:adjustRightInd w:val="0"/>
        <w:ind w:firstLine="851"/>
        <w:jc w:val="both"/>
        <w:rPr>
          <w:rFonts w:eastAsia="Calibri"/>
          <w:sz w:val="28"/>
          <w:szCs w:val="28"/>
        </w:rPr>
      </w:pPr>
      <w:r w:rsidRPr="001B1398">
        <w:rPr>
          <w:rFonts w:eastAsia="Calibri"/>
          <w:sz w:val="28"/>
          <w:szCs w:val="28"/>
        </w:rPr>
        <w:t>Заявителем могут быть представлены оригиналы документов (при наличии), подтверждающие доводы заявителя, либо их копии.</w:t>
      </w:r>
    </w:p>
    <w:p w:rsidR="006B16A5" w:rsidRPr="001B1398" w:rsidRDefault="006B16A5" w:rsidP="006B16A5">
      <w:pPr>
        <w:widowControl w:val="0"/>
        <w:autoSpaceDE w:val="0"/>
        <w:autoSpaceDN w:val="0"/>
        <w:adjustRightInd w:val="0"/>
        <w:ind w:firstLine="851"/>
        <w:jc w:val="both"/>
        <w:rPr>
          <w:rFonts w:eastAsia="Calibri"/>
          <w:sz w:val="28"/>
          <w:szCs w:val="28"/>
        </w:rPr>
      </w:pPr>
      <w:r w:rsidRPr="001B1398">
        <w:rPr>
          <w:rFonts w:eastAsia="Calibri"/>
          <w:sz w:val="28"/>
          <w:szCs w:val="28"/>
        </w:rPr>
        <w:t xml:space="preserve">5.7. В случае если жалоба подается через представителя, также </w:t>
      </w:r>
      <w:r w:rsidRPr="001B1398">
        <w:rPr>
          <w:rFonts w:eastAsia="Calibri"/>
          <w:sz w:val="28"/>
          <w:szCs w:val="28"/>
        </w:rPr>
        <w:lastRenderedPageBreak/>
        <w:t>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представляется:</w:t>
      </w:r>
    </w:p>
    <w:p w:rsidR="006B16A5" w:rsidRPr="001B1398" w:rsidRDefault="006B16A5" w:rsidP="006B16A5">
      <w:pPr>
        <w:widowControl w:val="0"/>
        <w:autoSpaceDE w:val="0"/>
        <w:autoSpaceDN w:val="0"/>
        <w:adjustRightInd w:val="0"/>
        <w:ind w:firstLine="851"/>
        <w:jc w:val="both"/>
        <w:rPr>
          <w:rFonts w:eastAsia="Calibri"/>
          <w:sz w:val="28"/>
          <w:szCs w:val="28"/>
        </w:rPr>
      </w:pPr>
      <w:r w:rsidRPr="001B1398">
        <w:rPr>
          <w:rFonts w:eastAsia="Calibri"/>
          <w:sz w:val="28"/>
          <w:szCs w:val="28"/>
        </w:rPr>
        <w:t>а) оформленная в соответствии с законодательством Российской Федерации доверенность (для физических лиц);</w:t>
      </w:r>
    </w:p>
    <w:p w:rsidR="006B16A5" w:rsidRPr="001B1398" w:rsidRDefault="006B16A5" w:rsidP="006B16A5">
      <w:pPr>
        <w:widowControl w:val="0"/>
        <w:autoSpaceDE w:val="0"/>
        <w:autoSpaceDN w:val="0"/>
        <w:adjustRightInd w:val="0"/>
        <w:ind w:firstLine="851"/>
        <w:jc w:val="both"/>
        <w:rPr>
          <w:rFonts w:eastAsia="Calibri"/>
          <w:sz w:val="28"/>
          <w:szCs w:val="28"/>
        </w:rPr>
      </w:pPr>
      <w:r w:rsidRPr="001B1398">
        <w:rPr>
          <w:rFonts w:eastAsia="Calibri"/>
          <w:sz w:val="28"/>
          <w:szCs w:val="28"/>
        </w:rPr>
        <w:t>б) оформленная в соответствии с законодательством Российской Федерации доверенность, подписанная руководителем заявителя или уполномоченным этим руководителем лицом (для юридических лиц);</w:t>
      </w:r>
    </w:p>
    <w:p w:rsidR="006B16A5" w:rsidRPr="001B1398" w:rsidRDefault="006B16A5" w:rsidP="006B16A5">
      <w:pPr>
        <w:widowControl w:val="0"/>
        <w:autoSpaceDE w:val="0"/>
        <w:autoSpaceDN w:val="0"/>
        <w:adjustRightInd w:val="0"/>
        <w:ind w:firstLine="851"/>
        <w:jc w:val="both"/>
        <w:rPr>
          <w:rFonts w:eastAsia="Calibri"/>
          <w:sz w:val="28"/>
          <w:szCs w:val="28"/>
        </w:rPr>
      </w:pPr>
      <w:r w:rsidRPr="001B1398">
        <w:rPr>
          <w:rFonts w:eastAsia="Calibri"/>
          <w:sz w:val="28"/>
          <w:szCs w:val="28"/>
        </w:rPr>
        <w:t>в) копия решения о назначении или об избрании либо копия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6B16A5" w:rsidRPr="006B16A5" w:rsidRDefault="006B16A5" w:rsidP="006B16A5">
      <w:pPr>
        <w:widowControl w:val="0"/>
        <w:autoSpaceDE w:val="0"/>
        <w:autoSpaceDN w:val="0"/>
        <w:adjustRightInd w:val="0"/>
        <w:ind w:firstLine="851"/>
        <w:jc w:val="both"/>
        <w:rPr>
          <w:rFonts w:eastAsia="Calibri"/>
          <w:sz w:val="28"/>
          <w:szCs w:val="28"/>
        </w:rPr>
      </w:pPr>
      <w:r w:rsidRPr="006B16A5">
        <w:rPr>
          <w:rFonts w:eastAsia="Calibri"/>
          <w:sz w:val="28"/>
          <w:szCs w:val="28"/>
        </w:rPr>
        <w:t xml:space="preserve">5.8. </w:t>
      </w:r>
      <w:proofErr w:type="gramStart"/>
      <w:r w:rsidRPr="006B16A5">
        <w:rPr>
          <w:rFonts w:eastAsia="Calibri"/>
          <w:sz w:val="28"/>
          <w:szCs w:val="28"/>
        </w:rPr>
        <w:t>В случае если жалоба подана заявителем в Министерство, МФЦ, в Министерство экономики Республики Коми в компетенцию которого не входит принятие решения по жалобе, в течение 3 рабочих дней со дня ее регистрации</w:t>
      </w:r>
      <w:r w:rsidR="00492F9B">
        <w:rPr>
          <w:rFonts w:eastAsia="Calibri"/>
          <w:sz w:val="28"/>
          <w:szCs w:val="28"/>
        </w:rPr>
        <w:t xml:space="preserve">, </w:t>
      </w:r>
      <w:r w:rsidRPr="006B16A5">
        <w:rPr>
          <w:rFonts w:eastAsia="Calibri"/>
          <w:sz w:val="28"/>
          <w:szCs w:val="28"/>
        </w:rPr>
        <w:t xml:space="preserve"> уполномоченное должностное лицо Министерства, работник МФЦ,</w:t>
      </w:r>
      <w:r w:rsidRPr="006B16A5">
        <w:rPr>
          <w:sz w:val="28"/>
          <w:szCs w:val="28"/>
        </w:rPr>
        <w:t xml:space="preserve"> сотрудник Министерства экономики Республики Коми </w:t>
      </w:r>
      <w:r w:rsidRPr="006B16A5">
        <w:rPr>
          <w:rFonts w:eastAsia="Calibri"/>
          <w:sz w:val="28"/>
          <w:szCs w:val="28"/>
        </w:rPr>
        <w:t>направляет жалобу в орган, предоставляющий государственную услугу и уполномоченный в соответствии с компетенцией на ее рассмотрение, и</w:t>
      </w:r>
      <w:proofErr w:type="gramEnd"/>
      <w:r w:rsidRPr="006B16A5">
        <w:rPr>
          <w:rFonts w:eastAsia="Calibri"/>
          <w:sz w:val="28"/>
          <w:szCs w:val="28"/>
        </w:rPr>
        <w:t xml:space="preserve"> в письменной форме информирует заявителя о перенаправлении жалобы. </w:t>
      </w:r>
    </w:p>
    <w:p w:rsidR="006B16A5" w:rsidRPr="006B16A5" w:rsidRDefault="006B16A5" w:rsidP="006B16A5">
      <w:pPr>
        <w:widowControl w:val="0"/>
        <w:autoSpaceDE w:val="0"/>
        <w:autoSpaceDN w:val="0"/>
        <w:adjustRightInd w:val="0"/>
        <w:ind w:firstLine="851"/>
        <w:jc w:val="both"/>
        <w:rPr>
          <w:rFonts w:eastAsia="Calibri"/>
          <w:sz w:val="28"/>
          <w:szCs w:val="28"/>
        </w:rPr>
      </w:pPr>
      <w:r w:rsidRPr="006B16A5">
        <w:rPr>
          <w:rFonts w:eastAsia="Calibri"/>
          <w:sz w:val="28"/>
          <w:szCs w:val="28"/>
        </w:rPr>
        <w:t>При этом срок рассмотрения жалобы исчисляется со дня регистрации жалобы в органе, предоставляющем государственную услугу и уполномоченном в соответствии с компетенцией на ее рассмотрение.</w:t>
      </w:r>
    </w:p>
    <w:p w:rsidR="006B16A5" w:rsidRPr="001B1398" w:rsidRDefault="006B16A5" w:rsidP="006B16A5">
      <w:pPr>
        <w:autoSpaceDE w:val="0"/>
        <w:autoSpaceDN w:val="0"/>
        <w:adjustRightInd w:val="0"/>
        <w:ind w:firstLine="851"/>
        <w:jc w:val="both"/>
        <w:rPr>
          <w:sz w:val="28"/>
          <w:szCs w:val="28"/>
        </w:rPr>
      </w:pPr>
      <w:r w:rsidRPr="006B16A5">
        <w:rPr>
          <w:rFonts w:eastAsia="Calibri"/>
          <w:sz w:val="28"/>
          <w:szCs w:val="28"/>
        </w:rPr>
        <w:t>5.9. В случае установления в ходе или по результатам</w:t>
      </w:r>
      <w:r w:rsidRPr="001B1398">
        <w:rPr>
          <w:rFonts w:eastAsia="Calibri"/>
          <w:sz w:val="28"/>
          <w:szCs w:val="28"/>
        </w:rPr>
        <w:t xml:space="preserve"> рассмотрения жалобы признаков состава административного правонарушения, предусмотренного законодательством Российской Федерации об административных правонарушениях, или признаков состава преступления имеющиеся материалы незамедлительно (не позднее 1 рабочего дня со дня установления указанных обстоятельств) направляются должностным лицом, работником, наделенными полномочиями по рассмотрению жалоб, в органы прокуратуры</w:t>
      </w:r>
      <w:r w:rsidRPr="001B1398">
        <w:rPr>
          <w:sz w:val="28"/>
          <w:szCs w:val="28"/>
        </w:rPr>
        <w:t>.</w:t>
      </w:r>
    </w:p>
    <w:p w:rsidR="006B16A5" w:rsidRDefault="006B16A5" w:rsidP="0056275F">
      <w:pPr>
        <w:widowControl w:val="0"/>
        <w:autoSpaceDE w:val="0"/>
        <w:autoSpaceDN w:val="0"/>
        <w:adjustRightInd w:val="0"/>
        <w:jc w:val="center"/>
        <w:rPr>
          <w:rFonts w:eastAsia="Calibri"/>
          <w:b/>
          <w:sz w:val="28"/>
          <w:szCs w:val="28"/>
        </w:rPr>
      </w:pPr>
    </w:p>
    <w:p w:rsidR="0056275F" w:rsidRPr="006B3B3C" w:rsidRDefault="0056275F" w:rsidP="0056275F">
      <w:pPr>
        <w:widowControl w:val="0"/>
        <w:autoSpaceDE w:val="0"/>
        <w:autoSpaceDN w:val="0"/>
        <w:adjustRightInd w:val="0"/>
        <w:jc w:val="center"/>
        <w:rPr>
          <w:rFonts w:eastAsia="Calibri"/>
          <w:b/>
          <w:sz w:val="28"/>
          <w:szCs w:val="28"/>
        </w:rPr>
      </w:pPr>
      <w:r w:rsidRPr="006B3B3C">
        <w:rPr>
          <w:rFonts w:eastAsia="Calibri"/>
          <w:b/>
          <w:sz w:val="28"/>
          <w:szCs w:val="28"/>
        </w:rPr>
        <w:t>Сроки рассмотрения жалоб</w:t>
      </w:r>
    </w:p>
    <w:p w:rsidR="0056275F" w:rsidRPr="006B3B3C" w:rsidRDefault="0056275F" w:rsidP="0056275F">
      <w:pPr>
        <w:widowControl w:val="0"/>
        <w:autoSpaceDE w:val="0"/>
        <w:autoSpaceDN w:val="0"/>
        <w:adjustRightInd w:val="0"/>
        <w:ind w:firstLine="851"/>
        <w:jc w:val="center"/>
        <w:rPr>
          <w:rFonts w:eastAsia="Calibri"/>
          <w:b/>
          <w:sz w:val="28"/>
          <w:szCs w:val="28"/>
        </w:rPr>
      </w:pPr>
    </w:p>
    <w:p w:rsidR="00492F9B" w:rsidRPr="001B1398" w:rsidRDefault="0056275F" w:rsidP="00492F9B">
      <w:pPr>
        <w:widowControl w:val="0"/>
        <w:autoSpaceDE w:val="0"/>
        <w:autoSpaceDN w:val="0"/>
        <w:adjustRightInd w:val="0"/>
        <w:ind w:firstLine="709"/>
        <w:jc w:val="both"/>
        <w:rPr>
          <w:rFonts w:eastAsia="Calibri"/>
          <w:sz w:val="28"/>
          <w:szCs w:val="28"/>
        </w:rPr>
      </w:pPr>
      <w:r>
        <w:rPr>
          <w:rFonts w:eastAsia="Calibri"/>
          <w:sz w:val="28"/>
          <w:szCs w:val="28"/>
        </w:rPr>
        <w:t>5.10</w:t>
      </w:r>
      <w:r w:rsidRPr="006B3B3C">
        <w:rPr>
          <w:rFonts w:eastAsia="Calibri"/>
          <w:sz w:val="28"/>
          <w:szCs w:val="28"/>
        </w:rPr>
        <w:t xml:space="preserve">. </w:t>
      </w:r>
      <w:proofErr w:type="gramStart"/>
      <w:r w:rsidRPr="00BA2512">
        <w:rPr>
          <w:sz w:val="28"/>
          <w:szCs w:val="28"/>
        </w:rPr>
        <w:t xml:space="preserve">Жалоба, поступившая в Министерство, </w:t>
      </w:r>
      <w:r w:rsidR="00492F9B">
        <w:rPr>
          <w:sz w:val="28"/>
          <w:szCs w:val="28"/>
        </w:rPr>
        <w:t xml:space="preserve">либо в вышестоящий орган (при его наличии), </w:t>
      </w:r>
      <w:r>
        <w:rPr>
          <w:sz w:val="28"/>
          <w:szCs w:val="28"/>
        </w:rPr>
        <w:t xml:space="preserve">МФЦ, </w:t>
      </w:r>
      <w:r w:rsidR="00492F9B">
        <w:rPr>
          <w:sz w:val="28"/>
          <w:szCs w:val="28"/>
        </w:rPr>
        <w:t xml:space="preserve">Министерство экономики Республики Коми,  </w:t>
      </w:r>
      <w:r w:rsidRPr="00BA2512">
        <w:rPr>
          <w:sz w:val="28"/>
          <w:szCs w:val="28"/>
        </w:rPr>
        <w:t xml:space="preserve">подлежит рассмотрению в течение 15 рабочих дней со дня ее регистрации, а в случае обжалования отказа Министерства, </w:t>
      </w:r>
      <w:r>
        <w:rPr>
          <w:sz w:val="28"/>
          <w:szCs w:val="28"/>
        </w:rPr>
        <w:t>МФЦ</w:t>
      </w:r>
      <w:r w:rsidRPr="00BA2512">
        <w:rPr>
          <w:sz w:val="28"/>
          <w:szCs w:val="28"/>
        </w:rPr>
        <w:t xml:space="preserve">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w:t>
      </w:r>
      <w:r w:rsidR="00492F9B">
        <w:rPr>
          <w:sz w:val="28"/>
          <w:szCs w:val="28"/>
        </w:rPr>
        <w:t>очих дней</w:t>
      </w:r>
      <w:proofErr w:type="gramEnd"/>
      <w:r w:rsidR="00492F9B">
        <w:rPr>
          <w:sz w:val="28"/>
          <w:szCs w:val="28"/>
        </w:rPr>
        <w:t xml:space="preserve"> со дня ее регистрации, </w:t>
      </w:r>
      <w:r w:rsidR="00492F9B" w:rsidRPr="001B1398">
        <w:rPr>
          <w:rFonts w:eastAsia="Calibri"/>
          <w:sz w:val="28"/>
          <w:szCs w:val="28"/>
        </w:rPr>
        <w:t>если более короткие сроки рассмотрения жалобы не установлены органом, предоставляющим государственную услугу, МФЦ, Министерством</w:t>
      </w:r>
      <w:r w:rsidR="00492F9B">
        <w:rPr>
          <w:rFonts w:eastAsia="Calibri"/>
          <w:sz w:val="28"/>
          <w:szCs w:val="28"/>
        </w:rPr>
        <w:t xml:space="preserve"> экономики Республики Коми</w:t>
      </w:r>
      <w:r w:rsidR="00492F9B" w:rsidRPr="001B1398">
        <w:rPr>
          <w:rFonts w:eastAsia="Calibri"/>
          <w:sz w:val="28"/>
          <w:szCs w:val="28"/>
        </w:rPr>
        <w:t xml:space="preserve">, уполномоченными на ее рассмотрение. </w:t>
      </w:r>
    </w:p>
    <w:p w:rsidR="0056275F" w:rsidRPr="00BA2512" w:rsidRDefault="0056275F" w:rsidP="0056275F">
      <w:pPr>
        <w:tabs>
          <w:tab w:val="left" w:pos="7965"/>
          <w:tab w:val="right" w:pos="9354"/>
        </w:tabs>
        <w:ind w:firstLine="567"/>
        <w:jc w:val="both"/>
        <w:rPr>
          <w:sz w:val="28"/>
          <w:szCs w:val="28"/>
        </w:rPr>
      </w:pPr>
    </w:p>
    <w:p w:rsidR="0056275F" w:rsidRDefault="0056275F" w:rsidP="0056275F">
      <w:pPr>
        <w:widowControl w:val="0"/>
        <w:autoSpaceDE w:val="0"/>
        <w:autoSpaceDN w:val="0"/>
        <w:adjustRightInd w:val="0"/>
        <w:ind w:firstLine="709"/>
        <w:jc w:val="both"/>
        <w:rPr>
          <w:rFonts w:eastAsia="Calibri"/>
          <w:sz w:val="28"/>
          <w:szCs w:val="28"/>
        </w:rPr>
      </w:pPr>
    </w:p>
    <w:p w:rsidR="0056275F" w:rsidRPr="00E739F1" w:rsidRDefault="0056275F" w:rsidP="0056275F">
      <w:pPr>
        <w:tabs>
          <w:tab w:val="left" w:pos="7965"/>
          <w:tab w:val="right" w:pos="9354"/>
        </w:tabs>
        <w:jc w:val="center"/>
        <w:rPr>
          <w:b/>
          <w:sz w:val="28"/>
          <w:szCs w:val="28"/>
        </w:rPr>
      </w:pPr>
      <w:r w:rsidRPr="00E739F1">
        <w:rPr>
          <w:b/>
          <w:sz w:val="28"/>
          <w:szCs w:val="28"/>
        </w:rPr>
        <w:t>Перечень оснований для отказа в удовлетворении жалобы и перечень оснований</w:t>
      </w:r>
      <w:r>
        <w:rPr>
          <w:b/>
          <w:sz w:val="28"/>
          <w:szCs w:val="28"/>
        </w:rPr>
        <w:t xml:space="preserve"> </w:t>
      </w:r>
      <w:r w:rsidRPr="00E739F1">
        <w:rPr>
          <w:b/>
          <w:sz w:val="28"/>
          <w:szCs w:val="28"/>
        </w:rPr>
        <w:t>для оставления жалобы без ответа</w:t>
      </w:r>
    </w:p>
    <w:p w:rsidR="0056275F" w:rsidRPr="00BA2512" w:rsidRDefault="0056275F" w:rsidP="0056275F">
      <w:pPr>
        <w:tabs>
          <w:tab w:val="left" w:pos="7965"/>
          <w:tab w:val="right" w:pos="9354"/>
        </w:tabs>
        <w:ind w:firstLine="567"/>
        <w:jc w:val="both"/>
        <w:rPr>
          <w:sz w:val="28"/>
          <w:szCs w:val="28"/>
        </w:rPr>
      </w:pPr>
    </w:p>
    <w:p w:rsidR="0058351D" w:rsidRPr="001B1398" w:rsidRDefault="0058351D" w:rsidP="0058351D">
      <w:pPr>
        <w:widowControl w:val="0"/>
        <w:autoSpaceDE w:val="0"/>
        <w:autoSpaceDN w:val="0"/>
        <w:adjustRightInd w:val="0"/>
        <w:ind w:firstLine="709"/>
        <w:jc w:val="both"/>
        <w:rPr>
          <w:rFonts w:eastAsia="Calibri"/>
          <w:sz w:val="28"/>
          <w:szCs w:val="28"/>
        </w:rPr>
      </w:pPr>
      <w:r>
        <w:rPr>
          <w:rFonts w:eastAsia="Calibri"/>
          <w:sz w:val="28"/>
          <w:szCs w:val="28"/>
        </w:rPr>
        <w:t>5.11</w:t>
      </w:r>
      <w:r w:rsidRPr="001B1398">
        <w:rPr>
          <w:rFonts w:eastAsia="Calibri"/>
          <w:sz w:val="28"/>
          <w:szCs w:val="28"/>
        </w:rPr>
        <w:t>. Основаниями для отказа в удовлетворении жалобы являются:</w:t>
      </w:r>
    </w:p>
    <w:p w:rsidR="0058351D" w:rsidRPr="001B1398" w:rsidRDefault="0058351D" w:rsidP="0058351D">
      <w:pPr>
        <w:widowControl w:val="0"/>
        <w:autoSpaceDE w:val="0"/>
        <w:autoSpaceDN w:val="0"/>
        <w:adjustRightInd w:val="0"/>
        <w:ind w:firstLine="709"/>
        <w:jc w:val="both"/>
        <w:rPr>
          <w:rFonts w:eastAsia="Calibri"/>
          <w:sz w:val="28"/>
          <w:szCs w:val="28"/>
        </w:rPr>
      </w:pPr>
      <w:r w:rsidRPr="001B1398">
        <w:rPr>
          <w:rFonts w:eastAsia="Calibri"/>
          <w:sz w:val="28"/>
          <w:szCs w:val="28"/>
        </w:rPr>
        <w:t>а) наличие вступившего в законную силу решения суда, арбитражного суда по жалобе о том же предмете и по тем же основаниям;</w:t>
      </w:r>
    </w:p>
    <w:p w:rsidR="0058351D" w:rsidRPr="001B1398" w:rsidRDefault="0058351D" w:rsidP="0058351D">
      <w:pPr>
        <w:widowControl w:val="0"/>
        <w:autoSpaceDE w:val="0"/>
        <w:autoSpaceDN w:val="0"/>
        <w:adjustRightInd w:val="0"/>
        <w:ind w:firstLine="709"/>
        <w:jc w:val="both"/>
        <w:rPr>
          <w:rFonts w:eastAsia="Calibri"/>
          <w:sz w:val="28"/>
          <w:szCs w:val="28"/>
        </w:rPr>
      </w:pPr>
      <w:r w:rsidRPr="001B1398">
        <w:rPr>
          <w:rFonts w:eastAsia="Calibri"/>
          <w:sz w:val="28"/>
          <w:szCs w:val="28"/>
        </w:rPr>
        <w:t>б) подача жалобы лицом, полномочия которого не подтверждены в порядке, установленном законодательством Российской Федерации;</w:t>
      </w:r>
    </w:p>
    <w:p w:rsidR="0058351D" w:rsidRPr="001B1398" w:rsidRDefault="0058351D" w:rsidP="0058351D">
      <w:pPr>
        <w:widowControl w:val="0"/>
        <w:autoSpaceDE w:val="0"/>
        <w:autoSpaceDN w:val="0"/>
        <w:adjustRightInd w:val="0"/>
        <w:ind w:firstLine="709"/>
        <w:jc w:val="both"/>
        <w:rPr>
          <w:rFonts w:eastAsia="Calibri"/>
          <w:sz w:val="28"/>
          <w:szCs w:val="28"/>
        </w:rPr>
      </w:pPr>
      <w:proofErr w:type="gramStart"/>
      <w:r w:rsidRPr="001B1398">
        <w:rPr>
          <w:rFonts w:eastAsia="Calibri"/>
          <w:sz w:val="28"/>
          <w:szCs w:val="28"/>
        </w:rPr>
        <w:t>в) наличие решения по жалобе, принятого ранее в соответствии с требованиями Положения об особенностях подачи и рассмотрения жалоб на решения и действия (бездействие) органов исполнительной власти Республики Коми и их должностных лиц, государственных гражданских служащих органов исполнительной власти Республики Коми, утвержденного постановлением Правительства Республики Коми от 25 декабр</w:t>
      </w:r>
      <w:r>
        <w:rPr>
          <w:rFonts w:eastAsia="Calibri"/>
          <w:sz w:val="28"/>
          <w:szCs w:val="28"/>
        </w:rPr>
        <w:t>я 2012</w:t>
      </w:r>
      <w:r w:rsidRPr="001B1398">
        <w:rPr>
          <w:rFonts w:eastAsia="Calibri"/>
          <w:sz w:val="28"/>
          <w:szCs w:val="28"/>
        </w:rPr>
        <w:t xml:space="preserve">г. </w:t>
      </w:r>
      <w:r>
        <w:rPr>
          <w:rFonts w:eastAsia="Calibri"/>
          <w:sz w:val="28"/>
          <w:szCs w:val="28"/>
        </w:rPr>
        <w:t xml:space="preserve">        </w:t>
      </w:r>
      <w:r w:rsidRPr="001B1398">
        <w:rPr>
          <w:rFonts w:eastAsia="Calibri"/>
          <w:sz w:val="28"/>
          <w:szCs w:val="28"/>
        </w:rPr>
        <w:t>№</w:t>
      </w:r>
      <w:r>
        <w:rPr>
          <w:rFonts w:eastAsia="Calibri"/>
          <w:sz w:val="28"/>
          <w:szCs w:val="28"/>
        </w:rPr>
        <w:t xml:space="preserve"> </w:t>
      </w:r>
      <w:r w:rsidRPr="001B1398">
        <w:rPr>
          <w:rFonts w:eastAsia="Calibri"/>
          <w:sz w:val="28"/>
          <w:szCs w:val="28"/>
        </w:rPr>
        <w:t>592, в отношении того же заявителя и по тому же предмету</w:t>
      </w:r>
      <w:proofErr w:type="gramEnd"/>
      <w:r w:rsidRPr="001B1398">
        <w:rPr>
          <w:rFonts w:eastAsia="Calibri"/>
          <w:sz w:val="28"/>
          <w:szCs w:val="28"/>
        </w:rPr>
        <w:t xml:space="preserve"> жалобы;</w:t>
      </w:r>
    </w:p>
    <w:p w:rsidR="0058351D" w:rsidRPr="001B1398" w:rsidRDefault="0058351D" w:rsidP="0058351D">
      <w:pPr>
        <w:widowControl w:val="0"/>
        <w:autoSpaceDE w:val="0"/>
        <w:autoSpaceDN w:val="0"/>
        <w:adjustRightInd w:val="0"/>
        <w:ind w:firstLine="709"/>
        <w:jc w:val="both"/>
        <w:rPr>
          <w:rFonts w:eastAsia="Calibri"/>
          <w:sz w:val="28"/>
          <w:szCs w:val="28"/>
        </w:rPr>
      </w:pPr>
      <w:r w:rsidRPr="001B1398">
        <w:rPr>
          <w:rFonts w:eastAsia="Calibri"/>
          <w:sz w:val="28"/>
          <w:szCs w:val="28"/>
        </w:rPr>
        <w:t>г) признание жалобы необоснованной (решения и действия (бездействие) признаны законными, отсутствует нарушение прав заявителя).</w:t>
      </w:r>
    </w:p>
    <w:p w:rsidR="0058351D" w:rsidRPr="001B1398" w:rsidRDefault="0058351D" w:rsidP="0058351D">
      <w:pPr>
        <w:widowControl w:val="0"/>
        <w:autoSpaceDE w:val="0"/>
        <w:autoSpaceDN w:val="0"/>
        <w:adjustRightInd w:val="0"/>
        <w:ind w:firstLine="709"/>
        <w:jc w:val="both"/>
        <w:rPr>
          <w:rFonts w:eastAsia="Calibri"/>
          <w:sz w:val="28"/>
          <w:szCs w:val="28"/>
        </w:rPr>
      </w:pPr>
      <w:r>
        <w:rPr>
          <w:rFonts w:eastAsia="Calibri"/>
          <w:sz w:val="28"/>
          <w:szCs w:val="28"/>
        </w:rPr>
        <w:t>5.12</w:t>
      </w:r>
      <w:r w:rsidRPr="001B1398">
        <w:rPr>
          <w:rFonts w:eastAsia="Calibri"/>
          <w:sz w:val="28"/>
          <w:szCs w:val="28"/>
        </w:rPr>
        <w:t>.</w:t>
      </w:r>
      <w:r w:rsidRPr="001B1398">
        <w:t xml:space="preserve"> </w:t>
      </w:r>
      <w:r w:rsidRPr="001B1398">
        <w:rPr>
          <w:rFonts w:eastAsia="Calibri"/>
          <w:sz w:val="28"/>
          <w:szCs w:val="28"/>
        </w:rPr>
        <w:t xml:space="preserve">В случае если в жалобе не </w:t>
      </w:r>
      <w:proofErr w:type="gramStart"/>
      <w:r w:rsidRPr="001B1398">
        <w:rPr>
          <w:rFonts w:eastAsia="Calibri"/>
          <w:sz w:val="28"/>
          <w:szCs w:val="28"/>
        </w:rPr>
        <w:t>указаны</w:t>
      </w:r>
      <w:proofErr w:type="gramEnd"/>
      <w:r w:rsidRPr="001B1398">
        <w:rPr>
          <w:rFonts w:eastAsia="Calibri"/>
          <w:sz w:val="28"/>
          <w:szCs w:val="28"/>
        </w:rPr>
        <w:t xml:space="preserve"> фамилия гражданина, направившего жалобу, или почтовый адрес, по которому должен быть направлен ответ, ответ на жалобу не дается.</w:t>
      </w:r>
    </w:p>
    <w:p w:rsidR="0058351D" w:rsidRPr="001B1398" w:rsidRDefault="0058351D" w:rsidP="0058351D">
      <w:pPr>
        <w:widowControl w:val="0"/>
        <w:autoSpaceDE w:val="0"/>
        <w:autoSpaceDN w:val="0"/>
        <w:adjustRightInd w:val="0"/>
        <w:ind w:firstLine="709"/>
        <w:jc w:val="both"/>
        <w:rPr>
          <w:rFonts w:eastAsia="Calibri"/>
          <w:sz w:val="28"/>
          <w:szCs w:val="28"/>
        </w:rPr>
      </w:pPr>
      <w:proofErr w:type="gramStart"/>
      <w:r>
        <w:rPr>
          <w:rFonts w:eastAsia="Calibri"/>
          <w:sz w:val="28"/>
          <w:szCs w:val="28"/>
        </w:rPr>
        <w:t>Министерство</w:t>
      </w:r>
      <w:r w:rsidRPr="001B1398">
        <w:rPr>
          <w:rFonts w:eastAsia="Calibri"/>
          <w:sz w:val="28"/>
          <w:szCs w:val="28"/>
        </w:rPr>
        <w:t>, Министерство</w:t>
      </w:r>
      <w:r>
        <w:rPr>
          <w:rFonts w:eastAsia="Calibri"/>
          <w:sz w:val="28"/>
          <w:szCs w:val="28"/>
        </w:rPr>
        <w:t xml:space="preserve"> экономики Республики Коми</w:t>
      </w:r>
      <w:r w:rsidRPr="001B1398">
        <w:rPr>
          <w:rFonts w:eastAsia="Calibri"/>
          <w:sz w:val="28"/>
          <w:szCs w:val="28"/>
        </w:rPr>
        <w:t>, должностное лицо, МФЦ, работник, наделенный полномочиями по рассмотрению жалоб, при получении жалобы, в которой содержатся нецензурные либо оскорбительные выражения, угрозы жизни, здоровью и имуществу должностного лица, работника, а также членов их семьи, вправе оставить жалобу без ответа по существу поставленных в ней вопросов и в течение 3 рабочих дней со дня регистрации жалобы сообщить гражданину</w:t>
      </w:r>
      <w:proofErr w:type="gramEnd"/>
      <w:r w:rsidRPr="001B1398">
        <w:rPr>
          <w:rFonts w:eastAsia="Calibri"/>
          <w:sz w:val="28"/>
          <w:szCs w:val="28"/>
        </w:rPr>
        <w:t xml:space="preserve">, </w:t>
      </w:r>
      <w:proofErr w:type="gramStart"/>
      <w:r w:rsidRPr="001B1398">
        <w:rPr>
          <w:rFonts w:eastAsia="Calibri"/>
          <w:sz w:val="28"/>
          <w:szCs w:val="28"/>
        </w:rPr>
        <w:t>направившему</w:t>
      </w:r>
      <w:proofErr w:type="gramEnd"/>
      <w:r w:rsidRPr="001B1398">
        <w:rPr>
          <w:rFonts w:eastAsia="Calibri"/>
          <w:sz w:val="28"/>
          <w:szCs w:val="28"/>
        </w:rPr>
        <w:t xml:space="preserve"> жалобу, о недопустимости злоупотребления правом.</w:t>
      </w:r>
    </w:p>
    <w:p w:rsidR="0058351D" w:rsidRPr="001B1398" w:rsidRDefault="0058351D" w:rsidP="0058351D">
      <w:pPr>
        <w:widowControl w:val="0"/>
        <w:autoSpaceDE w:val="0"/>
        <w:autoSpaceDN w:val="0"/>
        <w:adjustRightInd w:val="0"/>
        <w:ind w:firstLine="709"/>
        <w:jc w:val="both"/>
        <w:rPr>
          <w:rFonts w:eastAsia="Calibri"/>
          <w:sz w:val="28"/>
          <w:szCs w:val="28"/>
        </w:rPr>
      </w:pPr>
      <w:proofErr w:type="gramStart"/>
      <w:r w:rsidRPr="001B1398">
        <w:rPr>
          <w:rFonts w:eastAsia="Calibri"/>
          <w:sz w:val="28"/>
          <w:szCs w:val="28"/>
        </w:rPr>
        <w:t>В случае если текст жалобы не поддается прочтению, ответ на жалобу не дается</w:t>
      </w:r>
      <w:r>
        <w:rPr>
          <w:rFonts w:eastAsia="Calibri"/>
          <w:sz w:val="28"/>
          <w:szCs w:val="28"/>
        </w:rPr>
        <w:t>,</w:t>
      </w:r>
      <w:r w:rsidRPr="001B1398">
        <w:rPr>
          <w:rFonts w:eastAsia="Calibri"/>
          <w:sz w:val="28"/>
          <w:szCs w:val="28"/>
        </w:rPr>
        <w:t xml:space="preserve"> и она не подлежит направлению на рассмотрение в орган, предоставляющий государственную услугу, орган местного самоуправления, Министерство</w:t>
      </w:r>
      <w:r>
        <w:rPr>
          <w:rFonts w:eastAsia="Calibri"/>
          <w:sz w:val="28"/>
          <w:szCs w:val="28"/>
        </w:rPr>
        <w:t xml:space="preserve"> экономики Республики Коми</w:t>
      </w:r>
      <w:r w:rsidRPr="001B1398">
        <w:rPr>
          <w:rFonts w:eastAsia="Calibri"/>
          <w:sz w:val="28"/>
          <w:szCs w:val="28"/>
        </w:rPr>
        <w:t>, МФЦ, должностному лицу, работнику, наделенному полномочиями по рассмотрению жалоб, в соответствии с их компетенцией, о чем в течение семи дней со дня регистрации жалобы сообщается гражданину, направившему жалобу</w:t>
      </w:r>
      <w:proofErr w:type="gramEnd"/>
      <w:r w:rsidRPr="001B1398">
        <w:rPr>
          <w:rFonts w:eastAsia="Calibri"/>
          <w:sz w:val="28"/>
          <w:szCs w:val="28"/>
        </w:rPr>
        <w:t>, если его фамилия и почтовый адрес поддаются прочтению.</w:t>
      </w:r>
    </w:p>
    <w:p w:rsidR="0056275F" w:rsidRPr="00BA2512" w:rsidRDefault="0056275F" w:rsidP="0056275F">
      <w:pPr>
        <w:tabs>
          <w:tab w:val="left" w:pos="7965"/>
          <w:tab w:val="right" w:pos="9354"/>
        </w:tabs>
        <w:ind w:firstLine="567"/>
        <w:jc w:val="both"/>
        <w:rPr>
          <w:sz w:val="28"/>
          <w:szCs w:val="28"/>
        </w:rPr>
      </w:pPr>
    </w:p>
    <w:p w:rsidR="0056275F" w:rsidRPr="00E739F1" w:rsidRDefault="0056275F" w:rsidP="0056275F">
      <w:pPr>
        <w:tabs>
          <w:tab w:val="left" w:pos="7965"/>
          <w:tab w:val="right" w:pos="9354"/>
        </w:tabs>
        <w:jc w:val="center"/>
        <w:rPr>
          <w:b/>
          <w:sz w:val="28"/>
          <w:szCs w:val="28"/>
        </w:rPr>
      </w:pPr>
      <w:r w:rsidRPr="00E739F1">
        <w:rPr>
          <w:b/>
          <w:sz w:val="28"/>
          <w:szCs w:val="28"/>
        </w:rPr>
        <w:t>Результат рассмотрения жалобы</w:t>
      </w:r>
    </w:p>
    <w:p w:rsidR="0056275F" w:rsidRPr="00BA2512" w:rsidRDefault="0056275F" w:rsidP="0056275F">
      <w:pPr>
        <w:tabs>
          <w:tab w:val="left" w:pos="7965"/>
          <w:tab w:val="right" w:pos="9354"/>
        </w:tabs>
        <w:ind w:firstLine="567"/>
        <w:jc w:val="both"/>
        <w:rPr>
          <w:sz w:val="28"/>
          <w:szCs w:val="28"/>
        </w:rPr>
      </w:pPr>
    </w:p>
    <w:p w:rsidR="0056275F" w:rsidRPr="00BA2512" w:rsidRDefault="0056275F" w:rsidP="0058351D">
      <w:pPr>
        <w:tabs>
          <w:tab w:val="left" w:pos="7965"/>
          <w:tab w:val="right" w:pos="9354"/>
        </w:tabs>
        <w:ind w:firstLine="851"/>
        <w:jc w:val="both"/>
        <w:rPr>
          <w:sz w:val="28"/>
          <w:szCs w:val="28"/>
        </w:rPr>
      </w:pPr>
      <w:r w:rsidRPr="00BA2512">
        <w:rPr>
          <w:sz w:val="28"/>
          <w:szCs w:val="28"/>
        </w:rPr>
        <w:t>5.1</w:t>
      </w:r>
      <w:r w:rsidR="0058351D">
        <w:rPr>
          <w:sz w:val="28"/>
          <w:szCs w:val="28"/>
        </w:rPr>
        <w:t>3</w:t>
      </w:r>
      <w:r w:rsidRPr="00BA2512">
        <w:rPr>
          <w:sz w:val="28"/>
          <w:szCs w:val="28"/>
        </w:rPr>
        <w:t>. По результатам рассмотрения жалобы принимает</w:t>
      </w:r>
      <w:r>
        <w:rPr>
          <w:sz w:val="28"/>
          <w:szCs w:val="28"/>
        </w:rPr>
        <w:t>ся</w:t>
      </w:r>
      <w:r w:rsidRPr="00BA2512">
        <w:rPr>
          <w:sz w:val="28"/>
          <w:szCs w:val="28"/>
        </w:rPr>
        <w:t xml:space="preserve"> одно из следующих решений:</w:t>
      </w:r>
    </w:p>
    <w:p w:rsidR="0056275F" w:rsidRPr="00BA2512" w:rsidRDefault="0056275F" w:rsidP="0058351D">
      <w:pPr>
        <w:tabs>
          <w:tab w:val="left" w:pos="7965"/>
          <w:tab w:val="right" w:pos="9354"/>
        </w:tabs>
        <w:ind w:firstLine="851"/>
        <w:jc w:val="both"/>
        <w:rPr>
          <w:sz w:val="28"/>
          <w:szCs w:val="28"/>
        </w:rPr>
      </w:pPr>
      <w:proofErr w:type="gramStart"/>
      <w:r w:rsidRPr="00BA2512">
        <w:rPr>
          <w:sz w:val="28"/>
          <w:szCs w:val="28"/>
        </w:rPr>
        <w:lastRenderedPageBreak/>
        <w:t xml:space="preserve">1) </w:t>
      </w:r>
      <w:r w:rsidRPr="000B45F6">
        <w:rPr>
          <w:sz w:val="28"/>
          <w:szCs w:val="28"/>
        </w:rPr>
        <w:t>жалоба удовлетворяется</w:t>
      </w:r>
      <w:r w:rsidRPr="00BA2512">
        <w:rPr>
          <w:sz w:val="28"/>
          <w:szCs w:val="28"/>
        </w:rPr>
        <w:t xml:space="preserve">, в том числе в форме отмены принятого решения, исправления допущенных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w:t>
      </w:r>
      <w:r>
        <w:rPr>
          <w:sz w:val="28"/>
          <w:szCs w:val="28"/>
        </w:rPr>
        <w:t>правовыми актами Республики Коми</w:t>
      </w:r>
      <w:r w:rsidRPr="00BA2512">
        <w:rPr>
          <w:sz w:val="28"/>
          <w:szCs w:val="28"/>
        </w:rPr>
        <w:t>;</w:t>
      </w:r>
      <w:proofErr w:type="gramEnd"/>
    </w:p>
    <w:p w:rsidR="0056275F" w:rsidRPr="00BA2512" w:rsidRDefault="0056275F" w:rsidP="0058351D">
      <w:pPr>
        <w:tabs>
          <w:tab w:val="left" w:pos="7965"/>
          <w:tab w:val="right" w:pos="9354"/>
        </w:tabs>
        <w:ind w:firstLine="851"/>
        <w:jc w:val="both"/>
        <w:rPr>
          <w:sz w:val="28"/>
          <w:szCs w:val="28"/>
        </w:rPr>
      </w:pPr>
      <w:r w:rsidRPr="00BA2512">
        <w:rPr>
          <w:sz w:val="28"/>
          <w:szCs w:val="28"/>
        </w:rPr>
        <w:t>2) в удовлетворении жалобы</w:t>
      </w:r>
      <w:r w:rsidRPr="000B45F6">
        <w:t xml:space="preserve"> </w:t>
      </w:r>
      <w:r w:rsidRPr="000B45F6">
        <w:rPr>
          <w:sz w:val="28"/>
          <w:szCs w:val="28"/>
        </w:rPr>
        <w:t>отказывается</w:t>
      </w:r>
      <w:r w:rsidRPr="00BA2512">
        <w:rPr>
          <w:sz w:val="28"/>
          <w:szCs w:val="28"/>
        </w:rPr>
        <w:t>.</w:t>
      </w:r>
    </w:p>
    <w:p w:rsidR="0056275F" w:rsidRDefault="0056275F" w:rsidP="0058351D">
      <w:pPr>
        <w:tabs>
          <w:tab w:val="left" w:pos="7965"/>
          <w:tab w:val="right" w:pos="9354"/>
        </w:tabs>
        <w:ind w:firstLine="851"/>
        <w:jc w:val="both"/>
        <w:rPr>
          <w:sz w:val="28"/>
          <w:szCs w:val="28"/>
        </w:rPr>
      </w:pPr>
      <w:r>
        <w:rPr>
          <w:sz w:val="28"/>
          <w:szCs w:val="28"/>
        </w:rPr>
        <w:t>Указанное решение принимается в форме акта Министерства, МФЦ</w:t>
      </w:r>
      <w:r w:rsidR="00B17845">
        <w:rPr>
          <w:sz w:val="28"/>
          <w:szCs w:val="28"/>
        </w:rPr>
        <w:t>, Министерства экономики Республики Коми</w:t>
      </w:r>
      <w:r>
        <w:rPr>
          <w:sz w:val="28"/>
          <w:szCs w:val="28"/>
        </w:rPr>
        <w:t>.</w:t>
      </w:r>
    </w:p>
    <w:p w:rsidR="0056275F" w:rsidRPr="001B1398" w:rsidRDefault="0056275F" w:rsidP="0058351D">
      <w:pPr>
        <w:widowControl w:val="0"/>
        <w:autoSpaceDE w:val="0"/>
        <w:autoSpaceDN w:val="0"/>
        <w:adjustRightInd w:val="0"/>
        <w:ind w:firstLine="851"/>
        <w:jc w:val="both"/>
        <w:rPr>
          <w:rFonts w:eastAsia="Calibri"/>
          <w:i/>
          <w:sz w:val="28"/>
          <w:szCs w:val="28"/>
        </w:rPr>
      </w:pPr>
      <w:r w:rsidRPr="001B1398">
        <w:rPr>
          <w:rFonts w:eastAsia="Calibri"/>
          <w:sz w:val="28"/>
          <w:szCs w:val="28"/>
        </w:rPr>
        <w:t xml:space="preserve">При удовлетворении жалобы </w:t>
      </w:r>
      <w:r>
        <w:rPr>
          <w:rFonts w:eastAsia="Calibri"/>
          <w:sz w:val="28"/>
          <w:szCs w:val="28"/>
        </w:rPr>
        <w:t>Министерство</w:t>
      </w:r>
      <w:r w:rsidRPr="001B1398">
        <w:rPr>
          <w:rFonts w:eastAsia="Calibri"/>
          <w:sz w:val="28"/>
          <w:szCs w:val="28"/>
        </w:rPr>
        <w:t>, МФЦ принимают исчерпывающие меры по устранению выявленных нарушений, в том числе по выдаче заявителю результата государственной услуги, не позднее 5 рабочих дней со дня принятия решения, если иное не установлено законодательством Российской Федерации, Республики Коми.</w:t>
      </w:r>
    </w:p>
    <w:p w:rsidR="0056275F" w:rsidRPr="001B1398" w:rsidRDefault="0056275F" w:rsidP="0056275F">
      <w:pPr>
        <w:widowControl w:val="0"/>
        <w:autoSpaceDE w:val="0"/>
        <w:autoSpaceDN w:val="0"/>
        <w:adjustRightInd w:val="0"/>
        <w:ind w:firstLine="709"/>
        <w:jc w:val="both"/>
        <w:rPr>
          <w:rFonts w:eastAsia="Calibri"/>
          <w:sz w:val="28"/>
          <w:szCs w:val="28"/>
        </w:rPr>
      </w:pPr>
      <w:proofErr w:type="gramStart"/>
      <w:r w:rsidRPr="001B1398">
        <w:rPr>
          <w:rFonts w:eastAsia="Calibri"/>
          <w:sz w:val="28"/>
          <w:szCs w:val="28"/>
        </w:rPr>
        <w:t>В случае удовлетворения жалобы в форме исправления допущенных опечаток и ошибок в выданных в результате предоставления государственной услуги документах, ответственное лицо в течение 5 рабочих дней со дня регистрации жалобы готовит проект мотивированного ответа о результатах рассмотрения жалобы, в том числе проект документа с исправленными допущенными опечатками и ошибками.</w:t>
      </w:r>
      <w:proofErr w:type="gramEnd"/>
    </w:p>
    <w:p w:rsidR="0056275F" w:rsidRPr="000B45F6" w:rsidRDefault="0056275F" w:rsidP="0056275F">
      <w:pPr>
        <w:tabs>
          <w:tab w:val="left" w:pos="7965"/>
          <w:tab w:val="right" w:pos="9354"/>
        </w:tabs>
        <w:ind w:firstLine="567"/>
        <w:jc w:val="both"/>
        <w:rPr>
          <w:i/>
          <w:sz w:val="28"/>
          <w:szCs w:val="28"/>
        </w:rPr>
      </w:pPr>
    </w:p>
    <w:p w:rsidR="0056275F" w:rsidRPr="00E739F1" w:rsidRDefault="0056275F" w:rsidP="0056275F">
      <w:pPr>
        <w:tabs>
          <w:tab w:val="left" w:pos="7965"/>
          <w:tab w:val="right" w:pos="9354"/>
        </w:tabs>
        <w:jc w:val="center"/>
        <w:rPr>
          <w:b/>
          <w:sz w:val="28"/>
          <w:szCs w:val="28"/>
        </w:rPr>
      </w:pPr>
      <w:r w:rsidRPr="00E739F1">
        <w:rPr>
          <w:b/>
          <w:sz w:val="28"/>
          <w:szCs w:val="28"/>
        </w:rPr>
        <w:t>Порядок информирования заявителя о результатах</w:t>
      </w:r>
    </w:p>
    <w:p w:rsidR="0056275F" w:rsidRPr="00E739F1" w:rsidRDefault="0056275F" w:rsidP="0056275F">
      <w:pPr>
        <w:tabs>
          <w:tab w:val="left" w:pos="7965"/>
          <w:tab w:val="right" w:pos="9354"/>
        </w:tabs>
        <w:jc w:val="center"/>
        <w:rPr>
          <w:b/>
          <w:sz w:val="28"/>
          <w:szCs w:val="28"/>
        </w:rPr>
      </w:pPr>
      <w:r w:rsidRPr="00E739F1">
        <w:rPr>
          <w:b/>
          <w:sz w:val="28"/>
          <w:szCs w:val="28"/>
        </w:rPr>
        <w:t>рассмотрения жалобы</w:t>
      </w:r>
    </w:p>
    <w:p w:rsidR="0056275F" w:rsidRPr="00BA2512" w:rsidRDefault="0056275F" w:rsidP="0056275F">
      <w:pPr>
        <w:tabs>
          <w:tab w:val="left" w:pos="7965"/>
          <w:tab w:val="right" w:pos="9354"/>
        </w:tabs>
        <w:ind w:firstLine="567"/>
        <w:jc w:val="both"/>
        <w:rPr>
          <w:sz w:val="28"/>
          <w:szCs w:val="28"/>
        </w:rPr>
      </w:pPr>
    </w:p>
    <w:p w:rsidR="0056275F" w:rsidRPr="00BA2512" w:rsidRDefault="0056275F" w:rsidP="00B17845">
      <w:pPr>
        <w:tabs>
          <w:tab w:val="left" w:pos="7965"/>
          <w:tab w:val="right" w:pos="9354"/>
        </w:tabs>
        <w:ind w:firstLine="851"/>
        <w:jc w:val="both"/>
        <w:rPr>
          <w:sz w:val="28"/>
          <w:szCs w:val="28"/>
        </w:rPr>
      </w:pPr>
      <w:r w:rsidRPr="00BA2512">
        <w:rPr>
          <w:sz w:val="28"/>
          <w:szCs w:val="28"/>
        </w:rPr>
        <w:t>5.1</w:t>
      </w:r>
      <w:r w:rsidR="00B17845">
        <w:rPr>
          <w:sz w:val="28"/>
          <w:szCs w:val="28"/>
        </w:rPr>
        <w:t>4</w:t>
      </w:r>
      <w:r w:rsidRPr="00BA2512">
        <w:rPr>
          <w:sz w:val="28"/>
          <w:szCs w:val="28"/>
        </w:rPr>
        <w:t>. Не позднее дня, следующего за днем принятия указанного в пункте 5.1</w:t>
      </w:r>
      <w:r w:rsidR="00B17845">
        <w:rPr>
          <w:sz w:val="28"/>
          <w:szCs w:val="28"/>
        </w:rPr>
        <w:t>3</w:t>
      </w:r>
      <w:r w:rsidRPr="00BA2512">
        <w:rPr>
          <w:sz w:val="28"/>
          <w:szCs w:val="28"/>
        </w:rPr>
        <w:t xml:space="preserve"> настоящего </w:t>
      </w:r>
      <w:r w:rsidR="00B17845">
        <w:rPr>
          <w:sz w:val="28"/>
          <w:szCs w:val="28"/>
        </w:rPr>
        <w:t>Административного р</w:t>
      </w:r>
      <w:r w:rsidRPr="00BA2512">
        <w:rPr>
          <w:sz w:val="28"/>
          <w:szCs w:val="28"/>
        </w:rPr>
        <w:t xml:space="preserve">егламента решения, заявителю в письменной форме и по желанию заявителя в электронной форме </w:t>
      </w:r>
      <w:r>
        <w:rPr>
          <w:sz w:val="28"/>
          <w:szCs w:val="28"/>
        </w:rPr>
        <w:t xml:space="preserve">ответственным лицом </w:t>
      </w:r>
      <w:r w:rsidRPr="00BA2512">
        <w:rPr>
          <w:sz w:val="28"/>
          <w:szCs w:val="28"/>
        </w:rPr>
        <w:t>направляется мотивированный ответ о результатах рассмотрения жалобы.</w:t>
      </w:r>
    </w:p>
    <w:p w:rsidR="0056275F" w:rsidRPr="00BA2512" w:rsidRDefault="0056275F" w:rsidP="00B17845">
      <w:pPr>
        <w:tabs>
          <w:tab w:val="left" w:pos="7965"/>
          <w:tab w:val="right" w:pos="9354"/>
        </w:tabs>
        <w:ind w:firstLine="851"/>
        <w:jc w:val="both"/>
        <w:rPr>
          <w:sz w:val="28"/>
          <w:szCs w:val="28"/>
        </w:rPr>
      </w:pPr>
      <w:r w:rsidRPr="00BA2512">
        <w:rPr>
          <w:sz w:val="28"/>
          <w:szCs w:val="28"/>
        </w:rPr>
        <w:t>В мотивированном ответе по результатам рассмотрения жалобы указываются:</w:t>
      </w:r>
    </w:p>
    <w:p w:rsidR="0056275F" w:rsidRPr="00BA2512" w:rsidRDefault="0056275F" w:rsidP="00B17845">
      <w:pPr>
        <w:tabs>
          <w:tab w:val="left" w:pos="7965"/>
          <w:tab w:val="right" w:pos="9354"/>
        </w:tabs>
        <w:ind w:firstLine="851"/>
        <w:jc w:val="both"/>
        <w:rPr>
          <w:sz w:val="28"/>
          <w:szCs w:val="28"/>
        </w:rPr>
      </w:pPr>
      <w:proofErr w:type="gramStart"/>
      <w:r w:rsidRPr="00BA2512">
        <w:rPr>
          <w:sz w:val="28"/>
          <w:szCs w:val="28"/>
        </w:rPr>
        <w:t xml:space="preserve">1) наименование Министерства, </w:t>
      </w:r>
      <w:r>
        <w:rPr>
          <w:sz w:val="28"/>
          <w:szCs w:val="28"/>
        </w:rPr>
        <w:t xml:space="preserve">МФЦ, </w:t>
      </w:r>
      <w:r w:rsidRPr="00BA2512">
        <w:rPr>
          <w:sz w:val="28"/>
          <w:szCs w:val="28"/>
        </w:rPr>
        <w:t xml:space="preserve">рассмотревшего жалобу, должность, фамилия, имя, отчество (последнее - при наличии) его должностного лица, </w:t>
      </w:r>
      <w:r>
        <w:rPr>
          <w:sz w:val="28"/>
          <w:szCs w:val="28"/>
        </w:rPr>
        <w:t xml:space="preserve">работника, </w:t>
      </w:r>
      <w:r w:rsidRPr="00BA2512">
        <w:rPr>
          <w:sz w:val="28"/>
          <w:szCs w:val="28"/>
        </w:rPr>
        <w:t>принявшего решение по жалобе;</w:t>
      </w:r>
      <w:proofErr w:type="gramEnd"/>
    </w:p>
    <w:p w:rsidR="0056275F" w:rsidRPr="00BA2512" w:rsidRDefault="0056275F" w:rsidP="00B17845">
      <w:pPr>
        <w:tabs>
          <w:tab w:val="left" w:pos="7965"/>
          <w:tab w:val="right" w:pos="9354"/>
        </w:tabs>
        <w:ind w:firstLine="851"/>
        <w:jc w:val="both"/>
        <w:rPr>
          <w:sz w:val="28"/>
          <w:szCs w:val="28"/>
        </w:rPr>
      </w:pPr>
      <w:r w:rsidRPr="00BA2512">
        <w:rPr>
          <w:sz w:val="28"/>
          <w:szCs w:val="28"/>
        </w:rPr>
        <w:t>2) номер, дата, место принятия решения, включая сведения о должностном лице Министерства,</w:t>
      </w:r>
      <w:r>
        <w:rPr>
          <w:sz w:val="28"/>
          <w:szCs w:val="28"/>
        </w:rPr>
        <w:t xml:space="preserve"> работнике МФЦ</w:t>
      </w:r>
      <w:r w:rsidRPr="00BA2512">
        <w:rPr>
          <w:sz w:val="28"/>
          <w:szCs w:val="28"/>
        </w:rPr>
        <w:t xml:space="preserve"> решение или действия (бездействие) которого обжалуются;</w:t>
      </w:r>
    </w:p>
    <w:p w:rsidR="0056275F" w:rsidRPr="00BA2512" w:rsidRDefault="0056275F" w:rsidP="00B17845">
      <w:pPr>
        <w:tabs>
          <w:tab w:val="left" w:pos="7965"/>
          <w:tab w:val="right" w:pos="9354"/>
        </w:tabs>
        <w:ind w:firstLine="851"/>
        <w:jc w:val="both"/>
        <w:rPr>
          <w:sz w:val="28"/>
          <w:szCs w:val="28"/>
        </w:rPr>
      </w:pPr>
      <w:r w:rsidRPr="00BA2512">
        <w:rPr>
          <w:sz w:val="28"/>
          <w:szCs w:val="28"/>
        </w:rPr>
        <w:t>3) фамилия, имя, отчество (последнее - при наличии) или наименование заявителя;</w:t>
      </w:r>
    </w:p>
    <w:p w:rsidR="0056275F" w:rsidRPr="00BA2512" w:rsidRDefault="0056275F" w:rsidP="00B17845">
      <w:pPr>
        <w:tabs>
          <w:tab w:val="left" w:pos="7965"/>
          <w:tab w:val="right" w:pos="9354"/>
        </w:tabs>
        <w:ind w:firstLine="851"/>
        <w:jc w:val="both"/>
        <w:rPr>
          <w:sz w:val="28"/>
          <w:szCs w:val="28"/>
        </w:rPr>
      </w:pPr>
      <w:r w:rsidRPr="00BA2512">
        <w:rPr>
          <w:sz w:val="28"/>
          <w:szCs w:val="28"/>
        </w:rPr>
        <w:t>4) основания для принятия решения по жалобе;</w:t>
      </w:r>
    </w:p>
    <w:p w:rsidR="0056275F" w:rsidRPr="00BA2512" w:rsidRDefault="00586152" w:rsidP="00B17845">
      <w:pPr>
        <w:tabs>
          <w:tab w:val="left" w:pos="7965"/>
          <w:tab w:val="right" w:pos="9354"/>
        </w:tabs>
        <w:ind w:firstLine="851"/>
        <w:jc w:val="both"/>
        <w:rPr>
          <w:sz w:val="28"/>
          <w:szCs w:val="28"/>
        </w:rPr>
      </w:pPr>
      <w:proofErr w:type="gramStart"/>
      <w:r>
        <w:rPr>
          <w:sz w:val="28"/>
          <w:szCs w:val="28"/>
        </w:rPr>
        <w:t>5</w:t>
      </w:r>
      <w:r w:rsidR="0056275F" w:rsidRPr="00BA2512">
        <w:rPr>
          <w:sz w:val="28"/>
          <w:szCs w:val="28"/>
        </w:rPr>
        <w:t xml:space="preserve">) в случае если жалоба </w:t>
      </w:r>
      <w:r w:rsidR="0056275F">
        <w:rPr>
          <w:sz w:val="28"/>
          <w:szCs w:val="28"/>
        </w:rPr>
        <w:t>подлежит удовлетворению</w:t>
      </w:r>
      <w:r w:rsidR="0056275F" w:rsidRPr="00BA2512">
        <w:rPr>
          <w:sz w:val="28"/>
          <w:szCs w:val="28"/>
        </w:rPr>
        <w:t xml:space="preserve"> - сроки устранения выявленных нарушений, в том числе срок предоставления ре</w:t>
      </w:r>
      <w:r w:rsidR="0056275F">
        <w:rPr>
          <w:sz w:val="28"/>
          <w:szCs w:val="28"/>
        </w:rPr>
        <w:t xml:space="preserve">зультата государственной услуги, информация о действиях, осуществляемых Министерством, МФЦ, в целях незамедлительного устранения выявленных </w:t>
      </w:r>
      <w:r w:rsidR="0056275F">
        <w:rPr>
          <w:sz w:val="28"/>
          <w:szCs w:val="28"/>
        </w:rPr>
        <w:lastRenderedPageBreak/>
        <w:t>нарушений при оказании государственной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государственной услуги;</w:t>
      </w:r>
      <w:proofErr w:type="gramEnd"/>
    </w:p>
    <w:p w:rsidR="0056275F" w:rsidRPr="00BA2512" w:rsidRDefault="00586152" w:rsidP="00B17845">
      <w:pPr>
        <w:tabs>
          <w:tab w:val="left" w:pos="7965"/>
          <w:tab w:val="right" w:pos="9354"/>
        </w:tabs>
        <w:ind w:firstLine="851"/>
        <w:jc w:val="both"/>
        <w:rPr>
          <w:sz w:val="28"/>
          <w:szCs w:val="28"/>
        </w:rPr>
      </w:pPr>
      <w:r>
        <w:rPr>
          <w:sz w:val="28"/>
          <w:szCs w:val="28"/>
        </w:rPr>
        <w:t>6</w:t>
      </w:r>
      <w:r w:rsidR="0056275F" w:rsidRPr="00BA2512">
        <w:rPr>
          <w:sz w:val="28"/>
          <w:szCs w:val="28"/>
        </w:rPr>
        <w:t xml:space="preserve">) </w:t>
      </w:r>
      <w:r w:rsidR="007829BF" w:rsidRPr="008F3CD8">
        <w:rPr>
          <w:rFonts w:eastAsia="Calibri"/>
          <w:sz w:val="28"/>
          <w:szCs w:val="28"/>
        </w:rPr>
        <w:t>в случае если жалоба не подлежит удовлетворению -  указываются аргументированные разъяснений о причинах принятого решения, а также информация о порядке обжалования принятого решения</w:t>
      </w:r>
      <w:r w:rsidR="0056275F" w:rsidRPr="00BA2512">
        <w:rPr>
          <w:sz w:val="28"/>
          <w:szCs w:val="28"/>
        </w:rPr>
        <w:t>.</w:t>
      </w:r>
    </w:p>
    <w:p w:rsidR="0056275F" w:rsidRPr="00BA2512" w:rsidRDefault="0056275F" w:rsidP="0056275F">
      <w:pPr>
        <w:tabs>
          <w:tab w:val="left" w:pos="7965"/>
          <w:tab w:val="right" w:pos="9354"/>
        </w:tabs>
        <w:ind w:firstLine="567"/>
        <w:jc w:val="both"/>
        <w:rPr>
          <w:sz w:val="28"/>
          <w:szCs w:val="28"/>
        </w:rPr>
      </w:pPr>
    </w:p>
    <w:p w:rsidR="0056275F" w:rsidRPr="00E739F1" w:rsidRDefault="0056275F" w:rsidP="0056275F">
      <w:pPr>
        <w:tabs>
          <w:tab w:val="left" w:pos="7965"/>
          <w:tab w:val="right" w:pos="9354"/>
        </w:tabs>
        <w:jc w:val="center"/>
        <w:rPr>
          <w:b/>
          <w:sz w:val="28"/>
          <w:szCs w:val="28"/>
        </w:rPr>
      </w:pPr>
      <w:r w:rsidRPr="00E739F1">
        <w:rPr>
          <w:b/>
          <w:sz w:val="28"/>
          <w:szCs w:val="28"/>
        </w:rPr>
        <w:t>Порядок обжалования решения по жалобе</w:t>
      </w:r>
    </w:p>
    <w:p w:rsidR="0056275F" w:rsidRPr="00BA2512" w:rsidRDefault="0056275F" w:rsidP="0056275F">
      <w:pPr>
        <w:tabs>
          <w:tab w:val="left" w:pos="7965"/>
          <w:tab w:val="right" w:pos="9354"/>
        </w:tabs>
        <w:ind w:firstLine="567"/>
        <w:jc w:val="both"/>
        <w:rPr>
          <w:sz w:val="28"/>
          <w:szCs w:val="28"/>
        </w:rPr>
      </w:pPr>
    </w:p>
    <w:p w:rsidR="0056275F" w:rsidRPr="00BA2512" w:rsidRDefault="0056275F" w:rsidP="00B17845">
      <w:pPr>
        <w:tabs>
          <w:tab w:val="left" w:pos="7965"/>
          <w:tab w:val="right" w:pos="9354"/>
        </w:tabs>
        <w:ind w:firstLine="851"/>
        <w:jc w:val="both"/>
        <w:rPr>
          <w:sz w:val="28"/>
          <w:szCs w:val="28"/>
        </w:rPr>
      </w:pPr>
      <w:r w:rsidRPr="00BA2512">
        <w:rPr>
          <w:sz w:val="28"/>
          <w:szCs w:val="28"/>
        </w:rPr>
        <w:t>5.1</w:t>
      </w:r>
      <w:r w:rsidR="00B17845">
        <w:rPr>
          <w:sz w:val="28"/>
          <w:szCs w:val="28"/>
        </w:rPr>
        <w:t>5</w:t>
      </w:r>
      <w:r w:rsidRPr="00BA2512">
        <w:rPr>
          <w:sz w:val="28"/>
          <w:szCs w:val="28"/>
        </w:rPr>
        <w:t>. В случае несогласия с результатами досудебного обжалования,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w:t>
      </w:r>
    </w:p>
    <w:p w:rsidR="0056275F" w:rsidRPr="00BA2512" w:rsidRDefault="0056275F" w:rsidP="0056275F">
      <w:pPr>
        <w:tabs>
          <w:tab w:val="left" w:pos="7965"/>
          <w:tab w:val="right" w:pos="9354"/>
        </w:tabs>
        <w:ind w:firstLine="567"/>
        <w:jc w:val="both"/>
        <w:rPr>
          <w:sz w:val="28"/>
          <w:szCs w:val="28"/>
        </w:rPr>
      </w:pPr>
    </w:p>
    <w:p w:rsidR="0056275F" w:rsidRPr="00E739F1" w:rsidRDefault="0056275F" w:rsidP="0056275F">
      <w:pPr>
        <w:tabs>
          <w:tab w:val="left" w:pos="7965"/>
          <w:tab w:val="right" w:pos="9354"/>
        </w:tabs>
        <w:jc w:val="center"/>
        <w:rPr>
          <w:b/>
          <w:sz w:val="28"/>
          <w:szCs w:val="28"/>
        </w:rPr>
      </w:pPr>
      <w:r w:rsidRPr="00E739F1">
        <w:rPr>
          <w:b/>
          <w:sz w:val="28"/>
          <w:szCs w:val="28"/>
        </w:rPr>
        <w:t>Право заявителя на получение информации и документов,</w:t>
      </w:r>
    </w:p>
    <w:p w:rsidR="0056275F" w:rsidRPr="00E739F1" w:rsidRDefault="0056275F" w:rsidP="0056275F">
      <w:pPr>
        <w:tabs>
          <w:tab w:val="left" w:pos="7965"/>
          <w:tab w:val="right" w:pos="9354"/>
        </w:tabs>
        <w:jc w:val="center"/>
        <w:rPr>
          <w:b/>
          <w:sz w:val="28"/>
          <w:szCs w:val="28"/>
        </w:rPr>
      </w:pPr>
      <w:proofErr w:type="gramStart"/>
      <w:r w:rsidRPr="00E739F1">
        <w:rPr>
          <w:b/>
          <w:sz w:val="28"/>
          <w:szCs w:val="28"/>
        </w:rPr>
        <w:t>необходимых</w:t>
      </w:r>
      <w:proofErr w:type="gramEnd"/>
      <w:r w:rsidRPr="00E739F1">
        <w:rPr>
          <w:b/>
          <w:sz w:val="28"/>
          <w:szCs w:val="28"/>
        </w:rPr>
        <w:t xml:space="preserve"> для обоснования и рассмотрения жалобы</w:t>
      </w:r>
    </w:p>
    <w:p w:rsidR="0056275F" w:rsidRPr="00BA2512" w:rsidRDefault="0056275F" w:rsidP="0056275F">
      <w:pPr>
        <w:tabs>
          <w:tab w:val="left" w:pos="7965"/>
          <w:tab w:val="right" w:pos="9354"/>
        </w:tabs>
        <w:ind w:firstLine="567"/>
        <w:jc w:val="both"/>
        <w:rPr>
          <w:sz w:val="28"/>
          <w:szCs w:val="28"/>
        </w:rPr>
      </w:pPr>
    </w:p>
    <w:p w:rsidR="0056275F" w:rsidRPr="00BA2512" w:rsidRDefault="0056275F" w:rsidP="00B17845">
      <w:pPr>
        <w:tabs>
          <w:tab w:val="left" w:pos="7965"/>
          <w:tab w:val="right" w:pos="9354"/>
        </w:tabs>
        <w:ind w:firstLine="851"/>
        <w:jc w:val="both"/>
        <w:rPr>
          <w:sz w:val="28"/>
          <w:szCs w:val="28"/>
        </w:rPr>
      </w:pPr>
      <w:r w:rsidRPr="00BA2512">
        <w:rPr>
          <w:sz w:val="28"/>
          <w:szCs w:val="28"/>
        </w:rPr>
        <w:t>5.1</w:t>
      </w:r>
      <w:r w:rsidR="00B17845">
        <w:rPr>
          <w:sz w:val="28"/>
          <w:szCs w:val="28"/>
        </w:rPr>
        <w:t>6</w:t>
      </w:r>
      <w:r w:rsidRPr="00BA2512">
        <w:rPr>
          <w:sz w:val="28"/>
          <w:szCs w:val="28"/>
        </w:rPr>
        <w:t>. Заявитель имеет право запрашивать</w:t>
      </w:r>
      <w:r w:rsidR="00B17845">
        <w:rPr>
          <w:sz w:val="28"/>
          <w:szCs w:val="28"/>
        </w:rPr>
        <w:t>,</w:t>
      </w:r>
      <w:r w:rsidRPr="00BA2512">
        <w:rPr>
          <w:sz w:val="28"/>
          <w:szCs w:val="28"/>
        </w:rPr>
        <w:t xml:space="preserve"> и получать информацию и документы, необходимые для обоснования и рассмотрения жалобы.</w:t>
      </w:r>
    </w:p>
    <w:p w:rsidR="0056275F" w:rsidRPr="000B45F6" w:rsidRDefault="0056275F" w:rsidP="0056275F">
      <w:pPr>
        <w:tabs>
          <w:tab w:val="left" w:pos="7965"/>
          <w:tab w:val="right" w:pos="9354"/>
        </w:tabs>
        <w:ind w:firstLine="567"/>
        <w:jc w:val="both"/>
        <w:rPr>
          <w:sz w:val="28"/>
          <w:szCs w:val="28"/>
        </w:rPr>
      </w:pPr>
      <w:r w:rsidRPr="000B45F6">
        <w:rPr>
          <w:sz w:val="28"/>
          <w:szCs w:val="28"/>
        </w:rPr>
        <w:t xml:space="preserve">Заявитель обращается в </w:t>
      </w:r>
      <w:r>
        <w:rPr>
          <w:sz w:val="28"/>
          <w:szCs w:val="28"/>
        </w:rPr>
        <w:t>Министерство</w:t>
      </w:r>
      <w:r w:rsidRPr="000B45F6">
        <w:rPr>
          <w:sz w:val="28"/>
          <w:szCs w:val="28"/>
        </w:rPr>
        <w:t xml:space="preserve"> с заявлением на получение информации и документов, необходимых для обоснования и рассмотрения жалобы (далее – заявление) в письменной форме на бумажном носителе, в электронной форме.</w:t>
      </w:r>
    </w:p>
    <w:p w:rsidR="0056275F" w:rsidRDefault="0056275F" w:rsidP="0056275F">
      <w:pPr>
        <w:tabs>
          <w:tab w:val="left" w:pos="7965"/>
          <w:tab w:val="right" w:pos="9354"/>
        </w:tabs>
        <w:ind w:firstLine="567"/>
        <w:jc w:val="both"/>
        <w:rPr>
          <w:sz w:val="28"/>
          <w:szCs w:val="28"/>
        </w:rPr>
      </w:pPr>
      <w:r w:rsidRPr="000B45F6">
        <w:rPr>
          <w:sz w:val="28"/>
          <w:szCs w:val="28"/>
        </w:rPr>
        <w:t xml:space="preserve">Заявление может быть направлено через организацию почтовой связи, иную организацию, осуществляющую доставку корреспонденции, через МФЦ, с использованием информационно-телекоммуникационной сети «Интернет», официального сайта </w:t>
      </w:r>
      <w:r>
        <w:rPr>
          <w:sz w:val="28"/>
          <w:szCs w:val="28"/>
        </w:rPr>
        <w:t xml:space="preserve">Министерства </w:t>
      </w:r>
      <w:r w:rsidRPr="00924BEF">
        <w:rPr>
          <w:sz w:val="28"/>
          <w:szCs w:val="28"/>
        </w:rPr>
        <w:t>(</w:t>
      </w:r>
      <w:r w:rsidRPr="00924BEF">
        <w:rPr>
          <w:rStyle w:val="HTML"/>
          <w:sz w:val="28"/>
          <w:szCs w:val="28"/>
        </w:rPr>
        <w:t>agui.rkomi.ru</w:t>
      </w:r>
      <w:r>
        <w:rPr>
          <w:rStyle w:val="HTML"/>
          <w:sz w:val="28"/>
          <w:szCs w:val="28"/>
        </w:rPr>
        <w:t>)</w:t>
      </w:r>
      <w:r w:rsidRPr="000B45F6">
        <w:rPr>
          <w:sz w:val="28"/>
          <w:szCs w:val="28"/>
        </w:rPr>
        <w:t>, а также может быть принято при личном приеме заявителя.</w:t>
      </w:r>
    </w:p>
    <w:p w:rsidR="0056275F" w:rsidRPr="000B45F6" w:rsidRDefault="0056275F" w:rsidP="0056275F">
      <w:pPr>
        <w:tabs>
          <w:tab w:val="left" w:pos="7965"/>
          <w:tab w:val="right" w:pos="9354"/>
        </w:tabs>
        <w:ind w:firstLine="567"/>
        <w:jc w:val="both"/>
        <w:rPr>
          <w:sz w:val="28"/>
          <w:szCs w:val="28"/>
        </w:rPr>
      </w:pPr>
      <w:r w:rsidRPr="000B45F6">
        <w:rPr>
          <w:sz w:val="28"/>
          <w:szCs w:val="28"/>
        </w:rPr>
        <w:t>Заявление должно содержать:</w:t>
      </w:r>
    </w:p>
    <w:p w:rsidR="0056275F" w:rsidRPr="000B45F6" w:rsidRDefault="0056275F" w:rsidP="0056275F">
      <w:pPr>
        <w:tabs>
          <w:tab w:val="left" w:pos="7965"/>
          <w:tab w:val="right" w:pos="9354"/>
        </w:tabs>
        <w:ind w:firstLine="567"/>
        <w:jc w:val="both"/>
        <w:rPr>
          <w:sz w:val="28"/>
          <w:szCs w:val="28"/>
        </w:rPr>
      </w:pPr>
      <w:r w:rsidRPr="000B45F6">
        <w:rPr>
          <w:sz w:val="28"/>
          <w:szCs w:val="28"/>
        </w:rPr>
        <w:t xml:space="preserve">1) наименование </w:t>
      </w:r>
      <w:r>
        <w:rPr>
          <w:sz w:val="28"/>
          <w:szCs w:val="28"/>
        </w:rPr>
        <w:t>Министерства</w:t>
      </w:r>
      <w:r w:rsidRPr="000B45F6">
        <w:rPr>
          <w:sz w:val="28"/>
          <w:szCs w:val="28"/>
        </w:rPr>
        <w:t xml:space="preserve">, его должностного лица либо государственного гражданского служащего </w:t>
      </w:r>
      <w:r>
        <w:rPr>
          <w:sz w:val="28"/>
          <w:szCs w:val="28"/>
        </w:rPr>
        <w:t>Министерства</w:t>
      </w:r>
      <w:r w:rsidRPr="000B45F6">
        <w:rPr>
          <w:sz w:val="28"/>
          <w:szCs w:val="28"/>
        </w:rPr>
        <w:t>, в компетенции которого находится информация и документы необходимые для обоснования и рассмотрения жалобы;</w:t>
      </w:r>
    </w:p>
    <w:p w:rsidR="0056275F" w:rsidRPr="000B45F6" w:rsidRDefault="0056275F" w:rsidP="0056275F">
      <w:pPr>
        <w:tabs>
          <w:tab w:val="left" w:pos="7965"/>
          <w:tab w:val="right" w:pos="9354"/>
        </w:tabs>
        <w:ind w:firstLine="567"/>
        <w:jc w:val="both"/>
        <w:rPr>
          <w:sz w:val="28"/>
          <w:szCs w:val="28"/>
        </w:rPr>
      </w:pPr>
      <w:proofErr w:type="gramStart"/>
      <w:r w:rsidRPr="000B45F6">
        <w:rPr>
          <w:sz w:val="28"/>
          <w:szCs w:val="28"/>
        </w:rPr>
        <w:t xml:space="preserve">2) фамилию, имя, отчество (последнее </w:t>
      </w:r>
      <w:r>
        <w:rPr>
          <w:sz w:val="28"/>
          <w:szCs w:val="28"/>
        </w:rPr>
        <w:t>–</w:t>
      </w:r>
      <w:r w:rsidRPr="000B45F6">
        <w:rPr>
          <w:sz w:val="28"/>
          <w:szCs w:val="28"/>
        </w:rPr>
        <w:t xml:space="preserve"> при наличии), сведения о месте жительства заявителя </w:t>
      </w:r>
      <w:r>
        <w:rPr>
          <w:sz w:val="28"/>
          <w:szCs w:val="28"/>
        </w:rPr>
        <w:t>–</w:t>
      </w:r>
      <w:r w:rsidRPr="000B45F6">
        <w:rPr>
          <w:sz w:val="28"/>
          <w:szCs w:val="28"/>
        </w:rPr>
        <w:t xml:space="preserve"> физического лица либо наименование, сведения о месте нахождения заявителя </w:t>
      </w:r>
      <w:r>
        <w:rPr>
          <w:sz w:val="28"/>
          <w:szCs w:val="28"/>
        </w:rPr>
        <w:t>–</w:t>
      </w:r>
      <w:r w:rsidRPr="000B45F6">
        <w:rPr>
          <w:sz w:val="28"/>
          <w:szCs w:val="28"/>
        </w:rPr>
        <w:t xml:space="preserve">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56275F" w:rsidRPr="000B45F6" w:rsidRDefault="0056275F" w:rsidP="0056275F">
      <w:pPr>
        <w:tabs>
          <w:tab w:val="left" w:pos="7965"/>
          <w:tab w:val="right" w:pos="9354"/>
        </w:tabs>
        <w:ind w:firstLine="567"/>
        <w:jc w:val="both"/>
        <w:rPr>
          <w:sz w:val="28"/>
          <w:szCs w:val="28"/>
        </w:rPr>
      </w:pPr>
      <w:r w:rsidRPr="000B45F6">
        <w:rPr>
          <w:sz w:val="28"/>
          <w:szCs w:val="28"/>
        </w:rPr>
        <w:t>3) сведения об информации и документах, необходимых для об</w:t>
      </w:r>
      <w:r w:rsidR="00B17845">
        <w:rPr>
          <w:sz w:val="28"/>
          <w:szCs w:val="28"/>
        </w:rPr>
        <w:t>основания и рассмотрения жалобы.</w:t>
      </w:r>
    </w:p>
    <w:p w:rsidR="0056275F" w:rsidRPr="000B45F6" w:rsidRDefault="0056275F" w:rsidP="0056275F">
      <w:pPr>
        <w:tabs>
          <w:tab w:val="left" w:pos="7965"/>
          <w:tab w:val="right" w:pos="9354"/>
        </w:tabs>
        <w:ind w:firstLine="567"/>
        <w:jc w:val="both"/>
        <w:rPr>
          <w:sz w:val="28"/>
          <w:szCs w:val="28"/>
        </w:rPr>
      </w:pPr>
      <w:r w:rsidRPr="000B45F6">
        <w:rPr>
          <w:sz w:val="28"/>
          <w:szCs w:val="28"/>
        </w:rPr>
        <w:t>Срок предоставления информации и документов, необходимых для обоснования и рассмотрения жалобы составляет 5 рабочих дней со дня регистрации заявления.</w:t>
      </w:r>
    </w:p>
    <w:p w:rsidR="0056275F" w:rsidRDefault="0056275F" w:rsidP="0056275F">
      <w:pPr>
        <w:tabs>
          <w:tab w:val="left" w:pos="7965"/>
          <w:tab w:val="right" w:pos="9354"/>
        </w:tabs>
        <w:ind w:firstLine="567"/>
        <w:jc w:val="both"/>
        <w:rPr>
          <w:sz w:val="28"/>
          <w:szCs w:val="28"/>
        </w:rPr>
      </w:pPr>
      <w:r w:rsidRPr="000B45F6">
        <w:rPr>
          <w:sz w:val="28"/>
          <w:szCs w:val="28"/>
        </w:rPr>
        <w:lastRenderedPageBreak/>
        <w:t>Оснований для отказа в приеме заявления не предусмотрено.</w:t>
      </w:r>
    </w:p>
    <w:p w:rsidR="0056275F" w:rsidRPr="00BA2512" w:rsidRDefault="0056275F" w:rsidP="0056275F">
      <w:pPr>
        <w:tabs>
          <w:tab w:val="left" w:pos="7965"/>
          <w:tab w:val="right" w:pos="9354"/>
        </w:tabs>
        <w:ind w:firstLine="567"/>
        <w:jc w:val="both"/>
        <w:rPr>
          <w:sz w:val="28"/>
          <w:szCs w:val="28"/>
        </w:rPr>
      </w:pPr>
    </w:p>
    <w:p w:rsidR="0056275F" w:rsidRPr="00E739F1" w:rsidRDefault="0056275F" w:rsidP="0056275F">
      <w:pPr>
        <w:tabs>
          <w:tab w:val="left" w:pos="7965"/>
          <w:tab w:val="right" w:pos="9354"/>
        </w:tabs>
        <w:jc w:val="center"/>
        <w:rPr>
          <w:b/>
          <w:sz w:val="28"/>
          <w:szCs w:val="28"/>
        </w:rPr>
      </w:pPr>
      <w:r w:rsidRPr="00E739F1">
        <w:rPr>
          <w:b/>
          <w:sz w:val="28"/>
          <w:szCs w:val="28"/>
        </w:rPr>
        <w:t>Способы информирования заявителя о порядке подачи</w:t>
      </w:r>
    </w:p>
    <w:p w:rsidR="0056275F" w:rsidRPr="00E739F1" w:rsidRDefault="0056275F" w:rsidP="0056275F">
      <w:pPr>
        <w:tabs>
          <w:tab w:val="left" w:pos="7965"/>
          <w:tab w:val="right" w:pos="9354"/>
        </w:tabs>
        <w:jc w:val="center"/>
        <w:rPr>
          <w:b/>
          <w:sz w:val="28"/>
          <w:szCs w:val="28"/>
        </w:rPr>
      </w:pPr>
      <w:r w:rsidRPr="00E739F1">
        <w:rPr>
          <w:b/>
          <w:sz w:val="28"/>
          <w:szCs w:val="28"/>
        </w:rPr>
        <w:t>и рассмотрения жалобы</w:t>
      </w:r>
    </w:p>
    <w:p w:rsidR="0056275F" w:rsidRPr="00BA2512" w:rsidRDefault="0056275F" w:rsidP="0056275F">
      <w:pPr>
        <w:tabs>
          <w:tab w:val="left" w:pos="7965"/>
          <w:tab w:val="right" w:pos="9354"/>
        </w:tabs>
        <w:ind w:firstLine="567"/>
        <w:jc w:val="both"/>
        <w:rPr>
          <w:sz w:val="28"/>
          <w:szCs w:val="28"/>
        </w:rPr>
      </w:pPr>
    </w:p>
    <w:p w:rsidR="0056275F" w:rsidRPr="00BA2512" w:rsidRDefault="0056275F" w:rsidP="0056275F">
      <w:pPr>
        <w:tabs>
          <w:tab w:val="left" w:pos="7965"/>
          <w:tab w:val="right" w:pos="9354"/>
        </w:tabs>
        <w:ind w:firstLine="567"/>
        <w:jc w:val="both"/>
        <w:rPr>
          <w:sz w:val="28"/>
          <w:szCs w:val="28"/>
        </w:rPr>
      </w:pPr>
      <w:r w:rsidRPr="00BA2512">
        <w:rPr>
          <w:sz w:val="28"/>
          <w:szCs w:val="28"/>
        </w:rPr>
        <w:t>5.1</w:t>
      </w:r>
      <w:r w:rsidR="00B17845">
        <w:rPr>
          <w:sz w:val="28"/>
          <w:szCs w:val="28"/>
        </w:rPr>
        <w:t>7.</w:t>
      </w:r>
      <w:r w:rsidRPr="00BA2512">
        <w:rPr>
          <w:sz w:val="28"/>
          <w:szCs w:val="28"/>
        </w:rPr>
        <w:t xml:space="preserve"> Информация о порядке подачи и рассмотрения жалобы размещается:</w:t>
      </w:r>
    </w:p>
    <w:p w:rsidR="0056275F" w:rsidRPr="00BA2512" w:rsidRDefault="0056275F" w:rsidP="0056275F">
      <w:pPr>
        <w:tabs>
          <w:tab w:val="left" w:pos="7965"/>
          <w:tab w:val="right" w:pos="9354"/>
        </w:tabs>
        <w:ind w:firstLine="567"/>
        <w:jc w:val="both"/>
        <w:rPr>
          <w:sz w:val="28"/>
          <w:szCs w:val="28"/>
        </w:rPr>
      </w:pPr>
      <w:r w:rsidRPr="00BA2512">
        <w:rPr>
          <w:sz w:val="28"/>
          <w:szCs w:val="28"/>
        </w:rPr>
        <w:t>1) на информационных стендах, расположенных в Министерстве, в МФЦ;</w:t>
      </w:r>
    </w:p>
    <w:p w:rsidR="0056275F" w:rsidRPr="00BA2512" w:rsidRDefault="0056275F" w:rsidP="0056275F">
      <w:pPr>
        <w:tabs>
          <w:tab w:val="left" w:pos="7965"/>
          <w:tab w:val="right" w:pos="9354"/>
        </w:tabs>
        <w:ind w:firstLine="567"/>
        <w:jc w:val="both"/>
        <w:rPr>
          <w:sz w:val="28"/>
          <w:szCs w:val="28"/>
        </w:rPr>
      </w:pPr>
      <w:r w:rsidRPr="00BA2512">
        <w:rPr>
          <w:sz w:val="28"/>
          <w:szCs w:val="28"/>
        </w:rPr>
        <w:t>2) на официальных сайтах Министерства, МФЦ;</w:t>
      </w:r>
    </w:p>
    <w:p w:rsidR="0056275F" w:rsidRPr="00BA2512" w:rsidRDefault="0056275F" w:rsidP="0056275F">
      <w:pPr>
        <w:tabs>
          <w:tab w:val="left" w:pos="7965"/>
          <w:tab w:val="right" w:pos="9354"/>
        </w:tabs>
        <w:ind w:firstLine="567"/>
        <w:jc w:val="both"/>
        <w:rPr>
          <w:sz w:val="28"/>
          <w:szCs w:val="28"/>
        </w:rPr>
      </w:pPr>
      <w:r w:rsidRPr="00BA2512">
        <w:rPr>
          <w:sz w:val="28"/>
          <w:szCs w:val="28"/>
        </w:rPr>
        <w:t xml:space="preserve">3) на Портале государственных и муниципальных услуг (функций) Республики Коми и (или) Едином портале государственных </w:t>
      </w:r>
      <w:r w:rsidR="00B17845">
        <w:rPr>
          <w:sz w:val="28"/>
          <w:szCs w:val="28"/>
        </w:rPr>
        <w:t>и муниципальных услуг (функций).</w:t>
      </w:r>
    </w:p>
    <w:p w:rsidR="0056275F" w:rsidRPr="00BA2512" w:rsidRDefault="00B17845" w:rsidP="0056275F">
      <w:pPr>
        <w:tabs>
          <w:tab w:val="left" w:pos="7965"/>
          <w:tab w:val="right" w:pos="9354"/>
        </w:tabs>
        <w:ind w:firstLine="567"/>
        <w:jc w:val="both"/>
        <w:rPr>
          <w:sz w:val="28"/>
          <w:szCs w:val="28"/>
        </w:rPr>
      </w:pPr>
      <w:r>
        <w:rPr>
          <w:sz w:val="28"/>
          <w:szCs w:val="28"/>
        </w:rPr>
        <w:t>5.18</w:t>
      </w:r>
      <w:r w:rsidR="0056275F" w:rsidRPr="00BA2512">
        <w:rPr>
          <w:sz w:val="28"/>
          <w:szCs w:val="28"/>
        </w:rPr>
        <w:t>. Информацию о порядке подачи и рассмотрения жалобы можно получить:</w:t>
      </w:r>
    </w:p>
    <w:p w:rsidR="0056275F" w:rsidRPr="00BA2512" w:rsidRDefault="0056275F" w:rsidP="0056275F">
      <w:pPr>
        <w:tabs>
          <w:tab w:val="left" w:pos="7965"/>
          <w:tab w:val="right" w:pos="9354"/>
        </w:tabs>
        <w:ind w:firstLine="567"/>
        <w:jc w:val="both"/>
        <w:rPr>
          <w:sz w:val="28"/>
          <w:szCs w:val="28"/>
        </w:rPr>
      </w:pPr>
      <w:r w:rsidRPr="00BA2512">
        <w:rPr>
          <w:sz w:val="28"/>
          <w:szCs w:val="28"/>
        </w:rPr>
        <w:t>1) посредством телефонной связи по номеру Министерства, МФЦ;</w:t>
      </w:r>
    </w:p>
    <w:p w:rsidR="0056275F" w:rsidRPr="00BA2512" w:rsidRDefault="0056275F" w:rsidP="0056275F">
      <w:pPr>
        <w:tabs>
          <w:tab w:val="left" w:pos="7965"/>
          <w:tab w:val="right" w:pos="9354"/>
        </w:tabs>
        <w:ind w:firstLine="567"/>
        <w:jc w:val="both"/>
        <w:rPr>
          <w:sz w:val="28"/>
          <w:szCs w:val="28"/>
        </w:rPr>
      </w:pPr>
      <w:r w:rsidRPr="00BA2512">
        <w:rPr>
          <w:sz w:val="28"/>
          <w:szCs w:val="28"/>
        </w:rPr>
        <w:t>2) посредством факсимильного сообщения;</w:t>
      </w:r>
    </w:p>
    <w:p w:rsidR="0056275F" w:rsidRPr="00BA2512" w:rsidRDefault="0056275F" w:rsidP="0056275F">
      <w:pPr>
        <w:tabs>
          <w:tab w:val="left" w:pos="7965"/>
          <w:tab w:val="right" w:pos="9354"/>
        </w:tabs>
        <w:ind w:firstLine="567"/>
        <w:jc w:val="both"/>
        <w:rPr>
          <w:sz w:val="28"/>
          <w:szCs w:val="28"/>
        </w:rPr>
      </w:pPr>
      <w:r w:rsidRPr="00BA2512">
        <w:rPr>
          <w:sz w:val="28"/>
          <w:szCs w:val="28"/>
        </w:rPr>
        <w:t>3) при личном обращении в Министерство, МФЦ, в том числе по электронной почте;</w:t>
      </w:r>
    </w:p>
    <w:p w:rsidR="0056275F" w:rsidRPr="00BA2512" w:rsidRDefault="0056275F" w:rsidP="0056275F">
      <w:pPr>
        <w:tabs>
          <w:tab w:val="left" w:pos="7965"/>
          <w:tab w:val="right" w:pos="9354"/>
        </w:tabs>
        <w:ind w:firstLine="567"/>
        <w:jc w:val="both"/>
        <w:rPr>
          <w:sz w:val="28"/>
          <w:szCs w:val="28"/>
        </w:rPr>
      </w:pPr>
      <w:r w:rsidRPr="00BA2512">
        <w:rPr>
          <w:sz w:val="28"/>
          <w:szCs w:val="28"/>
        </w:rPr>
        <w:t>4) при письменном обращении в Министерство, МФЦ;</w:t>
      </w:r>
    </w:p>
    <w:p w:rsidR="0056275F" w:rsidRDefault="0056275F" w:rsidP="0056275F">
      <w:pPr>
        <w:tabs>
          <w:tab w:val="left" w:pos="7965"/>
          <w:tab w:val="right" w:pos="9354"/>
        </w:tabs>
        <w:ind w:firstLine="567"/>
        <w:jc w:val="both"/>
        <w:rPr>
          <w:sz w:val="28"/>
          <w:szCs w:val="28"/>
        </w:rPr>
      </w:pPr>
      <w:r w:rsidRPr="00BA2512">
        <w:rPr>
          <w:sz w:val="28"/>
          <w:szCs w:val="28"/>
        </w:rPr>
        <w:t>5) путем публичного информирования</w:t>
      </w:r>
      <w:r>
        <w:rPr>
          <w:sz w:val="28"/>
          <w:szCs w:val="28"/>
        </w:rPr>
        <w:t>.</w:t>
      </w:r>
    </w:p>
    <w:p w:rsidR="0056275F" w:rsidRDefault="0056275F" w:rsidP="0056275F">
      <w:pPr>
        <w:widowControl w:val="0"/>
        <w:autoSpaceDE w:val="0"/>
        <w:autoSpaceDN w:val="0"/>
        <w:adjustRightInd w:val="0"/>
        <w:jc w:val="both"/>
        <w:rPr>
          <w:rFonts w:eastAsia="Calibri"/>
          <w:sz w:val="28"/>
          <w:szCs w:val="28"/>
        </w:rPr>
      </w:pPr>
    </w:p>
    <w:p w:rsidR="0056275F" w:rsidRDefault="0056275F" w:rsidP="0056275F">
      <w:pPr>
        <w:tabs>
          <w:tab w:val="left" w:pos="7965"/>
          <w:tab w:val="right" w:pos="9354"/>
        </w:tabs>
        <w:jc w:val="center"/>
        <w:rPr>
          <w:sz w:val="28"/>
          <w:szCs w:val="28"/>
        </w:rPr>
      </w:pPr>
      <w:r>
        <w:rPr>
          <w:sz w:val="28"/>
          <w:szCs w:val="28"/>
        </w:rPr>
        <w:t>______________</w:t>
      </w:r>
    </w:p>
    <w:p w:rsidR="0056275F" w:rsidRDefault="0056275F" w:rsidP="0056275F">
      <w:pPr>
        <w:widowControl w:val="0"/>
        <w:autoSpaceDE w:val="0"/>
        <w:autoSpaceDN w:val="0"/>
        <w:adjustRightInd w:val="0"/>
        <w:jc w:val="center"/>
        <w:rPr>
          <w:rFonts w:eastAsia="Calibri"/>
          <w:sz w:val="28"/>
          <w:szCs w:val="28"/>
        </w:rPr>
      </w:pPr>
    </w:p>
    <w:p w:rsidR="0056275F" w:rsidRDefault="0056275F" w:rsidP="0056275F">
      <w:pPr>
        <w:widowControl w:val="0"/>
        <w:autoSpaceDE w:val="0"/>
        <w:autoSpaceDN w:val="0"/>
        <w:adjustRightInd w:val="0"/>
        <w:jc w:val="both"/>
        <w:rPr>
          <w:rFonts w:eastAsia="Calibri"/>
          <w:sz w:val="28"/>
          <w:szCs w:val="28"/>
        </w:rPr>
      </w:pPr>
    </w:p>
    <w:p w:rsidR="00B17845" w:rsidRDefault="00B17845" w:rsidP="0056275F">
      <w:pPr>
        <w:widowControl w:val="0"/>
        <w:autoSpaceDE w:val="0"/>
        <w:autoSpaceDN w:val="0"/>
        <w:adjustRightInd w:val="0"/>
        <w:jc w:val="both"/>
        <w:rPr>
          <w:rFonts w:eastAsia="Calibri"/>
          <w:sz w:val="28"/>
          <w:szCs w:val="28"/>
        </w:rPr>
      </w:pPr>
    </w:p>
    <w:p w:rsidR="00692F33" w:rsidRDefault="00692F33" w:rsidP="0056275F">
      <w:pPr>
        <w:widowControl w:val="0"/>
        <w:autoSpaceDE w:val="0"/>
        <w:autoSpaceDN w:val="0"/>
        <w:adjustRightInd w:val="0"/>
        <w:jc w:val="both"/>
        <w:rPr>
          <w:rFonts w:eastAsia="Calibri"/>
          <w:sz w:val="28"/>
          <w:szCs w:val="28"/>
        </w:rPr>
      </w:pPr>
    </w:p>
    <w:p w:rsidR="00692F33" w:rsidRDefault="00692F33" w:rsidP="0056275F">
      <w:pPr>
        <w:widowControl w:val="0"/>
        <w:autoSpaceDE w:val="0"/>
        <w:autoSpaceDN w:val="0"/>
        <w:adjustRightInd w:val="0"/>
        <w:jc w:val="both"/>
        <w:rPr>
          <w:rFonts w:eastAsia="Calibri"/>
          <w:sz w:val="28"/>
          <w:szCs w:val="28"/>
        </w:rPr>
      </w:pPr>
    </w:p>
    <w:p w:rsidR="00692F33" w:rsidRDefault="00692F33" w:rsidP="0056275F">
      <w:pPr>
        <w:widowControl w:val="0"/>
        <w:autoSpaceDE w:val="0"/>
        <w:autoSpaceDN w:val="0"/>
        <w:adjustRightInd w:val="0"/>
        <w:jc w:val="both"/>
        <w:rPr>
          <w:rFonts w:eastAsia="Calibri"/>
          <w:sz w:val="28"/>
          <w:szCs w:val="28"/>
        </w:rPr>
      </w:pPr>
    </w:p>
    <w:p w:rsidR="00692F33" w:rsidRDefault="00692F33" w:rsidP="0056275F">
      <w:pPr>
        <w:widowControl w:val="0"/>
        <w:autoSpaceDE w:val="0"/>
        <w:autoSpaceDN w:val="0"/>
        <w:adjustRightInd w:val="0"/>
        <w:jc w:val="both"/>
        <w:rPr>
          <w:rFonts w:eastAsia="Calibri"/>
          <w:sz w:val="28"/>
          <w:szCs w:val="28"/>
        </w:rPr>
      </w:pPr>
    </w:p>
    <w:p w:rsidR="00692F33" w:rsidRDefault="00692F33" w:rsidP="0056275F">
      <w:pPr>
        <w:widowControl w:val="0"/>
        <w:autoSpaceDE w:val="0"/>
        <w:autoSpaceDN w:val="0"/>
        <w:adjustRightInd w:val="0"/>
        <w:jc w:val="both"/>
        <w:rPr>
          <w:rFonts w:eastAsia="Calibri"/>
          <w:sz w:val="28"/>
          <w:szCs w:val="28"/>
        </w:rPr>
      </w:pPr>
    </w:p>
    <w:p w:rsidR="00692F33" w:rsidRDefault="00692F33" w:rsidP="0056275F">
      <w:pPr>
        <w:widowControl w:val="0"/>
        <w:autoSpaceDE w:val="0"/>
        <w:autoSpaceDN w:val="0"/>
        <w:adjustRightInd w:val="0"/>
        <w:jc w:val="both"/>
        <w:rPr>
          <w:rFonts w:eastAsia="Calibri"/>
          <w:sz w:val="28"/>
          <w:szCs w:val="28"/>
        </w:rPr>
      </w:pPr>
    </w:p>
    <w:p w:rsidR="00692F33" w:rsidRDefault="00692F33" w:rsidP="0056275F">
      <w:pPr>
        <w:widowControl w:val="0"/>
        <w:autoSpaceDE w:val="0"/>
        <w:autoSpaceDN w:val="0"/>
        <w:adjustRightInd w:val="0"/>
        <w:jc w:val="both"/>
        <w:rPr>
          <w:rFonts w:eastAsia="Calibri"/>
          <w:sz w:val="28"/>
          <w:szCs w:val="28"/>
        </w:rPr>
      </w:pPr>
    </w:p>
    <w:p w:rsidR="00692F33" w:rsidRDefault="00692F33" w:rsidP="0056275F">
      <w:pPr>
        <w:widowControl w:val="0"/>
        <w:autoSpaceDE w:val="0"/>
        <w:autoSpaceDN w:val="0"/>
        <w:adjustRightInd w:val="0"/>
        <w:jc w:val="both"/>
        <w:rPr>
          <w:rFonts w:eastAsia="Calibri"/>
          <w:sz w:val="28"/>
          <w:szCs w:val="28"/>
        </w:rPr>
      </w:pPr>
    </w:p>
    <w:p w:rsidR="00692F33" w:rsidRDefault="00692F33" w:rsidP="0056275F">
      <w:pPr>
        <w:widowControl w:val="0"/>
        <w:autoSpaceDE w:val="0"/>
        <w:autoSpaceDN w:val="0"/>
        <w:adjustRightInd w:val="0"/>
        <w:jc w:val="both"/>
        <w:rPr>
          <w:rFonts w:eastAsia="Calibri"/>
          <w:sz w:val="28"/>
          <w:szCs w:val="28"/>
        </w:rPr>
      </w:pPr>
    </w:p>
    <w:p w:rsidR="00692F33" w:rsidRDefault="00692F33" w:rsidP="0056275F">
      <w:pPr>
        <w:widowControl w:val="0"/>
        <w:autoSpaceDE w:val="0"/>
        <w:autoSpaceDN w:val="0"/>
        <w:adjustRightInd w:val="0"/>
        <w:jc w:val="both"/>
        <w:rPr>
          <w:rFonts w:eastAsia="Calibri"/>
          <w:sz w:val="28"/>
          <w:szCs w:val="28"/>
        </w:rPr>
      </w:pPr>
    </w:p>
    <w:p w:rsidR="00692F33" w:rsidRDefault="00692F33" w:rsidP="0056275F">
      <w:pPr>
        <w:widowControl w:val="0"/>
        <w:autoSpaceDE w:val="0"/>
        <w:autoSpaceDN w:val="0"/>
        <w:adjustRightInd w:val="0"/>
        <w:jc w:val="both"/>
        <w:rPr>
          <w:rFonts w:eastAsia="Calibri"/>
          <w:sz w:val="28"/>
          <w:szCs w:val="28"/>
        </w:rPr>
      </w:pPr>
    </w:p>
    <w:p w:rsidR="00692F33" w:rsidRDefault="00692F33" w:rsidP="0056275F">
      <w:pPr>
        <w:widowControl w:val="0"/>
        <w:autoSpaceDE w:val="0"/>
        <w:autoSpaceDN w:val="0"/>
        <w:adjustRightInd w:val="0"/>
        <w:jc w:val="both"/>
        <w:rPr>
          <w:rFonts w:eastAsia="Calibri"/>
          <w:sz w:val="28"/>
          <w:szCs w:val="28"/>
        </w:rPr>
      </w:pPr>
    </w:p>
    <w:p w:rsidR="00692F33" w:rsidRDefault="00692F33" w:rsidP="0056275F">
      <w:pPr>
        <w:widowControl w:val="0"/>
        <w:autoSpaceDE w:val="0"/>
        <w:autoSpaceDN w:val="0"/>
        <w:adjustRightInd w:val="0"/>
        <w:jc w:val="both"/>
        <w:rPr>
          <w:rFonts w:eastAsia="Calibri"/>
          <w:sz w:val="28"/>
          <w:szCs w:val="28"/>
        </w:rPr>
      </w:pPr>
    </w:p>
    <w:p w:rsidR="00692F33" w:rsidRDefault="00692F33" w:rsidP="0056275F">
      <w:pPr>
        <w:widowControl w:val="0"/>
        <w:autoSpaceDE w:val="0"/>
        <w:autoSpaceDN w:val="0"/>
        <w:adjustRightInd w:val="0"/>
        <w:jc w:val="both"/>
        <w:rPr>
          <w:rFonts w:eastAsia="Calibri"/>
          <w:sz w:val="28"/>
          <w:szCs w:val="28"/>
        </w:rPr>
      </w:pPr>
    </w:p>
    <w:p w:rsidR="00692F33" w:rsidRDefault="00692F33" w:rsidP="0056275F">
      <w:pPr>
        <w:widowControl w:val="0"/>
        <w:autoSpaceDE w:val="0"/>
        <w:autoSpaceDN w:val="0"/>
        <w:adjustRightInd w:val="0"/>
        <w:jc w:val="both"/>
        <w:rPr>
          <w:rFonts w:eastAsia="Calibri"/>
          <w:sz w:val="28"/>
          <w:szCs w:val="28"/>
        </w:rPr>
      </w:pPr>
    </w:p>
    <w:p w:rsidR="00692F33" w:rsidRDefault="00692F33" w:rsidP="0056275F">
      <w:pPr>
        <w:widowControl w:val="0"/>
        <w:autoSpaceDE w:val="0"/>
        <w:autoSpaceDN w:val="0"/>
        <w:adjustRightInd w:val="0"/>
        <w:jc w:val="both"/>
        <w:rPr>
          <w:rFonts w:eastAsia="Calibri"/>
          <w:sz w:val="28"/>
          <w:szCs w:val="28"/>
        </w:rPr>
      </w:pPr>
    </w:p>
    <w:p w:rsidR="00692F33" w:rsidRDefault="00692F33" w:rsidP="0056275F">
      <w:pPr>
        <w:widowControl w:val="0"/>
        <w:autoSpaceDE w:val="0"/>
        <w:autoSpaceDN w:val="0"/>
        <w:adjustRightInd w:val="0"/>
        <w:jc w:val="both"/>
        <w:rPr>
          <w:rFonts w:eastAsia="Calibri"/>
          <w:sz w:val="28"/>
          <w:szCs w:val="28"/>
        </w:rPr>
      </w:pPr>
    </w:p>
    <w:p w:rsidR="00692F33" w:rsidRDefault="00692F33" w:rsidP="0056275F">
      <w:pPr>
        <w:widowControl w:val="0"/>
        <w:autoSpaceDE w:val="0"/>
        <w:autoSpaceDN w:val="0"/>
        <w:adjustRightInd w:val="0"/>
        <w:jc w:val="both"/>
        <w:rPr>
          <w:rFonts w:eastAsia="Calibri"/>
          <w:sz w:val="28"/>
          <w:szCs w:val="28"/>
        </w:rPr>
      </w:pPr>
    </w:p>
    <w:p w:rsidR="0056275F" w:rsidRPr="006B3B3C" w:rsidRDefault="0056275F" w:rsidP="0056275F">
      <w:pPr>
        <w:widowControl w:val="0"/>
        <w:autoSpaceDE w:val="0"/>
        <w:autoSpaceDN w:val="0"/>
        <w:adjustRightInd w:val="0"/>
        <w:ind w:firstLine="851"/>
        <w:jc w:val="right"/>
        <w:outlineLvl w:val="1"/>
        <w:rPr>
          <w:sz w:val="28"/>
          <w:szCs w:val="28"/>
        </w:rPr>
      </w:pPr>
      <w:r w:rsidRPr="006B3B3C">
        <w:rPr>
          <w:sz w:val="28"/>
          <w:szCs w:val="28"/>
        </w:rPr>
        <w:lastRenderedPageBreak/>
        <w:t xml:space="preserve">Приложение № </w:t>
      </w:r>
      <w:r>
        <w:rPr>
          <w:sz w:val="28"/>
          <w:szCs w:val="28"/>
        </w:rPr>
        <w:t>2</w:t>
      </w:r>
    </w:p>
    <w:p w:rsidR="0056275F" w:rsidRDefault="0056275F" w:rsidP="0056275F">
      <w:pPr>
        <w:widowControl w:val="0"/>
        <w:autoSpaceDE w:val="0"/>
        <w:autoSpaceDN w:val="0"/>
        <w:adjustRightInd w:val="0"/>
        <w:ind w:firstLine="851"/>
        <w:jc w:val="right"/>
        <w:rPr>
          <w:sz w:val="28"/>
          <w:szCs w:val="28"/>
        </w:rPr>
      </w:pPr>
      <w:r w:rsidRPr="006B3B3C">
        <w:rPr>
          <w:sz w:val="28"/>
          <w:szCs w:val="28"/>
        </w:rPr>
        <w:t xml:space="preserve">к </w:t>
      </w:r>
      <w:r>
        <w:rPr>
          <w:sz w:val="28"/>
          <w:szCs w:val="28"/>
        </w:rPr>
        <w:t xml:space="preserve">приказу Министерства Республики Коми </w:t>
      </w:r>
    </w:p>
    <w:p w:rsidR="0056275F" w:rsidRDefault="0056275F" w:rsidP="0056275F">
      <w:pPr>
        <w:widowControl w:val="0"/>
        <w:autoSpaceDE w:val="0"/>
        <w:autoSpaceDN w:val="0"/>
        <w:adjustRightInd w:val="0"/>
        <w:ind w:firstLine="851"/>
        <w:jc w:val="right"/>
        <w:rPr>
          <w:sz w:val="28"/>
          <w:szCs w:val="28"/>
        </w:rPr>
      </w:pPr>
      <w:r>
        <w:rPr>
          <w:sz w:val="28"/>
          <w:szCs w:val="28"/>
        </w:rPr>
        <w:t>имущественных и земельных отношений</w:t>
      </w:r>
    </w:p>
    <w:p w:rsidR="0056275F" w:rsidRPr="006B3B3C" w:rsidRDefault="0056275F" w:rsidP="0056275F">
      <w:pPr>
        <w:widowControl w:val="0"/>
        <w:autoSpaceDE w:val="0"/>
        <w:autoSpaceDN w:val="0"/>
        <w:adjustRightInd w:val="0"/>
        <w:ind w:firstLine="851"/>
        <w:jc w:val="right"/>
        <w:rPr>
          <w:sz w:val="28"/>
          <w:szCs w:val="28"/>
        </w:rPr>
      </w:pPr>
      <w:r>
        <w:rPr>
          <w:sz w:val="28"/>
          <w:szCs w:val="28"/>
        </w:rPr>
        <w:t xml:space="preserve">от </w:t>
      </w:r>
      <w:r w:rsidR="00417DB8">
        <w:rPr>
          <w:sz w:val="28"/>
          <w:szCs w:val="28"/>
        </w:rPr>
        <w:t>28 июня</w:t>
      </w:r>
      <w:r w:rsidR="00783E52">
        <w:rPr>
          <w:sz w:val="28"/>
          <w:szCs w:val="28"/>
        </w:rPr>
        <w:t xml:space="preserve"> 2019</w:t>
      </w:r>
      <w:r w:rsidR="00417DB8">
        <w:rPr>
          <w:sz w:val="28"/>
          <w:szCs w:val="28"/>
        </w:rPr>
        <w:t xml:space="preserve"> г. </w:t>
      </w:r>
      <w:r>
        <w:rPr>
          <w:sz w:val="28"/>
          <w:szCs w:val="28"/>
        </w:rPr>
        <w:t xml:space="preserve"> № </w:t>
      </w:r>
      <w:r w:rsidR="00417DB8">
        <w:rPr>
          <w:sz w:val="28"/>
          <w:szCs w:val="28"/>
        </w:rPr>
        <w:t>151Д</w:t>
      </w:r>
      <w:bookmarkStart w:id="36" w:name="_GoBack"/>
      <w:bookmarkEnd w:id="36"/>
    </w:p>
    <w:p w:rsidR="0056275F" w:rsidRDefault="0056275F" w:rsidP="0056275F">
      <w:pPr>
        <w:jc w:val="right"/>
        <w:rPr>
          <w:sz w:val="28"/>
          <w:szCs w:val="28"/>
        </w:rPr>
      </w:pPr>
    </w:p>
    <w:p w:rsidR="0056275F" w:rsidRPr="00694C77" w:rsidRDefault="0056275F" w:rsidP="00783E52">
      <w:pPr>
        <w:pStyle w:val="a3"/>
        <w:jc w:val="center"/>
        <w:rPr>
          <w:sz w:val="28"/>
          <w:szCs w:val="28"/>
        </w:rPr>
      </w:pPr>
      <w:r w:rsidRPr="00694C77">
        <w:rPr>
          <w:sz w:val="28"/>
          <w:szCs w:val="28"/>
        </w:rPr>
        <w:t>ПЕРЕЧЕНЬ ПРИКАЗОВ, ПРИЗНАВАЕМЫХ УТРАТИВШИМИ СИЛУ</w:t>
      </w:r>
    </w:p>
    <w:p w:rsidR="0056275F" w:rsidRDefault="0056275F" w:rsidP="0056275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 Приказ </w:t>
      </w:r>
      <w:r w:rsidRPr="004037C0">
        <w:rPr>
          <w:rFonts w:ascii="Times New Roman" w:hAnsi="Times New Roman" w:cs="Times New Roman"/>
          <w:sz w:val="28"/>
          <w:szCs w:val="28"/>
        </w:rPr>
        <w:t>Министерства Республики Коми имущественных и земельных отношений</w:t>
      </w:r>
      <w:r>
        <w:rPr>
          <w:rFonts w:ascii="Times New Roman" w:hAnsi="Times New Roman" w:cs="Times New Roman"/>
          <w:sz w:val="28"/>
          <w:szCs w:val="28"/>
        </w:rPr>
        <w:t xml:space="preserve"> от 25</w:t>
      </w:r>
      <w:r w:rsidR="00FE58A0">
        <w:rPr>
          <w:rFonts w:ascii="Times New Roman" w:hAnsi="Times New Roman" w:cs="Times New Roman"/>
          <w:sz w:val="28"/>
          <w:szCs w:val="28"/>
        </w:rPr>
        <w:t xml:space="preserve">.04.2016 </w:t>
      </w:r>
      <w:r>
        <w:rPr>
          <w:rFonts w:ascii="Times New Roman" w:hAnsi="Times New Roman" w:cs="Times New Roman"/>
          <w:sz w:val="28"/>
          <w:szCs w:val="28"/>
        </w:rPr>
        <w:t xml:space="preserve">№ 150Д «Об утверждении административного регламента предоставления государственной услуги по предоставлению земельных участков, находящихся в государственной собственности Республики Коми, </w:t>
      </w:r>
      <w:r w:rsidRPr="007B2CAE">
        <w:rPr>
          <w:rFonts w:ascii="Times New Roman" w:hAnsi="Times New Roman" w:cs="Times New Roman"/>
          <w:sz w:val="28"/>
          <w:szCs w:val="28"/>
        </w:rPr>
        <w:t>в постоянное (бессроч</w:t>
      </w:r>
      <w:r>
        <w:rPr>
          <w:rFonts w:ascii="Times New Roman" w:hAnsi="Times New Roman" w:cs="Times New Roman"/>
          <w:sz w:val="28"/>
          <w:szCs w:val="28"/>
        </w:rPr>
        <w:t>ное) пользование»;</w:t>
      </w:r>
    </w:p>
    <w:p w:rsidR="0056275F" w:rsidRDefault="0056275F" w:rsidP="0056275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4037C0">
        <w:rPr>
          <w:rFonts w:ascii="Times New Roman" w:hAnsi="Times New Roman" w:cs="Times New Roman"/>
          <w:sz w:val="28"/>
          <w:szCs w:val="28"/>
        </w:rPr>
        <w:t>Приказ Министерства Республики Коми имущественных и земельных отношений от 16</w:t>
      </w:r>
      <w:r w:rsidR="00FE58A0">
        <w:rPr>
          <w:rFonts w:ascii="Times New Roman" w:hAnsi="Times New Roman" w:cs="Times New Roman"/>
          <w:sz w:val="28"/>
          <w:szCs w:val="28"/>
        </w:rPr>
        <w:t>.12.2016</w:t>
      </w:r>
      <w:r>
        <w:rPr>
          <w:rFonts w:ascii="Times New Roman" w:hAnsi="Times New Roman" w:cs="Times New Roman"/>
          <w:sz w:val="28"/>
          <w:szCs w:val="28"/>
        </w:rPr>
        <w:t xml:space="preserve"> № </w:t>
      </w:r>
      <w:r w:rsidRPr="004037C0">
        <w:rPr>
          <w:rFonts w:ascii="Times New Roman" w:hAnsi="Times New Roman" w:cs="Times New Roman"/>
          <w:sz w:val="28"/>
          <w:szCs w:val="28"/>
        </w:rPr>
        <w:t xml:space="preserve">447Д </w:t>
      </w:r>
      <w:r>
        <w:rPr>
          <w:rFonts w:ascii="Times New Roman" w:hAnsi="Times New Roman" w:cs="Times New Roman"/>
          <w:sz w:val="28"/>
          <w:szCs w:val="28"/>
        </w:rPr>
        <w:t>«</w:t>
      </w:r>
      <w:r w:rsidRPr="004037C0">
        <w:rPr>
          <w:rFonts w:ascii="Times New Roman" w:hAnsi="Times New Roman" w:cs="Times New Roman"/>
          <w:sz w:val="28"/>
          <w:szCs w:val="28"/>
        </w:rPr>
        <w:t>О внесении изменения в приказ Министерства Республики Коми имущественных и земельных отношений от 25</w:t>
      </w:r>
      <w:r w:rsidR="00FE58A0">
        <w:rPr>
          <w:rFonts w:ascii="Times New Roman" w:hAnsi="Times New Roman" w:cs="Times New Roman"/>
          <w:sz w:val="28"/>
          <w:szCs w:val="28"/>
        </w:rPr>
        <w:t>.04.2016</w:t>
      </w:r>
      <w:r w:rsidRPr="004037C0">
        <w:rPr>
          <w:rFonts w:ascii="Times New Roman" w:hAnsi="Times New Roman" w:cs="Times New Roman"/>
          <w:sz w:val="28"/>
          <w:szCs w:val="28"/>
        </w:rPr>
        <w:t xml:space="preserve"> </w:t>
      </w:r>
      <w:r>
        <w:rPr>
          <w:rFonts w:ascii="Times New Roman" w:hAnsi="Times New Roman" w:cs="Times New Roman"/>
          <w:sz w:val="28"/>
          <w:szCs w:val="28"/>
        </w:rPr>
        <w:t>№</w:t>
      </w:r>
      <w:r w:rsidRPr="004037C0">
        <w:rPr>
          <w:rFonts w:ascii="Times New Roman" w:hAnsi="Times New Roman" w:cs="Times New Roman"/>
          <w:sz w:val="28"/>
          <w:szCs w:val="28"/>
        </w:rPr>
        <w:t xml:space="preserve"> 150Д </w:t>
      </w:r>
      <w:r>
        <w:rPr>
          <w:rFonts w:ascii="Times New Roman" w:hAnsi="Times New Roman" w:cs="Times New Roman"/>
          <w:sz w:val="28"/>
          <w:szCs w:val="28"/>
        </w:rPr>
        <w:t>«</w:t>
      </w:r>
      <w:r w:rsidRPr="004037C0">
        <w:rPr>
          <w:rFonts w:ascii="Times New Roman" w:hAnsi="Times New Roman" w:cs="Times New Roman"/>
          <w:sz w:val="28"/>
          <w:szCs w:val="28"/>
        </w:rPr>
        <w:t>Об утверждении административного регламента предоставления государственной услуги по предоставлению земельных участков, находящихся в государственной собственности Республики Коми, в постоянное (бессрочное) пользование</w:t>
      </w:r>
      <w:r>
        <w:rPr>
          <w:rFonts w:ascii="Times New Roman" w:hAnsi="Times New Roman" w:cs="Times New Roman"/>
          <w:sz w:val="28"/>
          <w:szCs w:val="28"/>
        </w:rPr>
        <w:t>»;</w:t>
      </w:r>
    </w:p>
    <w:p w:rsidR="0056275F" w:rsidRDefault="0056275F" w:rsidP="0056275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Pr="008374B8">
        <w:rPr>
          <w:rFonts w:ascii="Times New Roman" w:hAnsi="Times New Roman" w:cs="Times New Roman"/>
          <w:sz w:val="28"/>
          <w:szCs w:val="28"/>
        </w:rPr>
        <w:t>Приказ Министерства Республики Коми имущественных и земельных отношений от 29</w:t>
      </w:r>
      <w:r w:rsidR="00FE58A0">
        <w:rPr>
          <w:rFonts w:ascii="Times New Roman" w:hAnsi="Times New Roman" w:cs="Times New Roman"/>
          <w:sz w:val="28"/>
          <w:szCs w:val="28"/>
        </w:rPr>
        <w:t>.12.2016</w:t>
      </w:r>
      <w:r>
        <w:rPr>
          <w:rFonts w:ascii="Times New Roman" w:hAnsi="Times New Roman" w:cs="Times New Roman"/>
          <w:sz w:val="28"/>
          <w:szCs w:val="28"/>
        </w:rPr>
        <w:t xml:space="preserve"> №</w:t>
      </w:r>
      <w:r w:rsidRPr="008374B8">
        <w:rPr>
          <w:rFonts w:ascii="Times New Roman" w:hAnsi="Times New Roman" w:cs="Times New Roman"/>
          <w:sz w:val="28"/>
          <w:szCs w:val="28"/>
        </w:rPr>
        <w:t xml:space="preserve"> 464Д</w:t>
      </w:r>
      <w:r>
        <w:rPr>
          <w:rFonts w:ascii="Times New Roman" w:hAnsi="Times New Roman" w:cs="Times New Roman"/>
          <w:sz w:val="28"/>
          <w:szCs w:val="28"/>
        </w:rPr>
        <w:t xml:space="preserve"> «</w:t>
      </w:r>
      <w:r w:rsidRPr="008374B8">
        <w:rPr>
          <w:rFonts w:ascii="Times New Roman" w:hAnsi="Times New Roman" w:cs="Times New Roman"/>
          <w:sz w:val="28"/>
          <w:szCs w:val="28"/>
        </w:rPr>
        <w:t>О внесении изменений в приказ Министерства Республики Коми имущественных и земельных отношений от 25</w:t>
      </w:r>
      <w:r w:rsidR="00FE58A0">
        <w:rPr>
          <w:rFonts w:ascii="Times New Roman" w:hAnsi="Times New Roman" w:cs="Times New Roman"/>
          <w:sz w:val="28"/>
          <w:szCs w:val="28"/>
        </w:rPr>
        <w:t>.04.2016</w:t>
      </w:r>
      <w:r w:rsidRPr="008374B8">
        <w:rPr>
          <w:rFonts w:ascii="Times New Roman" w:hAnsi="Times New Roman" w:cs="Times New Roman"/>
          <w:sz w:val="28"/>
          <w:szCs w:val="28"/>
        </w:rPr>
        <w:t xml:space="preserve"> </w:t>
      </w:r>
      <w:r>
        <w:rPr>
          <w:rFonts w:ascii="Times New Roman" w:hAnsi="Times New Roman" w:cs="Times New Roman"/>
          <w:sz w:val="28"/>
          <w:szCs w:val="28"/>
        </w:rPr>
        <w:t>№</w:t>
      </w:r>
      <w:r w:rsidRPr="008374B8">
        <w:rPr>
          <w:rFonts w:ascii="Times New Roman" w:hAnsi="Times New Roman" w:cs="Times New Roman"/>
          <w:sz w:val="28"/>
          <w:szCs w:val="28"/>
        </w:rPr>
        <w:t xml:space="preserve"> 150Д</w:t>
      </w:r>
      <w:r>
        <w:rPr>
          <w:rFonts w:ascii="Times New Roman" w:hAnsi="Times New Roman" w:cs="Times New Roman"/>
          <w:sz w:val="28"/>
          <w:szCs w:val="28"/>
        </w:rPr>
        <w:t xml:space="preserve"> «</w:t>
      </w:r>
      <w:r w:rsidRPr="008374B8">
        <w:rPr>
          <w:rFonts w:ascii="Times New Roman" w:hAnsi="Times New Roman" w:cs="Times New Roman"/>
          <w:sz w:val="28"/>
          <w:szCs w:val="28"/>
        </w:rPr>
        <w:t>Об утверждении административного регламента предоставления государственной услуги по предоставлению земельных участков, находящихся в государственной собственности Республики Коми, в постоянное (бессрочное) пользование</w:t>
      </w:r>
      <w:r>
        <w:rPr>
          <w:rFonts w:ascii="Times New Roman" w:hAnsi="Times New Roman" w:cs="Times New Roman"/>
          <w:sz w:val="28"/>
          <w:szCs w:val="28"/>
        </w:rPr>
        <w:t>»;</w:t>
      </w:r>
    </w:p>
    <w:p w:rsidR="0056275F" w:rsidRDefault="0056275F" w:rsidP="0056275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Pr="008374B8">
        <w:rPr>
          <w:rFonts w:ascii="Times New Roman" w:hAnsi="Times New Roman" w:cs="Times New Roman"/>
          <w:sz w:val="28"/>
          <w:szCs w:val="28"/>
        </w:rPr>
        <w:t>Приказ Министерства Республики Коми имуществе</w:t>
      </w:r>
      <w:r>
        <w:rPr>
          <w:rFonts w:ascii="Times New Roman" w:hAnsi="Times New Roman" w:cs="Times New Roman"/>
          <w:sz w:val="28"/>
          <w:szCs w:val="28"/>
        </w:rPr>
        <w:t>нных и земельных отношений от 14</w:t>
      </w:r>
      <w:r w:rsidR="00FE58A0">
        <w:rPr>
          <w:rFonts w:ascii="Times New Roman" w:hAnsi="Times New Roman" w:cs="Times New Roman"/>
          <w:sz w:val="28"/>
          <w:szCs w:val="28"/>
        </w:rPr>
        <w:t>.06.2017</w:t>
      </w:r>
      <w:r>
        <w:rPr>
          <w:rFonts w:ascii="Times New Roman" w:hAnsi="Times New Roman" w:cs="Times New Roman"/>
          <w:sz w:val="28"/>
          <w:szCs w:val="28"/>
        </w:rPr>
        <w:t xml:space="preserve"> №</w:t>
      </w:r>
      <w:r w:rsidRPr="008374B8">
        <w:rPr>
          <w:rFonts w:ascii="Times New Roman" w:hAnsi="Times New Roman" w:cs="Times New Roman"/>
          <w:sz w:val="28"/>
          <w:szCs w:val="28"/>
        </w:rPr>
        <w:t xml:space="preserve"> </w:t>
      </w:r>
      <w:r>
        <w:rPr>
          <w:rFonts w:ascii="Times New Roman" w:hAnsi="Times New Roman" w:cs="Times New Roman"/>
          <w:sz w:val="28"/>
          <w:szCs w:val="28"/>
        </w:rPr>
        <w:t>180</w:t>
      </w:r>
      <w:r w:rsidRPr="008374B8">
        <w:rPr>
          <w:rFonts w:ascii="Times New Roman" w:hAnsi="Times New Roman" w:cs="Times New Roman"/>
          <w:sz w:val="28"/>
          <w:szCs w:val="28"/>
        </w:rPr>
        <w:t xml:space="preserve">Д </w:t>
      </w:r>
      <w:r>
        <w:rPr>
          <w:rFonts w:ascii="Times New Roman" w:hAnsi="Times New Roman" w:cs="Times New Roman"/>
          <w:sz w:val="28"/>
          <w:szCs w:val="28"/>
        </w:rPr>
        <w:t>«</w:t>
      </w:r>
      <w:r w:rsidRPr="008374B8">
        <w:rPr>
          <w:rFonts w:ascii="Times New Roman" w:hAnsi="Times New Roman" w:cs="Times New Roman"/>
          <w:sz w:val="28"/>
          <w:szCs w:val="28"/>
        </w:rPr>
        <w:t>О внесении изменений в приказ Министерства Республики Коми имущественных и земельных отношений от 25</w:t>
      </w:r>
      <w:r w:rsidR="00FE58A0">
        <w:rPr>
          <w:rFonts w:ascii="Times New Roman" w:hAnsi="Times New Roman" w:cs="Times New Roman"/>
          <w:sz w:val="28"/>
          <w:szCs w:val="28"/>
        </w:rPr>
        <w:t>.04.2016</w:t>
      </w:r>
      <w:r w:rsidRPr="008374B8">
        <w:rPr>
          <w:rFonts w:ascii="Times New Roman" w:hAnsi="Times New Roman" w:cs="Times New Roman"/>
          <w:sz w:val="28"/>
          <w:szCs w:val="28"/>
        </w:rPr>
        <w:t xml:space="preserve"> </w:t>
      </w:r>
      <w:r>
        <w:rPr>
          <w:rFonts w:ascii="Times New Roman" w:hAnsi="Times New Roman" w:cs="Times New Roman"/>
          <w:sz w:val="28"/>
          <w:szCs w:val="28"/>
        </w:rPr>
        <w:t>№</w:t>
      </w:r>
      <w:r w:rsidRPr="008374B8">
        <w:rPr>
          <w:rFonts w:ascii="Times New Roman" w:hAnsi="Times New Roman" w:cs="Times New Roman"/>
          <w:sz w:val="28"/>
          <w:szCs w:val="28"/>
        </w:rPr>
        <w:t xml:space="preserve"> 150Д </w:t>
      </w:r>
      <w:r>
        <w:rPr>
          <w:rFonts w:ascii="Times New Roman" w:hAnsi="Times New Roman" w:cs="Times New Roman"/>
          <w:sz w:val="28"/>
          <w:szCs w:val="28"/>
        </w:rPr>
        <w:t>«</w:t>
      </w:r>
      <w:r w:rsidRPr="008374B8">
        <w:rPr>
          <w:rFonts w:ascii="Times New Roman" w:hAnsi="Times New Roman" w:cs="Times New Roman"/>
          <w:sz w:val="28"/>
          <w:szCs w:val="28"/>
        </w:rPr>
        <w:t>Об утверждении административного регламента предоставления государственной услуги по предоставлению земельных участков, находящихся в государственной собственности Республики Коми, в постоянное (бессрочное) пользование</w:t>
      </w:r>
      <w:r>
        <w:rPr>
          <w:rFonts w:ascii="Times New Roman" w:hAnsi="Times New Roman" w:cs="Times New Roman"/>
          <w:sz w:val="28"/>
          <w:szCs w:val="28"/>
        </w:rPr>
        <w:t>».</w:t>
      </w:r>
    </w:p>
    <w:p w:rsidR="00783E52" w:rsidRDefault="00783E52" w:rsidP="0056275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 Приказ Министерства Республики Коми имущественных и земельных отношений от 18</w:t>
      </w:r>
      <w:r w:rsidR="00FE58A0">
        <w:rPr>
          <w:rFonts w:ascii="Times New Roman" w:hAnsi="Times New Roman" w:cs="Times New Roman"/>
          <w:sz w:val="28"/>
          <w:szCs w:val="28"/>
        </w:rPr>
        <w:t>.12.2017</w:t>
      </w:r>
      <w:r>
        <w:rPr>
          <w:rFonts w:ascii="Times New Roman" w:hAnsi="Times New Roman" w:cs="Times New Roman"/>
          <w:sz w:val="28"/>
          <w:szCs w:val="28"/>
        </w:rPr>
        <w:t xml:space="preserve"> № 409Д ««</w:t>
      </w:r>
      <w:r w:rsidRPr="008374B8">
        <w:rPr>
          <w:rFonts w:ascii="Times New Roman" w:hAnsi="Times New Roman" w:cs="Times New Roman"/>
          <w:sz w:val="28"/>
          <w:szCs w:val="28"/>
        </w:rPr>
        <w:t>Об утверждении административного регламента предоставления государственной услуги по предоставлению земельных участков, находящихся в государственной собственности Республики Коми, в постоянное (бессрочное) пользование</w:t>
      </w:r>
      <w:r>
        <w:rPr>
          <w:rFonts w:ascii="Times New Roman" w:hAnsi="Times New Roman" w:cs="Times New Roman"/>
          <w:sz w:val="28"/>
          <w:szCs w:val="28"/>
        </w:rPr>
        <w:t>».</w:t>
      </w:r>
    </w:p>
    <w:p w:rsidR="0056275F" w:rsidRDefault="00783E52" w:rsidP="00024A75">
      <w:pPr>
        <w:pStyle w:val="ConsPlusNormal"/>
        <w:ind w:firstLine="709"/>
        <w:jc w:val="both"/>
        <w:rPr>
          <w:sz w:val="28"/>
          <w:szCs w:val="28"/>
        </w:rPr>
      </w:pPr>
      <w:r>
        <w:rPr>
          <w:rFonts w:ascii="Times New Roman" w:hAnsi="Times New Roman" w:cs="Times New Roman"/>
          <w:sz w:val="28"/>
          <w:szCs w:val="28"/>
        </w:rPr>
        <w:t>6. Приказ Министерства Республики Коми имущественных и земельных отношений от 11</w:t>
      </w:r>
      <w:r w:rsidR="00FE58A0">
        <w:rPr>
          <w:rFonts w:ascii="Times New Roman" w:hAnsi="Times New Roman" w:cs="Times New Roman"/>
          <w:sz w:val="28"/>
          <w:szCs w:val="28"/>
        </w:rPr>
        <w:t>.09.2018</w:t>
      </w:r>
      <w:r>
        <w:rPr>
          <w:rFonts w:ascii="Times New Roman" w:hAnsi="Times New Roman" w:cs="Times New Roman"/>
          <w:sz w:val="28"/>
          <w:szCs w:val="28"/>
        </w:rPr>
        <w:t xml:space="preserve"> № 228Д «</w:t>
      </w:r>
      <w:r w:rsidRPr="008374B8">
        <w:rPr>
          <w:rFonts w:ascii="Times New Roman" w:hAnsi="Times New Roman" w:cs="Times New Roman"/>
          <w:sz w:val="28"/>
          <w:szCs w:val="28"/>
        </w:rPr>
        <w:t>О внесении изменений в приказ Министерства Республики Коми имуществе</w:t>
      </w:r>
      <w:r>
        <w:rPr>
          <w:rFonts w:ascii="Times New Roman" w:hAnsi="Times New Roman" w:cs="Times New Roman"/>
          <w:sz w:val="28"/>
          <w:szCs w:val="28"/>
        </w:rPr>
        <w:t>нных и земельных отношений от 18</w:t>
      </w:r>
      <w:r w:rsidR="00FE58A0">
        <w:rPr>
          <w:rFonts w:ascii="Times New Roman" w:hAnsi="Times New Roman" w:cs="Times New Roman"/>
          <w:sz w:val="28"/>
          <w:szCs w:val="28"/>
        </w:rPr>
        <w:t>.12.2017</w:t>
      </w:r>
      <w:r w:rsidRPr="008374B8">
        <w:rPr>
          <w:rFonts w:ascii="Times New Roman" w:hAnsi="Times New Roman" w:cs="Times New Roman"/>
          <w:sz w:val="28"/>
          <w:szCs w:val="28"/>
        </w:rPr>
        <w:t xml:space="preserve"> </w:t>
      </w:r>
      <w:r>
        <w:rPr>
          <w:rFonts w:ascii="Times New Roman" w:hAnsi="Times New Roman" w:cs="Times New Roman"/>
          <w:sz w:val="28"/>
          <w:szCs w:val="28"/>
        </w:rPr>
        <w:t>№</w:t>
      </w:r>
      <w:r w:rsidRPr="008374B8">
        <w:rPr>
          <w:rFonts w:ascii="Times New Roman" w:hAnsi="Times New Roman" w:cs="Times New Roman"/>
          <w:sz w:val="28"/>
          <w:szCs w:val="28"/>
        </w:rPr>
        <w:t xml:space="preserve"> </w:t>
      </w:r>
      <w:r>
        <w:rPr>
          <w:rFonts w:ascii="Times New Roman" w:hAnsi="Times New Roman" w:cs="Times New Roman"/>
          <w:sz w:val="28"/>
          <w:szCs w:val="28"/>
        </w:rPr>
        <w:t>409</w:t>
      </w:r>
      <w:r w:rsidRPr="008374B8">
        <w:rPr>
          <w:rFonts w:ascii="Times New Roman" w:hAnsi="Times New Roman" w:cs="Times New Roman"/>
          <w:sz w:val="28"/>
          <w:szCs w:val="28"/>
        </w:rPr>
        <w:t xml:space="preserve">Д </w:t>
      </w:r>
      <w:r>
        <w:rPr>
          <w:rFonts w:ascii="Times New Roman" w:hAnsi="Times New Roman" w:cs="Times New Roman"/>
          <w:sz w:val="28"/>
          <w:szCs w:val="28"/>
        </w:rPr>
        <w:t>«</w:t>
      </w:r>
      <w:r w:rsidRPr="008374B8">
        <w:rPr>
          <w:rFonts w:ascii="Times New Roman" w:hAnsi="Times New Roman" w:cs="Times New Roman"/>
          <w:sz w:val="28"/>
          <w:szCs w:val="28"/>
        </w:rPr>
        <w:t>Об утверждении административного регламента предоставления государственной услуги по предоставлению земельных участков, находящихся в государственной собственности Республики Коми, в постоянное (бессрочное) пользование</w:t>
      </w:r>
      <w:r>
        <w:rPr>
          <w:rFonts w:ascii="Times New Roman" w:hAnsi="Times New Roman" w:cs="Times New Roman"/>
          <w:sz w:val="28"/>
          <w:szCs w:val="28"/>
        </w:rPr>
        <w:t>».</w:t>
      </w:r>
    </w:p>
    <w:p w:rsidR="0056275F" w:rsidRPr="006B3B3C" w:rsidRDefault="0056275F" w:rsidP="0056275F">
      <w:pPr>
        <w:widowControl w:val="0"/>
        <w:autoSpaceDE w:val="0"/>
        <w:autoSpaceDN w:val="0"/>
        <w:adjustRightInd w:val="0"/>
        <w:ind w:firstLine="851"/>
        <w:jc w:val="right"/>
        <w:outlineLvl w:val="1"/>
        <w:rPr>
          <w:sz w:val="28"/>
          <w:szCs w:val="28"/>
        </w:rPr>
      </w:pPr>
      <w:bookmarkStart w:id="37" w:name="Par779"/>
      <w:bookmarkEnd w:id="37"/>
      <w:r w:rsidRPr="006B3B3C">
        <w:rPr>
          <w:sz w:val="28"/>
          <w:szCs w:val="28"/>
        </w:rPr>
        <w:lastRenderedPageBreak/>
        <w:t xml:space="preserve">Приложение № </w:t>
      </w:r>
      <w:r w:rsidR="00783E52">
        <w:rPr>
          <w:sz w:val="28"/>
          <w:szCs w:val="28"/>
        </w:rPr>
        <w:t>1</w:t>
      </w:r>
    </w:p>
    <w:p w:rsidR="0056275F" w:rsidRDefault="0056275F" w:rsidP="0056275F">
      <w:pPr>
        <w:widowControl w:val="0"/>
        <w:autoSpaceDE w:val="0"/>
        <w:autoSpaceDN w:val="0"/>
        <w:adjustRightInd w:val="0"/>
        <w:ind w:firstLine="851"/>
        <w:jc w:val="right"/>
        <w:rPr>
          <w:sz w:val="28"/>
          <w:szCs w:val="28"/>
        </w:rPr>
      </w:pPr>
      <w:r w:rsidRPr="006B3B3C">
        <w:rPr>
          <w:sz w:val="28"/>
          <w:szCs w:val="28"/>
        </w:rPr>
        <w:t xml:space="preserve">к </w:t>
      </w:r>
      <w:r>
        <w:rPr>
          <w:sz w:val="28"/>
          <w:szCs w:val="28"/>
        </w:rPr>
        <w:t xml:space="preserve">Административному регламенту </w:t>
      </w:r>
    </w:p>
    <w:p w:rsidR="0056275F" w:rsidRDefault="0056275F" w:rsidP="0056275F">
      <w:pPr>
        <w:widowControl w:val="0"/>
        <w:autoSpaceDE w:val="0"/>
        <w:autoSpaceDN w:val="0"/>
        <w:adjustRightInd w:val="0"/>
        <w:ind w:firstLine="851"/>
        <w:jc w:val="right"/>
        <w:rPr>
          <w:sz w:val="28"/>
          <w:szCs w:val="28"/>
        </w:rPr>
      </w:pPr>
      <w:r>
        <w:rPr>
          <w:sz w:val="28"/>
          <w:szCs w:val="28"/>
        </w:rPr>
        <w:t xml:space="preserve">предоставления государственной услуги </w:t>
      </w:r>
    </w:p>
    <w:p w:rsidR="0056275F" w:rsidRDefault="0056275F" w:rsidP="0056275F">
      <w:pPr>
        <w:widowControl w:val="0"/>
        <w:autoSpaceDE w:val="0"/>
        <w:autoSpaceDN w:val="0"/>
        <w:adjustRightInd w:val="0"/>
        <w:ind w:firstLine="851"/>
        <w:jc w:val="right"/>
        <w:rPr>
          <w:sz w:val="28"/>
          <w:szCs w:val="28"/>
        </w:rPr>
      </w:pPr>
      <w:r>
        <w:rPr>
          <w:sz w:val="28"/>
          <w:szCs w:val="28"/>
        </w:rPr>
        <w:t xml:space="preserve">по предоставлению земельных участков, </w:t>
      </w:r>
    </w:p>
    <w:p w:rsidR="0056275F" w:rsidRDefault="0056275F" w:rsidP="0056275F">
      <w:pPr>
        <w:widowControl w:val="0"/>
        <w:autoSpaceDE w:val="0"/>
        <w:autoSpaceDN w:val="0"/>
        <w:adjustRightInd w:val="0"/>
        <w:ind w:firstLine="851"/>
        <w:jc w:val="right"/>
        <w:rPr>
          <w:sz w:val="28"/>
          <w:szCs w:val="28"/>
        </w:rPr>
      </w:pPr>
      <w:r>
        <w:rPr>
          <w:sz w:val="28"/>
          <w:szCs w:val="28"/>
        </w:rPr>
        <w:t xml:space="preserve">находящихся в государственной </w:t>
      </w:r>
    </w:p>
    <w:p w:rsidR="0056275F" w:rsidRDefault="0056275F" w:rsidP="0056275F">
      <w:pPr>
        <w:widowControl w:val="0"/>
        <w:autoSpaceDE w:val="0"/>
        <w:autoSpaceDN w:val="0"/>
        <w:adjustRightInd w:val="0"/>
        <w:ind w:firstLine="851"/>
        <w:jc w:val="right"/>
        <w:rPr>
          <w:sz w:val="28"/>
          <w:szCs w:val="28"/>
        </w:rPr>
      </w:pPr>
      <w:r>
        <w:rPr>
          <w:sz w:val="28"/>
          <w:szCs w:val="28"/>
        </w:rPr>
        <w:t>собственности Республики Коми,</w:t>
      </w:r>
    </w:p>
    <w:p w:rsidR="0056275F" w:rsidRDefault="0056275F" w:rsidP="0056275F">
      <w:pPr>
        <w:widowControl w:val="0"/>
        <w:autoSpaceDE w:val="0"/>
        <w:autoSpaceDN w:val="0"/>
        <w:adjustRightInd w:val="0"/>
        <w:ind w:firstLine="851"/>
        <w:jc w:val="right"/>
        <w:rPr>
          <w:sz w:val="28"/>
          <w:szCs w:val="28"/>
        </w:rPr>
      </w:pPr>
      <w:r>
        <w:rPr>
          <w:sz w:val="28"/>
          <w:szCs w:val="28"/>
        </w:rPr>
        <w:t xml:space="preserve"> в постоянное (бессрочное) пользование </w:t>
      </w:r>
    </w:p>
    <w:p w:rsidR="0056275F" w:rsidRDefault="0056275F" w:rsidP="0056275F">
      <w:pPr>
        <w:jc w:val="right"/>
        <w:rPr>
          <w:sz w:val="28"/>
          <w:szCs w:val="28"/>
        </w:rPr>
      </w:pPr>
    </w:p>
    <w:p w:rsidR="0056275F" w:rsidRDefault="0056275F" w:rsidP="0056275F">
      <w:pPr>
        <w:jc w:val="right"/>
        <w:rPr>
          <w:sz w:val="28"/>
          <w:szCs w:val="28"/>
        </w:rPr>
      </w:pPr>
    </w:p>
    <w:tbl>
      <w:tblPr>
        <w:tblW w:w="9505" w:type="dxa"/>
        <w:jc w:val="center"/>
        <w:tblInd w:w="-7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1566"/>
        <w:gridCol w:w="851"/>
        <w:gridCol w:w="1105"/>
        <w:gridCol w:w="1495"/>
        <w:gridCol w:w="967"/>
        <w:gridCol w:w="2003"/>
        <w:gridCol w:w="1593"/>
      </w:tblGrid>
      <w:tr w:rsidR="0056275F" w:rsidRPr="00341911" w:rsidTr="00717CA3">
        <w:trPr>
          <w:trHeight w:val="20"/>
          <w:jc w:val="center"/>
        </w:trPr>
        <w:tc>
          <w:tcPr>
            <w:tcW w:w="9505" w:type="dxa"/>
            <w:gridSpan w:val="7"/>
            <w:tcBorders>
              <w:top w:val="nil"/>
              <w:left w:val="nil"/>
              <w:bottom w:val="dotted" w:sz="4" w:space="0" w:color="auto"/>
              <w:right w:val="nil"/>
            </w:tcBorders>
            <w:tcMar>
              <w:top w:w="0" w:type="dxa"/>
              <w:left w:w="75" w:type="dxa"/>
              <w:bottom w:w="0" w:type="dxa"/>
              <w:right w:w="75" w:type="dxa"/>
            </w:tcMar>
            <w:vAlign w:val="center"/>
            <w:hideMark/>
          </w:tcPr>
          <w:tbl>
            <w:tblPr>
              <w:tblpPr w:leftFromText="180" w:rightFromText="180" w:vertAnchor="page" w:horzAnchor="margin" w:tblpY="1"/>
              <w:tblOverlap w:val="never"/>
              <w:tblW w:w="9571" w:type="dxa"/>
              <w:tblLook w:val="04A0" w:firstRow="1" w:lastRow="0" w:firstColumn="1" w:lastColumn="0" w:noHBand="0" w:noVBand="1"/>
            </w:tblPr>
            <w:tblGrid>
              <w:gridCol w:w="1950"/>
              <w:gridCol w:w="1843"/>
              <w:gridCol w:w="992"/>
              <w:gridCol w:w="4786"/>
            </w:tblGrid>
            <w:tr w:rsidR="0056275F" w:rsidRPr="00341911" w:rsidTr="00717CA3">
              <w:tc>
                <w:tcPr>
                  <w:tcW w:w="1019" w:type="pct"/>
                  <w:tcBorders>
                    <w:top w:val="single" w:sz="4" w:space="0" w:color="auto"/>
                    <w:left w:val="single" w:sz="4" w:space="0" w:color="auto"/>
                    <w:bottom w:val="single" w:sz="4" w:space="0" w:color="auto"/>
                    <w:right w:val="single" w:sz="4" w:space="0" w:color="auto"/>
                  </w:tcBorders>
                </w:tcPr>
                <w:p w:rsidR="0056275F" w:rsidRPr="00341911" w:rsidRDefault="0056275F" w:rsidP="00717CA3">
                  <w:pPr>
                    <w:rPr>
                      <w:bCs/>
                      <w:sz w:val="28"/>
                      <w:szCs w:val="28"/>
                    </w:rPr>
                  </w:pPr>
                  <w:r w:rsidRPr="00341911">
                    <w:rPr>
                      <w:bCs/>
                      <w:sz w:val="28"/>
                      <w:szCs w:val="28"/>
                    </w:rPr>
                    <w:t>№ запроса</w:t>
                  </w:r>
                </w:p>
              </w:tc>
              <w:tc>
                <w:tcPr>
                  <w:tcW w:w="963" w:type="pct"/>
                  <w:tcBorders>
                    <w:top w:val="single" w:sz="4" w:space="0" w:color="auto"/>
                    <w:left w:val="single" w:sz="4" w:space="0" w:color="auto"/>
                    <w:bottom w:val="single" w:sz="4" w:space="0" w:color="auto"/>
                    <w:right w:val="single" w:sz="4" w:space="0" w:color="auto"/>
                  </w:tcBorders>
                </w:tcPr>
                <w:p w:rsidR="0056275F" w:rsidRPr="00341911" w:rsidRDefault="0056275F" w:rsidP="00717CA3">
                  <w:pPr>
                    <w:rPr>
                      <w:sz w:val="28"/>
                      <w:szCs w:val="28"/>
                      <w:u w:val="single"/>
                    </w:rPr>
                  </w:pPr>
                </w:p>
              </w:tc>
              <w:tc>
                <w:tcPr>
                  <w:tcW w:w="518" w:type="pct"/>
                  <w:tcBorders>
                    <w:left w:val="single" w:sz="4" w:space="0" w:color="auto"/>
                  </w:tcBorders>
                </w:tcPr>
                <w:p w:rsidR="0056275F" w:rsidRPr="00341911" w:rsidRDefault="0056275F" w:rsidP="00717CA3">
                  <w:pPr>
                    <w:rPr>
                      <w:sz w:val="28"/>
                      <w:szCs w:val="28"/>
                      <w:u w:val="single"/>
                    </w:rPr>
                  </w:pPr>
                </w:p>
              </w:tc>
              <w:tc>
                <w:tcPr>
                  <w:tcW w:w="2500" w:type="pct"/>
                  <w:tcBorders>
                    <w:left w:val="nil"/>
                    <w:bottom w:val="single" w:sz="4" w:space="0" w:color="auto"/>
                  </w:tcBorders>
                </w:tcPr>
                <w:p w:rsidR="0056275F" w:rsidRPr="00341911" w:rsidRDefault="0056275F" w:rsidP="00717CA3">
                  <w:pPr>
                    <w:rPr>
                      <w:sz w:val="28"/>
                      <w:szCs w:val="28"/>
                      <w:u w:val="single"/>
                    </w:rPr>
                  </w:pPr>
                </w:p>
              </w:tc>
            </w:tr>
            <w:tr w:rsidR="0056275F" w:rsidRPr="00341911" w:rsidTr="00717CA3">
              <w:tc>
                <w:tcPr>
                  <w:tcW w:w="1019" w:type="pct"/>
                  <w:tcBorders>
                    <w:top w:val="single" w:sz="4" w:space="0" w:color="auto"/>
                  </w:tcBorders>
                </w:tcPr>
                <w:p w:rsidR="0056275F" w:rsidRPr="00341911" w:rsidRDefault="0056275F" w:rsidP="00717CA3">
                  <w:pPr>
                    <w:jc w:val="center"/>
                    <w:rPr>
                      <w:sz w:val="28"/>
                      <w:szCs w:val="28"/>
                    </w:rPr>
                  </w:pPr>
                </w:p>
              </w:tc>
              <w:tc>
                <w:tcPr>
                  <w:tcW w:w="963" w:type="pct"/>
                  <w:tcBorders>
                    <w:top w:val="single" w:sz="4" w:space="0" w:color="auto"/>
                  </w:tcBorders>
                </w:tcPr>
                <w:p w:rsidR="0056275F" w:rsidRPr="00341911" w:rsidRDefault="0056275F" w:rsidP="00717CA3">
                  <w:pPr>
                    <w:jc w:val="center"/>
                    <w:rPr>
                      <w:sz w:val="28"/>
                      <w:szCs w:val="28"/>
                    </w:rPr>
                  </w:pPr>
                </w:p>
              </w:tc>
              <w:tc>
                <w:tcPr>
                  <w:tcW w:w="518" w:type="pct"/>
                </w:tcPr>
                <w:p w:rsidR="0056275F" w:rsidRPr="00341911" w:rsidRDefault="0056275F" w:rsidP="00717CA3">
                  <w:pPr>
                    <w:jc w:val="center"/>
                    <w:rPr>
                      <w:sz w:val="28"/>
                      <w:szCs w:val="28"/>
                    </w:rPr>
                  </w:pPr>
                </w:p>
              </w:tc>
              <w:tc>
                <w:tcPr>
                  <w:tcW w:w="2500" w:type="pct"/>
                  <w:tcBorders>
                    <w:top w:val="single" w:sz="4" w:space="0" w:color="auto"/>
                  </w:tcBorders>
                </w:tcPr>
                <w:p w:rsidR="0056275F" w:rsidRDefault="0056275F" w:rsidP="00717CA3">
                  <w:pPr>
                    <w:jc w:val="center"/>
                    <w:rPr>
                      <w:sz w:val="28"/>
                      <w:szCs w:val="28"/>
                    </w:rPr>
                  </w:pPr>
                  <w:r w:rsidRPr="00341911">
                    <w:rPr>
                      <w:sz w:val="28"/>
                      <w:szCs w:val="28"/>
                    </w:rPr>
                    <w:t xml:space="preserve">Орган, обрабатывающий </w:t>
                  </w:r>
                  <w:r w:rsidR="00720D09">
                    <w:rPr>
                      <w:sz w:val="28"/>
                      <w:szCs w:val="28"/>
                    </w:rPr>
                    <w:t>з</w:t>
                  </w:r>
                  <w:r w:rsidR="00E932D5">
                    <w:rPr>
                      <w:sz w:val="28"/>
                      <w:szCs w:val="28"/>
                    </w:rPr>
                    <w:t>апрос</w:t>
                  </w:r>
                  <w:r>
                    <w:rPr>
                      <w:sz w:val="28"/>
                      <w:szCs w:val="28"/>
                    </w:rPr>
                    <w:t xml:space="preserve"> на предоставление услуги</w:t>
                  </w:r>
                </w:p>
                <w:p w:rsidR="0056275F" w:rsidRDefault="0056275F" w:rsidP="00717CA3">
                  <w:pPr>
                    <w:jc w:val="center"/>
                    <w:rPr>
                      <w:sz w:val="28"/>
                      <w:szCs w:val="28"/>
                    </w:rPr>
                  </w:pPr>
                </w:p>
                <w:p w:rsidR="0056275F" w:rsidRPr="00341911" w:rsidRDefault="0056275F" w:rsidP="00717CA3">
                  <w:pPr>
                    <w:jc w:val="center"/>
                    <w:rPr>
                      <w:sz w:val="28"/>
                      <w:szCs w:val="28"/>
                    </w:rPr>
                  </w:pPr>
                </w:p>
              </w:tc>
            </w:tr>
          </w:tbl>
          <w:p w:rsidR="0056275F" w:rsidRPr="00341911" w:rsidRDefault="0056275F" w:rsidP="00717CA3">
            <w:pPr>
              <w:autoSpaceDE w:val="0"/>
              <w:autoSpaceDN w:val="0"/>
              <w:jc w:val="center"/>
              <w:rPr>
                <w:b/>
                <w:bCs/>
                <w:sz w:val="28"/>
                <w:szCs w:val="28"/>
              </w:rPr>
            </w:pPr>
            <w:r w:rsidRPr="00341911">
              <w:rPr>
                <w:b/>
                <w:bCs/>
                <w:sz w:val="28"/>
                <w:szCs w:val="28"/>
              </w:rPr>
              <w:t>Данные заявителя (юридического лица)</w:t>
            </w:r>
          </w:p>
        </w:tc>
      </w:tr>
      <w:tr w:rsidR="0056275F" w:rsidRPr="00341911" w:rsidTr="00717CA3">
        <w:trPr>
          <w:trHeight w:val="20"/>
          <w:jc w:val="center"/>
        </w:trPr>
        <w:tc>
          <w:tcPr>
            <w:tcW w:w="3790" w:type="dxa"/>
            <w:gridSpan w:val="3"/>
            <w:tcBorders>
              <w:top w:val="dotted" w:sz="4" w:space="0" w:color="auto"/>
            </w:tcBorders>
            <w:tcMar>
              <w:top w:w="0" w:type="dxa"/>
              <w:left w:w="75" w:type="dxa"/>
              <w:bottom w:w="0" w:type="dxa"/>
              <w:right w:w="75" w:type="dxa"/>
            </w:tcMar>
            <w:vAlign w:val="center"/>
            <w:hideMark/>
          </w:tcPr>
          <w:p w:rsidR="0056275F" w:rsidRPr="00341911" w:rsidRDefault="0056275F" w:rsidP="00717CA3">
            <w:pPr>
              <w:autoSpaceDE w:val="0"/>
              <w:autoSpaceDN w:val="0"/>
              <w:rPr>
                <w:sz w:val="28"/>
                <w:szCs w:val="28"/>
              </w:rPr>
            </w:pPr>
            <w:r w:rsidRPr="00341911">
              <w:rPr>
                <w:sz w:val="28"/>
                <w:szCs w:val="28"/>
              </w:rPr>
              <w:t>Полное наименование юридического лица (в соответствии с учредительными документами)</w:t>
            </w:r>
          </w:p>
        </w:tc>
        <w:tc>
          <w:tcPr>
            <w:tcW w:w="5715" w:type="dxa"/>
            <w:gridSpan w:val="4"/>
            <w:tcBorders>
              <w:top w:val="dotted" w:sz="4" w:space="0" w:color="auto"/>
            </w:tcBorders>
            <w:tcMar>
              <w:top w:w="0" w:type="dxa"/>
              <w:left w:w="75" w:type="dxa"/>
              <w:bottom w:w="0" w:type="dxa"/>
              <w:right w:w="75" w:type="dxa"/>
            </w:tcMar>
            <w:vAlign w:val="center"/>
          </w:tcPr>
          <w:p w:rsidR="0056275F" w:rsidRPr="00341911" w:rsidRDefault="0056275F" w:rsidP="00717CA3">
            <w:pPr>
              <w:rPr>
                <w:sz w:val="28"/>
                <w:szCs w:val="28"/>
                <w:u w:val="single"/>
              </w:rPr>
            </w:pPr>
          </w:p>
        </w:tc>
      </w:tr>
      <w:tr w:rsidR="0056275F" w:rsidRPr="00341911" w:rsidTr="00717CA3">
        <w:trPr>
          <w:trHeight w:val="20"/>
          <w:jc w:val="center"/>
        </w:trPr>
        <w:tc>
          <w:tcPr>
            <w:tcW w:w="3790" w:type="dxa"/>
            <w:gridSpan w:val="3"/>
            <w:tcMar>
              <w:top w:w="0" w:type="dxa"/>
              <w:left w:w="75" w:type="dxa"/>
              <w:bottom w:w="0" w:type="dxa"/>
              <w:right w:w="75" w:type="dxa"/>
            </w:tcMar>
            <w:vAlign w:val="center"/>
            <w:hideMark/>
          </w:tcPr>
          <w:p w:rsidR="0056275F" w:rsidRPr="00341911" w:rsidRDefault="0056275F" w:rsidP="00717CA3">
            <w:pPr>
              <w:autoSpaceDE w:val="0"/>
              <w:autoSpaceDN w:val="0"/>
              <w:rPr>
                <w:sz w:val="28"/>
                <w:szCs w:val="28"/>
              </w:rPr>
            </w:pPr>
            <w:r w:rsidRPr="00341911">
              <w:rPr>
                <w:sz w:val="28"/>
                <w:szCs w:val="28"/>
              </w:rPr>
              <w:t>Организационно-правовая форма юридического лица</w:t>
            </w:r>
          </w:p>
        </w:tc>
        <w:tc>
          <w:tcPr>
            <w:tcW w:w="5715" w:type="dxa"/>
            <w:gridSpan w:val="4"/>
            <w:tcMar>
              <w:top w:w="0" w:type="dxa"/>
              <w:left w:w="75" w:type="dxa"/>
              <w:bottom w:w="0" w:type="dxa"/>
              <w:right w:w="75" w:type="dxa"/>
            </w:tcMar>
            <w:vAlign w:val="center"/>
          </w:tcPr>
          <w:p w:rsidR="0056275F" w:rsidRPr="00341911" w:rsidRDefault="0056275F" w:rsidP="00717CA3">
            <w:pPr>
              <w:rPr>
                <w:sz w:val="28"/>
                <w:szCs w:val="28"/>
                <w:u w:val="single"/>
              </w:rPr>
            </w:pPr>
          </w:p>
        </w:tc>
      </w:tr>
      <w:tr w:rsidR="0056275F" w:rsidRPr="00341911" w:rsidTr="00717CA3">
        <w:trPr>
          <w:trHeight w:val="20"/>
          <w:jc w:val="center"/>
        </w:trPr>
        <w:tc>
          <w:tcPr>
            <w:tcW w:w="3790" w:type="dxa"/>
            <w:gridSpan w:val="3"/>
            <w:tcMar>
              <w:top w:w="0" w:type="dxa"/>
              <w:left w:w="75" w:type="dxa"/>
              <w:bottom w:w="0" w:type="dxa"/>
              <w:right w:w="75" w:type="dxa"/>
            </w:tcMar>
            <w:vAlign w:val="center"/>
            <w:hideMark/>
          </w:tcPr>
          <w:p w:rsidR="0056275F" w:rsidRPr="00341911" w:rsidRDefault="0056275F" w:rsidP="00717CA3">
            <w:pPr>
              <w:autoSpaceDE w:val="0"/>
              <w:autoSpaceDN w:val="0"/>
              <w:rPr>
                <w:sz w:val="28"/>
                <w:szCs w:val="28"/>
              </w:rPr>
            </w:pPr>
            <w:r w:rsidRPr="00341911">
              <w:rPr>
                <w:sz w:val="28"/>
                <w:szCs w:val="28"/>
              </w:rPr>
              <w:t>Фамилия, имя, отчество руководителя юридического лица</w:t>
            </w:r>
          </w:p>
        </w:tc>
        <w:tc>
          <w:tcPr>
            <w:tcW w:w="5715" w:type="dxa"/>
            <w:gridSpan w:val="4"/>
            <w:tcMar>
              <w:top w:w="0" w:type="dxa"/>
              <w:left w:w="75" w:type="dxa"/>
              <w:bottom w:w="0" w:type="dxa"/>
              <w:right w:w="75" w:type="dxa"/>
            </w:tcMar>
            <w:vAlign w:val="center"/>
          </w:tcPr>
          <w:p w:rsidR="0056275F" w:rsidRPr="00341911" w:rsidRDefault="0056275F" w:rsidP="00717CA3">
            <w:pPr>
              <w:rPr>
                <w:sz w:val="28"/>
                <w:szCs w:val="28"/>
              </w:rPr>
            </w:pPr>
          </w:p>
        </w:tc>
      </w:tr>
      <w:tr w:rsidR="0056275F" w:rsidRPr="00341911" w:rsidTr="00717CA3">
        <w:trPr>
          <w:trHeight w:val="20"/>
          <w:jc w:val="center"/>
        </w:trPr>
        <w:tc>
          <w:tcPr>
            <w:tcW w:w="1107" w:type="dxa"/>
            <w:tcBorders>
              <w:bottom w:val="dotted" w:sz="4" w:space="0" w:color="auto"/>
            </w:tcBorders>
            <w:tcMar>
              <w:top w:w="0" w:type="dxa"/>
              <w:left w:w="75" w:type="dxa"/>
              <w:bottom w:w="0" w:type="dxa"/>
              <w:right w:w="75" w:type="dxa"/>
            </w:tcMar>
            <w:vAlign w:val="center"/>
            <w:hideMark/>
          </w:tcPr>
          <w:p w:rsidR="0056275F" w:rsidRPr="00341911" w:rsidRDefault="0056275F" w:rsidP="00717CA3">
            <w:pPr>
              <w:autoSpaceDE w:val="0"/>
              <w:autoSpaceDN w:val="0"/>
              <w:rPr>
                <w:sz w:val="28"/>
                <w:szCs w:val="28"/>
              </w:rPr>
            </w:pPr>
            <w:r w:rsidRPr="00341911">
              <w:rPr>
                <w:sz w:val="28"/>
                <w:szCs w:val="28"/>
              </w:rPr>
              <w:t>ОГРН</w:t>
            </w:r>
          </w:p>
        </w:tc>
        <w:tc>
          <w:tcPr>
            <w:tcW w:w="8398" w:type="dxa"/>
            <w:gridSpan w:val="6"/>
            <w:tcBorders>
              <w:bottom w:val="dotted" w:sz="4" w:space="0" w:color="auto"/>
            </w:tcBorders>
            <w:tcMar>
              <w:top w:w="0" w:type="dxa"/>
              <w:left w:w="75" w:type="dxa"/>
              <w:bottom w:w="0" w:type="dxa"/>
              <w:right w:w="75" w:type="dxa"/>
            </w:tcMar>
            <w:vAlign w:val="center"/>
          </w:tcPr>
          <w:p w:rsidR="0056275F" w:rsidRPr="00341911" w:rsidRDefault="0056275F" w:rsidP="00717CA3">
            <w:pPr>
              <w:rPr>
                <w:sz w:val="28"/>
                <w:szCs w:val="28"/>
              </w:rPr>
            </w:pPr>
          </w:p>
        </w:tc>
      </w:tr>
      <w:tr w:rsidR="0056275F" w:rsidRPr="00341911" w:rsidTr="00717CA3">
        <w:trPr>
          <w:trHeight w:val="20"/>
          <w:jc w:val="center"/>
        </w:trPr>
        <w:tc>
          <w:tcPr>
            <w:tcW w:w="9505" w:type="dxa"/>
            <w:gridSpan w:val="7"/>
            <w:tcBorders>
              <w:top w:val="dotted" w:sz="4" w:space="0" w:color="auto"/>
              <w:left w:val="nil"/>
              <w:bottom w:val="dotted" w:sz="4" w:space="0" w:color="auto"/>
              <w:right w:val="nil"/>
            </w:tcBorders>
            <w:tcMar>
              <w:top w:w="0" w:type="dxa"/>
              <w:left w:w="75" w:type="dxa"/>
              <w:bottom w:w="0" w:type="dxa"/>
              <w:right w:w="75" w:type="dxa"/>
            </w:tcMar>
            <w:vAlign w:val="center"/>
            <w:hideMark/>
          </w:tcPr>
          <w:p w:rsidR="0056275F" w:rsidRDefault="0056275F" w:rsidP="00717CA3">
            <w:pPr>
              <w:autoSpaceDE w:val="0"/>
              <w:autoSpaceDN w:val="0"/>
              <w:jc w:val="center"/>
              <w:rPr>
                <w:b/>
                <w:bCs/>
                <w:sz w:val="28"/>
                <w:szCs w:val="28"/>
              </w:rPr>
            </w:pPr>
          </w:p>
          <w:p w:rsidR="0056275F" w:rsidRPr="00341911" w:rsidRDefault="0056275F" w:rsidP="00717CA3">
            <w:pPr>
              <w:autoSpaceDE w:val="0"/>
              <w:autoSpaceDN w:val="0"/>
              <w:jc w:val="center"/>
              <w:rPr>
                <w:b/>
                <w:bCs/>
                <w:sz w:val="28"/>
                <w:szCs w:val="28"/>
              </w:rPr>
            </w:pPr>
            <w:r w:rsidRPr="00341911">
              <w:rPr>
                <w:b/>
                <w:bCs/>
                <w:sz w:val="28"/>
                <w:szCs w:val="28"/>
              </w:rPr>
              <w:t>Юридический адрес</w:t>
            </w:r>
          </w:p>
        </w:tc>
      </w:tr>
      <w:tr w:rsidR="0056275F" w:rsidRPr="00341911" w:rsidTr="00717CA3">
        <w:trPr>
          <w:trHeight w:val="20"/>
          <w:jc w:val="center"/>
        </w:trPr>
        <w:tc>
          <w:tcPr>
            <w:tcW w:w="1107" w:type="dxa"/>
            <w:tcBorders>
              <w:top w:val="dotted" w:sz="4" w:space="0" w:color="auto"/>
            </w:tcBorders>
            <w:tcMar>
              <w:top w:w="0" w:type="dxa"/>
              <w:left w:w="75" w:type="dxa"/>
              <w:bottom w:w="0" w:type="dxa"/>
              <w:right w:w="75" w:type="dxa"/>
            </w:tcMar>
            <w:vAlign w:val="center"/>
            <w:hideMark/>
          </w:tcPr>
          <w:p w:rsidR="0056275F" w:rsidRPr="00341911" w:rsidRDefault="0056275F" w:rsidP="00717CA3">
            <w:pPr>
              <w:autoSpaceDE w:val="0"/>
              <w:autoSpaceDN w:val="0"/>
              <w:rPr>
                <w:sz w:val="28"/>
                <w:szCs w:val="28"/>
              </w:rPr>
            </w:pPr>
            <w:r w:rsidRPr="00341911">
              <w:rPr>
                <w:sz w:val="28"/>
                <w:szCs w:val="28"/>
              </w:rPr>
              <w:t xml:space="preserve">Индекс </w:t>
            </w:r>
          </w:p>
        </w:tc>
        <w:tc>
          <w:tcPr>
            <w:tcW w:w="2683" w:type="dxa"/>
            <w:gridSpan w:val="2"/>
            <w:tcBorders>
              <w:top w:val="dotted" w:sz="4" w:space="0" w:color="auto"/>
            </w:tcBorders>
            <w:tcMar>
              <w:top w:w="0" w:type="dxa"/>
              <w:left w:w="75" w:type="dxa"/>
              <w:bottom w:w="0" w:type="dxa"/>
              <w:right w:w="75" w:type="dxa"/>
            </w:tcMar>
            <w:vAlign w:val="center"/>
          </w:tcPr>
          <w:p w:rsidR="0056275F" w:rsidRPr="00341911" w:rsidRDefault="0056275F" w:rsidP="00717CA3">
            <w:pPr>
              <w:autoSpaceDE w:val="0"/>
              <w:autoSpaceDN w:val="0"/>
              <w:rPr>
                <w:sz w:val="28"/>
                <w:szCs w:val="28"/>
                <w:u w:val="single"/>
              </w:rPr>
            </w:pPr>
          </w:p>
        </w:tc>
        <w:tc>
          <w:tcPr>
            <w:tcW w:w="2181" w:type="dxa"/>
            <w:gridSpan w:val="2"/>
            <w:tcBorders>
              <w:top w:val="dotted" w:sz="4" w:space="0" w:color="auto"/>
            </w:tcBorders>
            <w:tcMar>
              <w:top w:w="0" w:type="dxa"/>
              <w:left w:w="75" w:type="dxa"/>
              <w:bottom w:w="0" w:type="dxa"/>
              <w:right w:w="75" w:type="dxa"/>
            </w:tcMar>
            <w:vAlign w:val="center"/>
            <w:hideMark/>
          </w:tcPr>
          <w:p w:rsidR="0056275F" w:rsidRPr="00341911" w:rsidRDefault="0056275F" w:rsidP="00717CA3">
            <w:pPr>
              <w:autoSpaceDE w:val="0"/>
              <w:autoSpaceDN w:val="0"/>
              <w:rPr>
                <w:sz w:val="28"/>
                <w:szCs w:val="28"/>
              </w:rPr>
            </w:pPr>
            <w:r w:rsidRPr="00341911">
              <w:rPr>
                <w:sz w:val="28"/>
                <w:szCs w:val="28"/>
              </w:rPr>
              <w:t xml:space="preserve">Регион </w:t>
            </w:r>
          </w:p>
        </w:tc>
        <w:tc>
          <w:tcPr>
            <w:tcW w:w="3534" w:type="dxa"/>
            <w:gridSpan w:val="2"/>
            <w:tcBorders>
              <w:top w:val="dotted" w:sz="4" w:space="0" w:color="auto"/>
            </w:tcBorders>
            <w:tcMar>
              <w:top w:w="0" w:type="dxa"/>
              <w:left w:w="75" w:type="dxa"/>
              <w:bottom w:w="0" w:type="dxa"/>
              <w:right w:w="75" w:type="dxa"/>
            </w:tcMar>
            <w:vAlign w:val="center"/>
          </w:tcPr>
          <w:p w:rsidR="0056275F" w:rsidRPr="00341911" w:rsidRDefault="0056275F" w:rsidP="00717CA3">
            <w:pPr>
              <w:autoSpaceDE w:val="0"/>
              <w:autoSpaceDN w:val="0"/>
              <w:rPr>
                <w:sz w:val="28"/>
                <w:szCs w:val="28"/>
                <w:u w:val="single"/>
              </w:rPr>
            </w:pPr>
          </w:p>
        </w:tc>
      </w:tr>
      <w:tr w:rsidR="0056275F" w:rsidRPr="00341911" w:rsidTr="00717CA3">
        <w:trPr>
          <w:trHeight w:val="20"/>
          <w:jc w:val="center"/>
        </w:trPr>
        <w:tc>
          <w:tcPr>
            <w:tcW w:w="1107" w:type="dxa"/>
            <w:tcMar>
              <w:top w:w="0" w:type="dxa"/>
              <w:left w:w="75" w:type="dxa"/>
              <w:bottom w:w="0" w:type="dxa"/>
              <w:right w:w="75" w:type="dxa"/>
            </w:tcMar>
            <w:vAlign w:val="center"/>
            <w:hideMark/>
          </w:tcPr>
          <w:p w:rsidR="0056275F" w:rsidRPr="00341911" w:rsidRDefault="0056275F" w:rsidP="00717CA3">
            <w:pPr>
              <w:autoSpaceDE w:val="0"/>
              <w:autoSpaceDN w:val="0"/>
              <w:rPr>
                <w:sz w:val="28"/>
                <w:szCs w:val="28"/>
              </w:rPr>
            </w:pPr>
            <w:r w:rsidRPr="00341911">
              <w:rPr>
                <w:sz w:val="28"/>
                <w:szCs w:val="28"/>
              </w:rPr>
              <w:t>Район</w:t>
            </w:r>
          </w:p>
        </w:tc>
        <w:tc>
          <w:tcPr>
            <w:tcW w:w="2683" w:type="dxa"/>
            <w:gridSpan w:val="2"/>
            <w:tcMar>
              <w:top w:w="0" w:type="dxa"/>
              <w:left w:w="75" w:type="dxa"/>
              <w:bottom w:w="0" w:type="dxa"/>
              <w:right w:w="75" w:type="dxa"/>
            </w:tcMar>
            <w:vAlign w:val="center"/>
          </w:tcPr>
          <w:p w:rsidR="0056275F" w:rsidRPr="00341911" w:rsidRDefault="0056275F" w:rsidP="00717CA3">
            <w:pPr>
              <w:autoSpaceDE w:val="0"/>
              <w:autoSpaceDN w:val="0"/>
              <w:rPr>
                <w:sz w:val="28"/>
                <w:szCs w:val="28"/>
                <w:u w:val="single"/>
              </w:rPr>
            </w:pPr>
          </w:p>
        </w:tc>
        <w:tc>
          <w:tcPr>
            <w:tcW w:w="2181" w:type="dxa"/>
            <w:gridSpan w:val="2"/>
            <w:tcMar>
              <w:top w:w="0" w:type="dxa"/>
              <w:left w:w="75" w:type="dxa"/>
              <w:bottom w:w="0" w:type="dxa"/>
              <w:right w:w="75" w:type="dxa"/>
            </w:tcMar>
            <w:vAlign w:val="center"/>
            <w:hideMark/>
          </w:tcPr>
          <w:p w:rsidR="0056275F" w:rsidRPr="00341911" w:rsidRDefault="0056275F" w:rsidP="00717CA3">
            <w:pPr>
              <w:autoSpaceDE w:val="0"/>
              <w:autoSpaceDN w:val="0"/>
              <w:rPr>
                <w:sz w:val="28"/>
                <w:szCs w:val="28"/>
              </w:rPr>
            </w:pPr>
            <w:r w:rsidRPr="00341911">
              <w:rPr>
                <w:sz w:val="28"/>
                <w:szCs w:val="28"/>
              </w:rPr>
              <w:t>Населенный пункт</w:t>
            </w:r>
          </w:p>
        </w:tc>
        <w:tc>
          <w:tcPr>
            <w:tcW w:w="3534" w:type="dxa"/>
            <w:gridSpan w:val="2"/>
            <w:tcMar>
              <w:top w:w="0" w:type="dxa"/>
              <w:left w:w="75" w:type="dxa"/>
              <w:bottom w:w="0" w:type="dxa"/>
              <w:right w:w="75" w:type="dxa"/>
            </w:tcMar>
            <w:vAlign w:val="center"/>
          </w:tcPr>
          <w:p w:rsidR="0056275F" w:rsidRPr="00341911" w:rsidRDefault="0056275F" w:rsidP="00717CA3">
            <w:pPr>
              <w:autoSpaceDE w:val="0"/>
              <w:autoSpaceDN w:val="0"/>
              <w:rPr>
                <w:sz w:val="28"/>
                <w:szCs w:val="28"/>
                <w:u w:val="single"/>
              </w:rPr>
            </w:pPr>
          </w:p>
        </w:tc>
      </w:tr>
      <w:tr w:rsidR="0056275F" w:rsidRPr="00341911" w:rsidTr="00717CA3">
        <w:trPr>
          <w:trHeight w:val="20"/>
          <w:jc w:val="center"/>
        </w:trPr>
        <w:tc>
          <w:tcPr>
            <w:tcW w:w="1107" w:type="dxa"/>
            <w:tcMar>
              <w:top w:w="0" w:type="dxa"/>
              <w:left w:w="75" w:type="dxa"/>
              <w:bottom w:w="0" w:type="dxa"/>
              <w:right w:w="75" w:type="dxa"/>
            </w:tcMar>
            <w:vAlign w:val="center"/>
            <w:hideMark/>
          </w:tcPr>
          <w:p w:rsidR="0056275F" w:rsidRPr="00341911" w:rsidRDefault="0056275F" w:rsidP="00717CA3">
            <w:pPr>
              <w:autoSpaceDE w:val="0"/>
              <w:autoSpaceDN w:val="0"/>
              <w:rPr>
                <w:sz w:val="28"/>
                <w:szCs w:val="28"/>
              </w:rPr>
            </w:pPr>
            <w:r w:rsidRPr="00341911">
              <w:rPr>
                <w:sz w:val="28"/>
                <w:szCs w:val="28"/>
              </w:rPr>
              <w:t>Улица</w:t>
            </w:r>
          </w:p>
        </w:tc>
        <w:tc>
          <w:tcPr>
            <w:tcW w:w="8398" w:type="dxa"/>
            <w:gridSpan w:val="6"/>
            <w:tcMar>
              <w:top w:w="0" w:type="dxa"/>
              <w:left w:w="75" w:type="dxa"/>
              <w:bottom w:w="0" w:type="dxa"/>
              <w:right w:w="75" w:type="dxa"/>
            </w:tcMar>
            <w:vAlign w:val="center"/>
          </w:tcPr>
          <w:p w:rsidR="0056275F" w:rsidRPr="00341911" w:rsidRDefault="0056275F" w:rsidP="00717CA3">
            <w:pPr>
              <w:autoSpaceDE w:val="0"/>
              <w:autoSpaceDN w:val="0"/>
              <w:rPr>
                <w:sz w:val="28"/>
                <w:szCs w:val="28"/>
                <w:u w:val="single"/>
              </w:rPr>
            </w:pPr>
          </w:p>
        </w:tc>
      </w:tr>
      <w:tr w:rsidR="0056275F" w:rsidRPr="00341911" w:rsidTr="00717CA3">
        <w:trPr>
          <w:trHeight w:val="20"/>
          <w:jc w:val="center"/>
        </w:trPr>
        <w:tc>
          <w:tcPr>
            <w:tcW w:w="1107" w:type="dxa"/>
            <w:tcBorders>
              <w:bottom w:val="dotted" w:sz="4" w:space="0" w:color="auto"/>
            </w:tcBorders>
            <w:tcMar>
              <w:top w:w="0" w:type="dxa"/>
              <w:left w:w="75" w:type="dxa"/>
              <w:bottom w:w="0" w:type="dxa"/>
              <w:right w:w="75" w:type="dxa"/>
            </w:tcMar>
            <w:vAlign w:val="center"/>
            <w:hideMark/>
          </w:tcPr>
          <w:p w:rsidR="0056275F" w:rsidRPr="00341911" w:rsidRDefault="0056275F" w:rsidP="00717CA3">
            <w:pPr>
              <w:autoSpaceDE w:val="0"/>
              <w:autoSpaceDN w:val="0"/>
              <w:rPr>
                <w:sz w:val="28"/>
                <w:szCs w:val="28"/>
              </w:rPr>
            </w:pPr>
            <w:r w:rsidRPr="00341911">
              <w:rPr>
                <w:sz w:val="28"/>
                <w:szCs w:val="28"/>
              </w:rPr>
              <w:t>Дом</w:t>
            </w:r>
          </w:p>
        </w:tc>
        <w:tc>
          <w:tcPr>
            <w:tcW w:w="2683" w:type="dxa"/>
            <w:gridSpan w:val="2"/>
            <w:tcBorders>
              <w:bottom w:val="dotted" w:sz="4" w:space="0" w:color="auto"/>
            </w:tcBorders>
            <w:tcMar>
              <w:top w:w="0" w:type="dxa"/>
              <w:left w:w="75" w:type="dxa"/>
              <w:bottom w:w="0" w:type="dxa"/>
              <w:right w:w="75" w:type="dxa"/>
            </w:tcMar>
            <w:vAlign w:val="center"/>
          </w:tcPr>
          <w:p w:rsidR="0056275F" w:rsidRPr="00341911" w:rsidRDefault="0056275F" w:rsidP="00717CA3">
            <w:pPr>
              <w:autoSpaceDE w:val="0"/>
              <w:autoSpaceDN w:val="0"/>
              <w:rPr>
                <w:sz w:val="28"/>
                <w:szCs w:val="28"/>
                <w:u w:val="single"/>
              </w:rPr>
            </w:pPr>
          </w:p>
        </w:tc>
        <w:tc>
          <w:tcPr>
            <w:tcW w:w="1005" w:type="dxa"/>
            <w:tcBorders>
              <w:bottom w:val="dotted" w:sz="4" w:space="0" w:color="auto"/>
            </w:tcBorders>
            <w:tcMar>
              <w:top w:w="0" w:type="dxa"/>
              <w:left w:w="75" w:type="dxa"/>
              <w:bottom w:w="0" w:type="dxa"/>
              <w:right w:w="75" w:type="dxa"/>
            </w:tcMar>
            <w:vAlign w:val="center"/>
            <w:hideMark/>
          </w:tcPr>
          <w:p w:rsidR="0056275F" w:rsidRPr="00341911" w:rsidRDefault="0056275F" w:rsidP="00717CA3">
            <w:pPr>
              <w:autoSpaceDE w:val="0"/>
              <w:autoSpaceDN w:val="0"/>
              <w:rPr>
                <w:sz w:val="28"/>
                <w:szCs w:val="28"/>
              </w:rPr>
            </w:pPr>
            <w:r w:rsidRPr="00341911">
              <w:rPr>
                <w:sz w:val="28"/>
                <w:szCs w:val="28"/>
              </w:rPr>
              <w:t>Корпус</w:t>
            </w:r>
          </w:p>
        </w:tc>
        <w:tc>
          <w:tcPr>
            <w:tcW w:w="1176" w:type="dxa"/>
            <w:tcBorders>
              <w:bottom w:val="dotted" w:sz="4" w:space="0" w:color="auto"/>
            </w:tcBorders>
            <w:tcMar>
              <w:top w:w="0" w:type="dxa"/>
              <w:left w:w="75" w:type="dxa"/>
              <w:bottom w:w="0" w:type="dxa"/>
              <w:right w:w="75" w:type="dxa"/>
            </w:tcMar>
            <w:vAlign w:val="center"/>
          </w:tcPr>
          <w:p w:rsidR="0056275F" w:rsidRPr="00341911" w:rsidRDefault="0056275F" w:rsidP="00717CA3">
            <w:pPr>
              <w:autoSpaceDE w:val="0"/>
              <w:autoSpaceDN w:val="0"/>
              <w:rPr>
                <w:sz w:val="28"/>
                <w:szCs w:val="28"/>
                <w:u w:val="single"/>
              </w:rPr>
            </w:pPr>
          </w:p>
        </w:tc>
        <w:tc>
          <w:tcPr>
            <w:tcW w:w="1493" w:type="dxa"/>
            <w:tcBorders>
              <w:bottom w:val="dotted" w:sz="4" w:space="0" w:color="auto"/>
            </w:tcBorders>
            <w:tcMar>
              <w:top w:w="0" w:type="dxa"/>
              <w:left w:w="75" w:type="dxa"/>
              <w:bottom w:w="0" w:type="dxa"/>
              <w:right w:w="75" w:type="dxa"/>
            </w:tcMar>
            <w:vAlign w:val="center"/>
            <w:hideMark/>
          </w:tcPr>
          <w:p w:rsidR="0056275F" w:rsidRPr="00341911" w:rsidRDefault="0056275F" w:rsidP="00717CA3">
            <w:pPr>
              <w:autoSpaceDE w:val="0"/>
              <w:autoSpaceDN w:val="0"/>
              <w:rPr>
                <w:sz w:val="28"/>
                <w:szCs w:val="28"/>
              </w:rPr>
            </w:pPr>
            <w:r w:rsidRPr="00341911">
              <w:rPr>
                <w:sz w:val="28"/>
                <w:szCs w:val="28"/>
              </w:rPr>
              <w:t>Квартира</w:t>
            </w:r>
          </w:p>
        </w:tc>
        <w:tc>
          <w:tcPr>
            <w:tcW w:w="2041" w:type="dxa"/>
            <w:tcBorders>
              <w:bottom w:val="dotted" w:sz="4" w:space="0" w:color="auto"/>
            </w:tcBorders>
            <w:tcMar>
              <w:top w:w="0" w:type="dxa"/>
              <w:left w:w="75" w:type="dxa"/>
              <w:bottom w:w="0" w:type="dxa"/>
              <w:right w:w="75" w:type="dxa"/>
            </w:tcMar>
            <w:vAlign w:val="center"/>
          </w:tcPr>
          <w:p w:rsidR="0056275F" w:rsidRPr="00341911" w:rsidRDefault="0056275F" w:rsidP="00717CA3">
            <w:pPr>
              <w:autoSpaceDE w:val="0"/>
              <w:autoSpaceDN w:val="0"/>
              <w:rPr>
                <w:sz w:val="28"/>
                <w:szCs w:val="28"/>
                <w:u w:val="single"/>
              </w:rPr>
            </w:pPr>
          </w:p>
        </w:tc>
      </w:tr>
      <w:tr w:rsidR="0056275F" w:rsidRPr="00341911" w:rsidTr="00717CA3">
        <w:trPr>
          <w:trHeight w:val="20"/>
          <w:jc w:val="center"/>
        </w:trPr>
        <w:tc>
          <w:tcPr>
            <w:tcW w:w="9505" w:type="dxa"/>
            <w:gridSpan w:val="7"/>
            <w:tcBorders>
              <w:left w:val="nil"/>
              <w:bottom w:val="dotted" w:sz="4" w:space="0" w:color="auto"/>
              <w:right w:val="nil"/>
            </w:tcBorders>
            <w:tcMar>
              <w:top w:w="0" w:type="dxa"/>
              <w:left w:w="75" w:type="dxa"/>
              <w:bottom w:w="0" w:type="dxa"/>
              <w:right w:w="75" w:type="dxa"/>
            </w:tcMar>
            <w:vAlign w:val="center"/>
            <w:hideMark/>
          </w:tcPr>
          <w:p w:rsidR="0056275F" w:rsidRDefault="0056275F" w:rsidP="00717CA3">
            <w:pPr>
              <w:autoSpaceDE w:val="0"/>
              <w:autoSpaceDN w:val="0"/>
              <w:jc w:val="center"/>
              <w:rPr>
                <w:b/>
                <w:bCs/>
                <w:sz w:val="28"/>
                <w:szCs w:val="28"/>
              </w:rPr>
            </w:pPr>
          </w:p>
          <w:p w:rsidR="0056275F" w:rsidRPr="00341911" w:rsidRDefault="0056275F" w:rsidP="00717CA3">
            <w:pPr>
              <w:autoSpaceDE w:val="0"/>
              <w:autoSpaceDN w:val="0"/>
              <w:jc w:val="center"/>
              <w:rPr>
                <w:b/>
                <w:bCs/>
                <w:sz w:val="28"/>
                <w:szCs w:val="28"/>
                <w:vertAlign w:val="superscript"/>
              </w:rPr>
            </w:pPr>
            <w:r w:rsidRPr="00341911">
              <w:rPr>
                <w:b/>
                <w:bCs/>
                <w:sz w:val="28"/>
                <w:szCs w:val="28"/>
              </w:rPr>
              <w:t>Почтовый адрес</w:t>
            </w:r>
          </w:p>
        </w:tc>
      </w:tr>
      <w:tr w:rsidR="0056275F" w:rsidRPr="00341911" w:rsidTr="00717CA3">
        <w:trPr>
          <w:trHeight w:val="20"/>
          <w:jc w:val="center"/>
        </w:trPr>
        <w:tc>
          <w:tcPr>
            <w:tcW w:w="1107" w:type="dxa"/>
            <w:tcBorders>
              <w:top w:val="dotted" w:sz="4" w:space="0" w:color="auto"/>
            </w:tcBorders>
            <w:tcMar>
              <w:top w:w="0" w:type="dxa"/>
              <w:left w:w="75" w:type="dxa"/>
              <w:bottom w:w="0" w:type="dxa"/>
              <w:right w:w="75" w:type="dxa"/>
            </w:tcMar>
            <w:vAlign w:val="center"/>
            <w:hideMark/>
          </w:tcPr>
          <w:p w:rsidR="0056275F" w:rsidRPr="00341911" w:rsidRDefault="0056275F" w:rsidP="00717CA3">
            <w:pPr>
              <w:autoSpaceDE w:val="0"/>
              <w:autoSpaceDN w:val="0"/>
              <w:rPr>
                <w:sz w:val="28"/>
                <w:szCs w:val="28"/>
              </w:rPr>
            </w:pPr>
            <w:r w:rsidRPr="00341911">
              <w:rPr>
                <w:sz w:val="28"/>
                <w:szCs w:val="28"/>
              </w:rPr>
              <w:t xml:space="preserve">Индекс </w:t>
            </w:r>
          </w:p>
        </w:tc>
        <w:tc>
          <w:tcPr>
            <w:tcW w:w="2683" w:type="dxa"/>
            <w:gridSpan w:val="2"/>
            <w:tcBorders>
              <w:top w:val="dotted" w:sz="4" w:space="0" w:color="auto"/>
            </w:tcBorders>
            <w:tcMar>
              <w:top w:w="0" w:type="dxa"/>
              <w:left w:w="75" w:type="dxa"/>
              <w:bottom w:w="0" w:type="dxa"/>
              <w:right w:w="75" w:type="dxa"/>
            </w:tcMar>
            <w:vAlign w:val="center"/>
          </w:tcPr>
          <w:p w:rsidR="0056275F" w:rsidRPr="00341911" w:rsidRDefault="0056275F" w:rsidP="00717CA3">
            <w:pPr>
              <w:autoSpaceDE w:val="0"/>
              <w:autoSpaceDN w:val="0"/>
              <w:rPr>
                <w:sz w:val="28"/>
                <w:szCs w:val="28"/>
                <w:u w:val="single"/>
              </w:rPr>
            </w:pPr>
          </w:p>
        </w:tc>
        <w:tc>
          <w:tcPr>
            <w:tcW w:w="2181" w:type="dxa"/>
            <w:gridSpan w:val="2"/>
            <w:tcBorders>
              <w:top w:val="dotted" w:sz="4" w:space="0" w:color="auto"/>
            </w:tcBorders>
            <w:tcMar>
              <w:top w:w="0" w:type="dxa"/>
              <w:left w:w="75" w:type="dxa"/>
              <w:bottom w:w="0" w:type="dxa"/>
              <w:right w:w="75" w:type="dxa"/>
            </w:tcMar>
            <w:vAlign w:val="center"/>
            <w:hideMark/>
          </w:tcPr>
          <w:p w:rsidR="0056275F" w:rsidRPr="00341911" w:rsidRDefault="0056275F" w:rsidP="00717CA3">
            <w:pPr>
              <w:autoSpaceDE w:val="0"/>
              <w:autoSpaceDN w:val="0"/>
              <w:rPr>
                <w:sz w:val="28"/>
                <w:szCs w:val="28"/>
              </w:rPr>
            </w:pPr>
            <w:r w:rsidRPr="00341911">
              <w:rPr>
                <w:sz w:val="28"/>
                <w:szCs w:val="28"/>
              </w:rPr>
              <w:t>Регион</w:t>
            </w:r>
          </w:p>
        </w:tc>
        <w:tc>
          <w:tcPr>
            <w:tcW w:w="3534" w:type="dxa"/>
            <w:gridSpan w:val="2"/>
            <w:tcBorders>
              <w:top w:val="dotted" w:sz="4" w:space="0" w:color="auto"/>
            </w:tcBorders>
            <w:tcMar>
              <w:top w:w="0" w:type="dxa"/>
              <w:left w:w="75" w:type="dxa"/>
              <w:bottom w:w="0" w:type="dxa"/>
              <w:right w:w="75" w:type="dxa"/>
            </w:tcMar>
            <w:vAlign w:val="center"/>
          </w:tcPr>
          <w:p w:rsidR="0056275F" w:rsidRPr="00341911" w:rsidRDefault="0056275F" w:rsidP="00717CA3">
            <w:pPr>
              <w:autoSpaceDE w:val="0"/>
              <w:autoSpaceDN w:val="0"/>
              <w:rPr>
                <w:sz w:val="28"/>
                <w:szCs w:val="28"/>
                <w:u w:val="single"/>
              </w:rPr>
            </w:pPr>
          </w:p>
        </w:tc>
      </w:tr>
      <w:tr w:rsidR="0056275F" w:rsidRPr="00341911" w:rsidTr="00717CA3">
        <w:trPr>
          <w:trHeight w:val="20"/>
          <w:jc w:val="center"/>
        </w:trPr>
        <w:tc>
          <w:tcPr>
            <w:tcW w:w="1107" w:type="dxa"/>
            <w:tcMar>
              <w:top w:w="0" w:type="dxa"/>
              <w:left w:w="75" w:type="dxa"/>
              <w:bottom w:w="0" w:type="dxa"/>
              <w:right w:w="75" w:type="dxa"/>
            </w:tcMar>
            <w:vAlign w:val="center"/>
            <w:hideMark/>
          </w:tcPr>
          <w:p w:rsidR="0056275F" w:rsidRPr="00341911" w:rsidRDefault="0056275F" w:rsidP="00717CA3">
            <w:pPr>
              <w:autoSpaceDE w:val="0"/>
              <w:autoSpaceDN w:val="0"/>
              <w:rPr>
                <w:sz w:val="28"/>
                <w:szCs w:val="28"/>
              </w:rPr>
            </w:pPr>
            <w:r w:rsidRPr="00341911">
              <w:rPr>
                <w:sz w:val="28"/>
                <w:szCs w:val="28"/>
              </w:rPr>
              <w:t>Район</w:t>
            </w:r>
          </w:p>
        </w:tc>
        <w:tc>
          <w:tcPr>
            <w:tcW w:w="2683" w:type="dxa"/>
            <w:gridSpan w:val="2"/>
            <w:tcMar>
              <w:top w:w="0" w:type="dxa"/>
              <w:left w:w="75" w:type="dxa"/>
              <w:bottom w:w="0" w:type="dxa"/>
              <w:right w:w="75" w:type="dxa"/>
            </w:tcMar>
            <w:vAlign w:val="center"/>
          </w:tcPr>
          <w:p w:rsidR="0056275F" w:rsidRPr="00341911" w:rsidRDefault="0056275F" w:rsidP="00717CA3">
            <w:pPr>
              <w:autoSpaceDE w:val="0"/>
              <w:autoSpaceDN w:val="0"/>
              <w:rPr>
                <w:sz w:val="28"/>
                <w:szCs w:val="28"/>
                <w:u w:val="single"/>
              </w:rPr>
            </w:pPr>
          </w:p>
        </w:tc>
        <w:tc>
          <w:tcPr>
            <w:tcW w:w="2181" w:type="dxa"/>
            <w:gridSpan w:val="2"/>
            <w:tcMar>
              <w:top w:w="0" w:type="dxa"/>
              <w:left w:w="75" w:type="dxa"/>
              <w:bottom w:w="0" w:type="dxa"/>
              <w:right w:w="75" w:type="dxa"/>
            </w:tcMar>
            <w:vAlign w:val="center"/>
            <w:hideMark/>
          </w:tcPr>
          <w:p w:rsidR="0056275F" w:rsidRPr="00341911" w:rsidRDefault="0056275F" w:rsidP="00717CA3">
            <w:pPr>
              <w:autoSpaceDE w:val="0"/>
              <w:autoSpaceDN w:val="0"/>
              <w:rPr>
                <w:sz w:val="28"/>
                <w:szCs w:val="28"/>
              </w:rPr>
            </w:pPr>
            <w:r w:rsidRPr="00341911">
              <w:rPr>
                <w:sz w:val="28"/>
                <w:szCs w:val="28"/>
              </w:rPr>
              <w:t>Населенный пункт</w:t>
            </w:r>
          </w:p>
        </w:tc>
        <w:tc>
          <w:tcPr>
            <w:tcW w:w="3534" w:type="dxa"/>
            <w:gridSpan w:val="2"/>
            <w:tcMar>
              <w:top w:w="0" w:type="dxa"/>
              <w:left w:w="75" w:type="dxa"/>
              <w:bottom w:w="0" w:type="dxa"/>
              <w:right w:w="75" w:type="dxa"/>
            </w:tcMar>
            <w:vAlign w:val="center"/>
          </w:tcPr>
          <w:p w:rsidR="0056275F" w:rsidRPr="00341911" w:rsidRDefault="0056275F" w:rsidP="00717CA3">
            <w:pPr>
              <w:autoSpaceDE w:val="0"/>
              <w:autoSpaceDN w:val="0"/>
              <w:rPr>
                <w:sz w:val="28"/>
                <w:szCs w:val="28"/>
                <w:u w:val="single"/>
              </w:rPr>
            </w:pPr>
          </w:p>
        </w:tc>
      </w:tr>
      <w:tr w:rsidR="0056275F" w:rsidRPr="00341911" w:rsidTr="00717CA3">
        <w:trPr>
          <w:trHeight w:val="20"/>
          <w:jc w:val="center"/>
        </w:trPr>
        <w:tc>
          <w:tcPr>
            <w:tcW w:w="1107" w:type="dxa"/>
            <w:tcMar>
              <w:top w:w="0" w:type="dxa"/>
              <w:left w:w="75" w:type="dxa"/>
              <w:bottom w:w="0" w:type="dxa"/>
              <w:right w:w="75" w:type="dxa"/>
            </w:tcMar>
            <w:vAlign w:val="center"/>
            <w:hideMark/>
          </w:tcPr>
          <w:p w:rsidR="0056275F" w:rsidRPr="00341911" w:rsidRDefault="0056275F" w:rsidP="00717CA3">
            <w:pPr>
              <w:autoSpaceDE w:val="0"/>
              <w:autoSpaceDN w:val="0"/>
              <w:rPr>
                <w:sz w:val="28"/>
                <w:szCs w:val="28"/>
              </w:rPr>
            </w:pPr>
            <w:r w:rsidRPr="00341911">
              <w:rPr>
                <w:sz w:val="28"/>
                <w:szCs w:val="28"/>
              </w:rPr>
              <w:t>Улица</w:t>
            </w:r>
          </w:p>
        </w:tc>
        <w:tc>
          <w:tcPr>
            <w:tcW w:w="8398" w:type="dxa"/>
            <w:gridSpan w:val="6"/>
            <w:tcMar>
              <w:top w:w="0" w:type="dxa"/>
              <w:left w:w="75" w:type="dxa"/>
              <w:bottom w:w="0" w:type="dxa"/>
              <w:right w:w="75" w:type="dxa"/>
            </w:tcMar>
            <w:vAlign w:val="center"/>
          </w:tcPr>
          <w:p w:rsidR="0056275F" w:rsidRPr="00341911" w:rsidRDefault="0056275F" w:rsidP="00717CA3">
            <w:pPr>
              <w:autoSpaceDE w:val="0"/>
              <w:autoSpaceDN w:val="0"/>
              <w:rPr>
                <w:sz w:val="28"/>
                <w:szCs w:val="28"/>
                <w:u w:val="single"/>
              </w:rPr>
            </w:pPr>
          </w:p>
        </w:tc>
      </w:tr>
      <w:tr w:rsidR="0056275F" w:rsidRPr="00341911" w:rsidTr="00717CA3">
        <w:trPr>
          <w:trHeight w:val="20"/>
          <w:jc w:val="center"/>
        </w:trPr>
        <w:tc>
          <w:tcPr>
            <w:tcW w:w="1107" w:type="dxa"/>
            <w:tcBorders>
              <w:bottom w:val="dotted" w:sz="4" w:space="0" w:color="auto"/>
            </w:tcBorders>
            <w:tcMar>
              <w:top w:w="0" w:type="dxa"/>
              <w:left w:w="75" w:type="dxa"/>
              <w:bottom w:w="0" w:type="dxa"/>
              <w:right w:w="75" w:type="dxa"/>
            </w:tcMar>
            <w:vAlign w:val="center"/>
            <w:hideMark/>
          </w:tcPr>
          <w:p w:rsidR="0056275F" w:rsidRPr="00341911" w:rsidRDefault="0056275F" w:rsidP="00717CA3">
            <w:pPr>
              <w:autoSpaceDE w:val="0"/>
              <w:autoSpaceDN w:val="0"/>
              <w:rPr>
                <w:sz w:val="28"/>
                <w:szCs w:val="28"/>
              </w:rPr>
            </w:pPr>
            <w:r w:rsidRPr="00341911">
              <w:rPr>
                <w:sz w:val="28"/>
                <w:szCs w:val="28"/>
              </w:rPr>
              <w:t>Дом</w:t>
            </w:r>
          </w:p>
        </w:tc>
        <w:tc>
          <w:tcPr>
            <w:tcW w:w="2683" w:type="dxa"/>
            <w:gridSpan w:val="2"/>
            <w:tcBorders>
              <w:bottom w:val="dotted" w:sz="4" w:space="0" w:color="auto"/>
            </w:tcBorders>
            <w:tcMar>
              <w:top w:w="0" w:type="dxa"/>
              <w:left w:w="75" w:type="dxa"/>
              <w:bottom w:w="0" w:type="dxa"/>
              <w:right w:w="75" w:type="dxa"/>
            </w:tcMar>
            <w:vAlign w:val="center"/>
          </w:tcPr>
          <w:p w:rsidR="0056275F" w:rsidRPr="00341911" w:rsidRDefault="0056275F" w:rsidP="00717CA3">
            <w:pPr>
              <w:autoSpaceDE w:val="0"/>
              <w:autoSpaceDN w:val="0"/>
              <w:rPr>
                <w:sz w:val="28"/>
                <w:szCs w:val="28"/>
                <w:u w:val="single"/>
              </w:rPr>
            </w:pPr>
          </w:p>
        </w:tc>
        <w:tc>
          <w:tcPr>
            <w:tcW w:w="1005" w:type="dxa"/>
            <w:tcBorders>
              <w:bottom w:val="dotted" w:sz="4" w:space="0" w:color="auto"/>
            </w:tcBorders>
            <w:tcMar>
              <w:top w:w="0" w:type="dxa"/>
              <w:left w:w="75" w:type="dxa"/>
              <w:bottom w:w="0" w:type="dxa"/>
              <w:right w:w="75" w:type="dxa"/>
            </w:tcMar>
            <w:vAlign w:val="center"/>
            <w:hideMark/>
          </w:tcPr>
          <w:p w:rsidR="0056275F" w:rsidRPr="00341911" w:rsidRDefault="0056275F" w:rsidP="00717CA3">
            <w:pPr>
              <w:autoSpaceDE w:val="0"/>
              <w:autoSpaceDN w:val="0"/>
              <w:rPr>
                <w:sz w:val="28"/>
                <w:szCs w:val="28"/>
              </w:rPr>
            </w:pPr>
            <w:r w:rsidRPr="00341911">
              <w:rPr>
                <w:sz w:val="28"/>
                <w:szCs w:val="28"/>
              </w:rPr>
              <w:t>Корпус</w:t>
            </w:r>
          </w:p>
        </w:tc>
        <w:tc>
          <w:tcPr>
            <w:tcW w:w="1176" w:type="dxa"/>
            <w:tcBorders>
              <w:bottom w:val="dotted" w:sz="4" w:space="0" w:color="auto"/>
            </w:tcBorders>
            <w:tcMar>
              <w:top w:w="0" w:type="dxa"/>
              <w:left w:w="75" w:type="dxa"/>
              <w:bottom w:w="0" w:type="dxa"/>
              <w:right w:w="75" w:type="dxa"/>
            </w:tcMar>
            <w:vAlign w:val="center"/>
          </w:tcPr>
          <w:p w:rsidR="0056275F" w:rsidRPr="00341911" w:rsidRDefault="0056275F" w:rsidP="00717CA3">
            <w:pPr>
              <w:autoSpaceDE w:val="0"/>
              <w:autoSpaceDN w:val="0"/>
              <w:rPr>
                <w:sz w:val="28"/>
                <w:szCs w:val="28"/>
                <w:u w:val="single"/>
              </w:rPr>
            </w:pPr>
          </w:p>
        </w:tc>
        <w:tc>
          <w:tcPr>
            <w:tcW w:w="1493" w:type="dxa"/>
            <w:tcBorders>
              <w:bottom w:val="dotted" w:sz="4" w:space="0" w:color="auto"/>
            </w:tcBorders>
            <w:tcMar>
              <w:top w:w="0" w:type="dxa"/>
              <w:left w:w="75" w:type="dxa"/>
              <w:bottom w:w="0" w:type="dxa"/>
              <w:right w:w="75" w:type="dxa"/>
            </w:tcMar>
            <w:vAlign w:val="center"/>
            <w:hideMark/>
          </w:tcPr>
          <w:p w:rsidR="0056275F" w:rsidRPr="00341911" w:rsidRDefault="0056275F" w:rsidP="00717CA3">
            <w:pPr>
              <w:autoSpaceDE w:val="0"/>
              <w:autoSpaceDN w:val="0"/>
              <w:rPr>
                <w:sz w:val="28"/>
                <w:szCs w:val="28"/>
              </w:rPr>
            </w:pPr>
            <w:r w:rsidRPr="00341911">
              <w:rPr>
                <w:sz w:val="28"/>
                <w:szCs w:val="28"/>
              </w:rPr>
              <w:t>Квартира</w:t>
            </w:r>
          </w:p>
        </w:tc>
        <w:tc>
          <w:tcPr>
            <w:tcW w:w="2041" w:type="dxa"/>
            <w:tcBorders>
              <w:bottom w:val="dotted" w:sz="4" w:space="0" w:color="auto"/>
            </w:tcBorders>
            <w:tcMar>
              <w:top w:w="0" w:type="dxa"/>
              <w:left w:w="75" w:type="dxa"/>
              <w:bottom w:w="0" w:type="dxa"/>
              <w:right w:w="75" w:type="dxa"/>
            </w:tcMar>
            <w:vAlign w:val="center"/>
          </w:tcPr>
          <w:p w:rsidR="0056275F" w:rsidRPr="00341911" w:rsidRDefault="0056275F" w:rsidP="00717CA3">
            <w:pPr>
              <w:autoSpaceDE w:val="0"/>
              <w:autoSpaceDN w:val="0"/>
              <w:rPr>
                <w:sz w:val="28"/>
                <w:szCs w:val="28"/>
                <w:u w:val="single"/>
              </w:rPr>
            </w:pPr>
          </w:p>
        </w:tc>
      </w:tr>
      <w:tr w:rsidR="0056275F" w:rsidRPr="00341911" w:rsidTr="00717CA3">
        <w:trPr>
          <w:trHeight w:val="20"/>
          <w:jc w:val="center"/>
        </w:trPr>
        <w:tc>
          <w:tcPr>
            <w:tcW w:w="1107" w:type="dxa"/>
            <w:tcBorders>
              <w:top w:val="dotted" w:sz="4" w:space="0" w:color="auto"/>
              <w:left w:val="nil"/>
              <w:bottom w:val="dotted" w:sz="4" w:space="0" w:color="auto"/>
              <w:right w:val="nil"/>
            </w:tcBorders>
            <w:tcMar>
              <w:top w:w="0" w:type="dxa"/>
              <w:left w:w="75" w:type="dxa"/>
              <w:bottom w:w="0" w:type="dxa"/>
              <w:right w:w="75" w:type="dxa"/>
            </w:tcMar>
            <w:vAlign w:val="center"/>
          </w:tcPr>
          <w:p w:rsidR="0056275F" w:rsidRPr="00341911" w:rsidRDefault="0056275F" w:rsidP="00717CA3">
            <w:pPr>
              <w:autoSpaceDE w:val="0"/>
              <w:autoSpaceDN w:val="0"/>
              <w:rPr>
                <w:sz w:val="28"/>
                <w:szCs w:val="28"/>
              </w:rPr>
            </w:pPr>
          </w:p>
        </w:tc>
        <w:tc>
          <w:tcPr>
            <w:tcW w:w="2683" w:type="dxa"/>
            <w:gridSpan w:val="2"/>
            <w:tcBorders>
              <w:top w:val="dotted" w:sz="4" w:space="0" w:color="auto"/>
              <w:left w:val="nil"/>
              <w:bottom w:val="dotted" w:sz="4" w:space="0" w:color="auto"/>
              <w:right w:val="nil"/>
            </w:tcBorders>
            <w:tcMar>
              <w:top w:w="0" w:type="dxa"/>
              <w:left w:w="75" w:type="dxa"/>
              <w:bottom w:w="0" w:type="dxa"/>
              <w:right w:w="75" w:type="dxa"/>
            </w:tcMar>
            <w:vAlign w:val="center"/>
          </w:tcPr>
          <w:p w:rsidR="0056275F" w:rsidRDefault="0056275F" w:rsidP="00717CA3">
            <w:pPr>
              <w:autoSpaceDE w:val="0"/>
              <w:autoSpaceDN w:val="0"/>
              <w:rPr>
                <w:sz w:val="28"/>
                <w:szCs w:val="28"/>
                <w:u w:val="single"/>
              </w:rPr>
            </w:pPr>
          </w:p>
          <w:p w:rsidR="0056275F" w:rsidRPr="00341911" w:rsidRDefault="0056275F" w:rsidP="00717CA3">
            <w:pPr>
              <w:autoSpaceDE w:val="0"/>
              <w:autoSpaceDN w:val="0"/>
              <w:rPr>
                <w:sz w:val="28"/>
                <w:szCs w:val="28"/>
                <w:u w:val="single"/>
              </w:rPr>
            </w:pPr>
          </w:p>
        </w:tc>
        <w:tc>
          <w:tcPr>
            <w:tcW w:w="1005" w:type="dxa"/>
            <w:tcBorders>
              <w:top w:val="dotted" w:sz="4" w:space="0" w:color="auto"/>
              <w:left w:val="nil"/>
              <w:bottom w:val="dotted" w:sz="4" w:space="0" w:color="auto"/>
              <w:right w:val="nil"/>
            </w:tcBorders>
            <w:tcMar>
              <w:top w:w="0" w:type="dxa"/>
              <w:left w:w="75" w:type="dxa"/>
              <w:bottom w:w="0" w:type="dxa"/>
              <w:right w:w="75" w:type="dxa"/>
            </w:tcMar>
            <w:vAlign w:val="center"/>
          </w:tcPr>
          <w:p w:rsidR="0056275F" w:rsidRPr="00341911" w:rsidRDefault="0056275F" w:rsidP="00717CA3">
            <w:pPr>
              <w:autoSpaceDE w:val="0"/>
              <w:autoSpaceDN w:val="0"/>
              <w:rPr>
                <w:sz w:val="28"/>
                <w:szCs w:val="28"/>
              </w:rPr>
            </w:pPr>
          </w:p>
        </w:tc>
        <w:tc>
          <w:tcPr>
            <w:tcW w:w="1176" w:type="dxa"/>
            <w:tcBorders>
              <w:top w:val="dotted" w:sz="4" w:space="0" w:color="auto"/>
              <w:left w:val="nil"/>
              <w:bottom w:val="dotted" w:sz="4" w:space="0" w:color="auto"/>
              <w:right w:val="nil"/>
            </w:tcBorders>
            <w:tcMar>
              <w:top w:w="0" w:type="dxa"/>
              <w:left w:w="75" w:type="dxa"/>
              <w:bottom w:w="0" w:type="dxa"/>
              <w:right w:w="75" w:type="dxa"/>
            </w:tcMar>
            <w:vAlign w:val="center"/>
          </w:tcPr>
          <w:p w:rsidR="0056275F" w:rsidRPr="00341911" w:rsidRDefault="0056275F" w:rsidP="00717CA3">
            <w:pPr>
              <w:autoSpaceDE w:val="0"/>
              <w:autoSpaceDN w:val="0"/>
              <w:rPr>
                <w:sz w:val="28"/>
                <w:szCs w:val="28"/>
                <w:u w:val="single"/>
              </w:rPr>
            </w:pPr>
          </w:p>
        </w:tc>
        <w:tc>
          <w:tcPr>
            <w:tcW w:w="1493" w:type="dxa"/>
            <w:tcBorders>
              <w:top w:val="dotted" w:sz="4" w:space="0" w:color="auto"/>
              <w:left w:val="nil"/>
              <w:bottom w:val="dotted" w:sz="4" w:space="0" w:color="auto"/>
              <w:right w:val="nil"/>
            </w:tcBorders>
            <w:tcMar>
              <w:top w:w="0" w:type="dxa"/>
              <w:left w:w="75" w:type="dxa"/>
              <w:bottom w:w="0" w:type="dxa"/>
              <w:right w:w="75" w:type="dxa"/>
            </w:tcMar>
            <w:vAlign w:val="center"/>
          </w:tcPr>
          <w:p w:rsidR="0056275F" w:rsidRPr="00341911" w:rsidRDefault="0056275F" w:rsidP="00717CA3">
            <w:pPr>
              <w:autoSpaceDE w:val="0"/>
              <w:autoSpaceDN w:val="0"/>
              <w:rPr>
                <w:sz w:val="28"/>
                <w:szCs w:val="28"/>
              </w:rPr>
            </w:pPr>
          </w:p>
        </w:tc>
        <w:tc>
          <w:tcPr>
            <w:tcW w:w="2041" w:type="dxa"/>
            <w:tcBorders>
              <w:top w:val="dotted" w:sz="4" w:space="0" w:color="auto"/>
              <w:left w:val="nil"/>
              <w:bottom w:val="dotted" w:sz="4" w:space="0" w:color="auto"/>
              <w:right w:val="nil"/>
            </w:tcBorders>
            <w:tcMar>
              <w:top w:w="0" w:type="dxa"/>
              <w:left w:w="75" w:type="dxa"/>
              <w:bottom w:w="0" w:type="dxa"/>
              <w:right w:w="75" w:type="dxa"/>
            </w:tcMar>
            <w:vAlign w:val="center"/>
          </w:tcPr>
          <w:p w:rsidR="0056275F" w:rsidRPr="00341911" w:rsidRDefault="0056275F" w:rsidP="00717CA3">
            <w:pPr>
              <w:autoSpaceDE w:val="0"/>
              <w:autoSpaceDN w:val="0"/>
              <w:rPr>
                <w:sz w:val="28"/>
                <w:szCs w:val="28"/>
                <w:u w:val="single"/>
              </w:rPr>
            </w:pPr>
          </w:p>
        </w:tc>
      </w:tr>
      <w:tr w:rsidR="0056275F" w:rsidRPr="00341911" w:rsidTr="00717CA3">
        <w:trPr>
          <w:trHeight w:val="20"/>
          <w:jc w:val="center"/>
        </w:trPr>
        <w:tc>
          <w:tcPr>
            <w:tcW w:w="2273" w:type="dxa"/>
            <w:gridSpan w:val="2"/>
            <w:vMerge w:val="restart"/>
            <w:tcBorders>
              <w:top w:val="dotted" w:sz="4" w:space="0" w:color="auto"/>
            </w:tcBorders>
            <w:tcMar>
              <w:top w:w="0" w:type="dxa"/>
              <w:left w:w="75" w:type="dxa"/>
              <w:bottom w:w="0" w:type="dxa"/>
              <w:right w:w="75" w:type="dxa"/>
            </w:tcMar>
            <w:vAlign w:val="center"/>
            <w:hideMark/>
          </w:tcPr>
          <w:p w:rsidR="0056275F" w:rsidRPr="00341911" w:rsidRDefault="0056275F" w:rsidP="00717CA3">
            <w:pPr>
              <w:autoSpaceDE w:val="0"/>
              <w:autoSpaceDN w:val="0"/>
              <w:rPr>
                <w:b/>
                <w:bCs/>
                <w:sz w:val="28"/>
                <w:szCs w:val="28"/>
              </w:rPr>
            </w:pPr>
            <w:r w:rsidRPr="00341911">
              <w:rPr>
                <w:b/>
                <w:bCs/>
                <w:sz w:val="28"/>
                <w:szCs w:val="28"/>
              </w:rPr>
              <w:t>Контактные данные</w:t>
            </w:r>
          </w:p>
        </w:tc>
        <w:tc>
          <w:tcPr>
            <w:tcW w:w="7232" w:type="dxa"/>
            <w:gridSpan w:val="5"/>
            <w:tcBorders>
              <w:top w:val="dotted" w:sz="4" w:space="0" w:color="auto"/>
              <w:bottom w:val="dotted" w:sz="4" w:space="0" w:color="auto"/>
            </w:tcBorders>
            <w:tcMar>
              <w:top w:w="0" w:type="dxa"/>
              <w:left w:w="75" w:type="dxa"/>
              <w:bottom w:w="0" w:type="dxa"/>
              <w:right w:w="75" w:type="dxa"/>
            </w:tcMar>
            <w:vAlign w:val="center"/>
          </w:tcPr>
          <w:p w:rsidR="0056275F" w:rsidRPr="00341911" w:rsidRDefault="0056275F" w:rsidP="00717CA3">
            <w:pPr>
              <w:autoSpaceDE w:val="0"/>
              <w:autoSpaceDN w:val="0"/>
              <w:rPr>
                <w:sz w:val="28"/>
                <w:szCs w:val="28"/>
              </w:rPr>
            </w:pPr>
          </w:p>
        </w:tc>
      </w:tr>
      <w:tr w:rsidR="0056275F" w:rsidRPr="00341911" w:rsidTr="00717CA3">
        <w:trPr>
          <w:trHeight w:val="20"/>
          <w:jc w:val="center"/>
        </w:trPr>
        <w:tc>
          <w:tcPr>
            <w:tcW w:w="2273" w:type="dxa"/>
            <w:gridSpan w:val="2"/>
            <w:vMerge/>
            <w:tcBorders>
              <w:top w:val="dotted" w:sz="4" w:space="0" w:color="auto"/>
            </w:tcBorders>
            <w:tcMar>
              <w:top w:w="0" w:type="dxa"/>
              <w:left w:w="75" w:type="dxa"/>
              <w:bottom w:w="0" w:type="dxa"/>
              <w:right w:w="75" w:type="dxa"/>
            </w:tcMar>
            <w:vAlign w:val="center"/>
          </w:tcPr>
          <w:p w:rsidR="0056275F" w:rsidRPr="00341911" w:rsidRDefault="0056275F" w:rsidP="00717CA3">
            <w:pPr>
              <w:autoSpaceDE w:val="0"/>
              <w:autoSpaceDN w:val="0"/>
              <w:rPr>
                <w:b/>
                <w:bCs/>
                <w:sz w:val="28"/>
                <w:szCs w:val="28"/>
              </w:rPr>
            </w:pPr>
          </w:p>
        </w:tc>
        <w:tc>
          <w:tcPr>
            <w:tcW w:w="7232" w:type="dxa"/>
            <w:gridSpan w:val="5"/>
            <w:tcBorders>
              <w:top w:val="dotted" w:sz="4" w:space="0" w:color="auto"/>
              <w:bottom w:val="dotted" w:sz="4" w:space="0" w:color="auto"/>
            </w:tcBorders>
            <w:tcMar>
              <w:top w:w="0" w:type="dxa"/>
              <w:left w:w="75" w:type="dxa"/>
              <w:bottom w:w="0" w:type="dxa"/>
              <w:right w:w="75" w:type="dxa"/>
            </w:tcMar>
            <w:vAlign w:val="center"/>
          </w:tcPr>
          <w:p w:rsidR="0056275F" w:rsidRPr="00341911" w:rsidRDefault="0056275F" w:rsidP="00717CA3">
            <w:pPr>
              <w:autoSpaceDE w:val="0"/>
              <w:autoSpaceDN w:val="0"/>
              <w:rPr>
                <w:sz w:val="28"/>
                <w:szCs w:val="28"/>
              </w:rPr>
            </w:pPr>
          </w:p>
        </w:tc>
      </w:tr>
    </w:tbl>
    <w:p w:rsidR="0056275F" w:rsidRDefault="0056275F" w:rsidP="0056275F">
      <w:pPr>
        <w:jc w:val="center"/>
        <w:rPr>
          <w:sz w:val="28"/>
          <w:szCs w:val="28"/>
        </w:rPr>
      </w:pPr>
    </w:p>
    <w:p w:rsidR="0056275F" w:rsidRPr="00341911" w:rsidRDefault="0056275F" w:rsidP="0056275F">
      <w:pPr>
        <w:jc w:val="center"/>
        <w:rPr>
          <w:sz w:val="28"/>
          <w:szCs w:val="28"/>
        </w:rPr>
      </w:pPr>
      <w:r w:rsidRPr="00341911">
        <w:rPr>
          <w:sz w:val="28"/>
          <w:szCs w:val="28"/>
        </w:rPr>
        <w:lastRenderedPageBreak/>
        <w:t>ЗАЯВЛЕНИЕ</w:t>
      </w:r>
    </w:p>
    <w:p w:rsidR="0056275F" w:rsidRDefault="0056275F" w:rsidP="0056275F">
      <w:pPr>
        <w:autoSpaceDE w:val="0"/>
        <w:autoSpaceDN w:val="0"/>
        <w:adjustRightInd w:val="0"/>
        <w:ind w:firstLine="709"/>
        <w:jc w:val="both"/>
        <w:rPr>
          <w:sz w:val="26"/>
          <w:szCs w:val="26"/>
        </w:rPr>
      </w:pPr>
      <w:r w:rsidRPr="0057390F">
        <w:rPr>
          <w:sz w:val="26"/>
          <w:szCs w:val="26"/>
        </w:rPr>
        <w:t>Прошу предоставить в постоянное (бессрочное) пользование земельный участок с кадастровым номером ______________________________________, расположенный по адресу: ___________________________________________ ______________________________________________________________________________________________________________________________________________ с це</w:t>
      </w:r>
      <w:r>
        <w:rPr>
          <w:sz w:val="26"/>
          <w:szCs w:val="26"/>
        </w:rPr>
        <w:t xml:space="preserve">лью использования </w:t>
      </w:r>
      <w:r w:rsidRPr="0057390F">
        <w:rPr>
          <w:sz w:val="26"/>
          <w:szCs w:val="26"/>
        </w:rPr>
        <w:t xml:space="preserve"> ______________________________________________ ____________________________________________________________________________________________________________________________________________</w:t>
      </w: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444"/>
        <w:gridCol w:w="612"/>
        <w:gridCol w:w="848"/>
        <w:gridCol w:w="316"/>
        <w:gridCol w:w="1338"/>
        <w:gridCol w:w="175"/>
        <w:gridCol w:w="6"/>
        <w:gridCol w:w="1032"/>
        <w:gridCol w:w="1181"/>
        <w:gridCol w:w="1504"/>
        <w:gridCol w:w="2049"/>
      </w:tblGrid>
      <w:tr w:rsidR="0056275F" w:rsidRPr="00341911" w:rsidTr="00717CA3">
        <w:trPr>
          <w:trHeight w:val="20"/>
          <w:jc w:val="center"/>
        </w:trPr>
        <w:tc>
          <w:tcPr>
            <w:tcW w:w="5000" w:type="pct"/>
            <w:gridSpan w:val="11"/>
            <w:tcBorders>
              <w:top w:val="nil"/>
              <w:left w:val="nil"/>
              <w:bottom w:val="dotted" w:sz="4" w:space="0" w:color="auto"/>
              <w:right w:val="nil"/>
            </w:tcBorders>
            <w:tcMar>
              <w:top w:w="0" w:type="dxa"/>
              <w:left w:w="75" w:type="dxa"/>
              <w:bottom w:w="0" w:type="dxa"/>
              <w:right w:w="75" w:type="dxa"/>
            </w:tcMar>
            <w:vAlign w:val="center"/>
            <w:hideMark/>
          </w:tcPr>
          <w:p w:rsidR="0056275F" w:rsidRPr="00424194" w:rsidRDefault="0056275F" w:rsidP="00717CA3">
            <w:pPr>
              <w:autoSpaceDE w:val="0"/>
              <w:autoSpaceDN w:val="0"/>
              <w:rPr>
                <w:bCs/>
                <w:sz w:val="26"/>
                <w:szCs w:val="26"/>
              </w:rPr>
            </w:pPr>
            <w:r w:rsidRPr="00424194">
              <w:rPr>
                <w:bCs/>
                <w:sz w:val="26"/>
                <w:szCs w:val="26"/>
              </w:rPr>
              <w:t>Представлены следующие документы:</w:t>
            </w:r>
          </w:p>
        </w:tc>
      </w:tr>
      <w:tr w:rsidR="0056275F" w:rsidRPr="00341911" w:rsidTr="00717CA3">
        <w:trPr>
          <w:trHeight w:val="20"/>
          <w:jc w:val="center"/>
        </w:trPr>
        <w:tc>
          <w:tcPr>
            <w:tcW w:w="234" w:type="pct"/>
            <w:tcBorders>
              <w:top w:val="dotted" w:sz="4" w:space="0" w:color="auto"/>
            </w:tcBorders>
            <w:tcMar>
              <w:top w:w="0" w:type="dxa"/>
              <w:left w:w="75" w:type="dxa"/>
              <w:bottom w:w="0" w:type="dxa"/>
              <w:right w:w="75" w:type="dxa"/>
            </w:tcMar>
            <w:vAlign w:val="center"/>
            <w:hideMark/>
          </w:tcPr>
          <w:p w:rsidR="0056275F" w:rsidRPr="00341911" w:rsidRDefault="0056275F" w:rsidP="00717CA3">
            <w:pPr>
              <w:autoSpaceDE w:val="0"/>
              <w:autoSpaceDN w:val="0"/>
              <w:rPr>
                <w:sz w:val="28"/>
                <w:szCs w:val="28"/>
              </w:rPr>
            </w:pPr>
          </w:p>
        </w:tc>
        <w:tc>
          <w:tcPr>
            <w:tcW w:w="4766" w:type="pct"/>
            <w:gridSpan w:val="10"/>
            <w:tcBorders>
              <w:top w:val="dotted" w:sz="4" w:space="0" w:color="auto"/>
            </w:tcBorders>
            <w:tcMar>
              <w:top w:w="0" w:type="dxa"/>
              <w:left w:w="75" w:type="dxa"/>
              <w:bottom w:w="0" w:type="dxa"/>
              <w:right w:w="75" w:type="dxa"/>
            </w:tcMar>
            <w:vAlign w:val="center"/>
          </w:tcPr>
          <w:p w:rsidR="0056275F" w:rsidRPr="00341911" w:rsidRDefault="0056275F" w:rsidP="00717CA3">
            <w:pPr>
              <w:rPr>
                <w:sz w:val="28"/>
                <w:szCs w:val="28"/>
                <w:u w:val="single"/>
              </w:rPr>
            </w:pPr>
          </w:p>
        </w:tc>
      </w:tr>
      <w:tr w:rsidR="0056275F" w:rsidRPr="00341911" w:rsidTr="00717CA3">
        <w:trPr>
          <w:trHeight w:val="20"/>
          <w:jc w:val="center"/>
        </w:trPr>
        <w:tc>
          <w:tcPr>
            <w:tcW w:w="234" w:type="pct"/>
            <w:tcMar>
              <w:top w:w="0" w:type="dxa"/>
              <w:left w:w="75" w:type="dxa"/>
              <w:bottom w:w="0" w:type="dxa"/>
              <w:right w:w="75" w:type="dxa"/>
            </w:tcMar>
            <w:vAlign w:val="center"/>
            <w:hideMark/>
          </w:tcPr>
          <w:p w:rsidR="0056275F" w:rsidRPr="00341911" w:rsidRDefault="0056275F" w:rsidP="00717CA3">
            <w:pPr>
              <w:autoSpaceDE w:val="0"/>
              <w:autoSpaceDN w:val="0"/>
              <w:rPr>
                <w:sz w:val="28"/>
                <w:szCs w:val="28"/>
              </w:rPr>
            </w:pPr>
          </w:p>
        </w:tc>
        <w:tc>
          <w:tcPr>
            <w:tcW w:w="4766" w:type="pct"/>
            <w:gridSpan w:val="10"/>
            <w:tcMar>
              <w:top w:w="0" w:type="dxa"/>
              <w:left w:w="75" w:type="dxa"/>
              <w:bottom w:w="0" w:type="dxa"/>
              <w:right w:w="75" w:type="dxa"/>
            </w:tcMar>
            <w:vAlign w:val="center"/>
          </w:tcPr>
          <w:p w:rsidR="0056275F" w:rsidRPr="00341911" w:rsidRDefault="0056275F" w:rsidP="00717CA3">
            <w:pPr>
              <w:rPr>
                <w:sz w:val="28"/>
                <w:szCs w:val="28"/>
                <w:u w:val="single"/>
              </w:rPr>
            </w:pPr>
          </w:p>
        </w:tc>
      </w:tr>
      <w:tr w:rsidR="0056275F" w:rsidRPr="00341911" w:rsidTr="00717CA3">
        <w:trPr>
          <w:trHeight w:val="20"/>
          <w:jc w:val="center"/>
        </w:trPr>
        <w:tc>
          <w:tcPr>
            <w:tcW w:w="234" w:type="pct"/>
            <w:tcMar>
              <w:top w:w="0" w:type="dxa"/>
              <w:left w:w="75" w:type="dxa"/>
              <w:bottom w:w="0" w:type="dxa"/>
              <w:right w:w="75" w:type="dxa"/>
            </w:tcMar>
            <w:vAlign w:val="center"/>
            <w:hideMark/>
          </w:tcPr>
          <w:p w:rsidR="0056275F" w:rsidRPr="00341911" w:rsidRDefault="0056275F" w:rsidP="00717CA3">
            <w:pPr>
              <w:autoSpaceDE w:val="0"/>
              <w:autoSpaceDN w:val="0"/>
              <w:rPr>
                <w:sz w:val="28"/>
                <w:szCs w:val="28"/>
              </w:rPr>
            </w:pPr>
          </w:p>
        </w:tc>
        <w:tc>
          <w:tcPr>
            <w:tcW w:w="4766" w:type="pct"/>
            <w:gridSpan w:val="10"/>
            <w:tcMar>
              <w:top w:w="0" w:type="dxa"/>
              <w:left w:w="75" w:type="dxa"/>
              <w:bottom w:w="0" w:type="dxa"/>
              <w:right w:w="75" w:type="dxa"/>
            </w:tcMar>
            <w:vAlign w:val="center"/>
          </w:tcPr>
          <w:p w:rsidR="0056275F" w:rsidRPr="00341911" w:rsidRDefault="0056275F" w:rsidP="00717CA3">
            <w:pPr>
              <w:rPr>
                <w:sz w:val="28"/>
                <w:szCs w:val="28"/>
              </w:rPr>
            </w:pPr>
          </w:p>
        </w:tc>
      </w:tr>
      <w:tr w:rsidR="0056275F" w:rsidRPr="00341911" w:rsidTr="00717CA3">
        <w:trPr>
          <w:trHeight w:val="20"/>
          <w:jc w:val="center"/>
        </w:trPr>
        <w:tc>
          <w:tcPr>
            <w:tcW w:w="234" w:type="pct"/>
            <w:tcBorders>
              <w:left w:val="nil"/>
              <w:right w:val="nil"/>
            </w:tcBorders>
            <w:tcMar>
              <w:top w:w="0" w:type="dxa"/>
              <w:left w:w="75" w:type="dxa"/>
              <w:bottom w:w="0" w:type="dxa"/>
              <w:right w:w="75" w:type="dxa"/>
            </w:tcMar>
            <w:vAlign w:val="center"/>
          </w:tcPr>
          <w:p w:rsidR="0056275F" w:rsidRPr="00341911" w:rsidRDefault="0056275F" w:rsidP="00717CA3">
            <w:pPr>
              <w:autoSpaceDE w:val="0"/>
              <w:autoSpaceDN w:val="0"/>
              <w:rPr>
                <w:sz w:val="28"/>
                <w:szCs w:val="28"/>
              </w:rPr>
            </w:pPr>
          </w:p>
        </w:tc>
        <w:tc>
          <w:tcPr>
            <w:tcW w:w="4766" w:type="pct"/>
            <w:gridSpan w:val="10"/>
            <w:tcBorders>
              <w:left w:val="nil"/>
              <w:right w:val="nil"/>
            </w:tcBorders>
            <w:tcMar>
              <w:top w:w="0" w:type="dxa"/>
              <w:left w:w="75" w:type="dxa"/>
              <w:bottom w:w="0" w:type="dxa"/>
              <w:right w:w="75" w:type="dxa"/>
            </w:tcMar>
            <w:vAlign w:val="center"/>
          </w:tcPr>
          <w:p w:rsidR="0056275F" w:rsidRPr="00341911" w:rsidRDefault="0056275F" w:rsidP="00717CA3">
            <w:pPr>
              <w:rPr>
                <w:sz w:val="28"/>
                <w:szCs w:val="28"/>
              </w:rPr>
            </w:pPr>
          </w:p>
        </w:tc>
      </w:tr>
      <w:tr w:rsidR="0056275F" w:rsidRPr="00341911" w:rsidTr="00717CA3">
        <w:trPr>
          <w:trHeight w:val="20"/>
          <w:jc w:val="center"/>
        </w:trPr>
        <w:tc>
          <w:tcPr>
            <w:tcW w:w="1872" w:type="pct"/>
            <w:gridSpan w:val="5"/>
            <w:tcMar>
              <w:top w:w="0" w:type="dxa"/>
              <w:left w:w="75" w:type="dxa"/>
              <w:bottom w:w="0" w:type="dxa"/>
              <w:right w:w="75" w:type="dxa"/>
            </w:tcMar>
            <w:vAlign w:val="center"/>
            <w:hideMark/>
          </w:tcPr>
          <w:p w:rsidR="0056275F" w:rsidRPr="00341911" w:rsidRDefault="0056275F" w:rsidP="00717CA3">
            <w:pPr>
              <w:autoSpaceDE w:val="0"/>
              <w:autoSpaceDN w:val="0"/>
              <w:rPr>
                <w:bCs/>
                <w:sz w:val="28"/>
                <w:szCs w:val="28"/>
              </w:rPr>
            </w:pPr>
            <w:r w:rsidRPr="00341911">
              <w:rPr>
                <w:bCs/>
                <w:sz w:val="28"/>
                <w:szCs w:val="28"/>
              </w:rPr>
              <w:t>Место получения результата предоставления услуги</w:t>
            </w:r>
          </w:p>
        </w:tc>
        <w:tc>
          <w:tcPr>
            <w:tcW w:w="3128" w:type="pct"/>
            <w:gridSpan w:val="6"/>
            <w:tcMar>
              <w:top w:w="0" w:type="dxa"/>
              <w:left w:w="75" w:type="dxa"/>
              <w:bottom w:w="0" w:type="dxa"/>
              <w:right w:w="75" w:type="dxa"/>
            </w:tcMar>
            <w:vAlign w:val="center"/>
          </w:tcPr>
          <w:p w:rsidR="0056275F" w:rsidRPr="00341911" w:rsidRDefault="0056275F" w:rsidP="00717CA3">
            <w:pPr>
              <w:rPr>
                <w:sz w:val="28"/>
                <w:szCs w:val="28"/>
                <w:u w:val="single"/>
              </w:rPr>
            </w:pPr>
          </w:p>
        </w:tc>
      </w:tr>
      <w:tr w:rsidR="0056275F" w:rsidRPr="00341911" w:rsidTr="00717CA3">
        <w:trPr>
          <w:trHeight w:val="20"/>
          <w:jc w:val="center"/>
        </w:trPr>
        <w:tc>
          <w:tcPr>
            <w:tcW w:w="1872" w:type="pct"/>
            <w:gridSpan w:val="5"/>
            <w:vMerge w:val="restart"/>
            <w:tcMar>
              <w:top w:w="0" w:type="dxa"/>
              <w:left w:w="75" w:type="dxa"/>
              <w:bottom w:w="0" w:type="dxa"/>
              <w:right w:w="75" w:type="dxa"/>
            </w:tcMar>
            <w:vAlign w:val="center"/>
            <w:hideMark/>
          </w:tcPr>
          <w:p w:rsidR="0056275F" w:rsidRPr="00341911" w:rsidRDefault="0056275F" w:rsidP="00717CA3">
            <w:pPr>
              <w:autoSpaceDE w:val="0"/>
              <w:autoSpaceDN w:val="0"/>
              <w:rPr>
                <w:bCs/>
                <w:sz w:val="28"/>
                <w:szCs w:val="28"/>
              </w:rPr>
            </w:pPr>
            <w:r w:rsidRPr="00341911">
              <w:rPr>
                <w:bCs/>
                <w:sz w:val="28"/>
                <w:szCs w:val="28"/>
              </w:rPr>
              <w:t xml:space="preserve">Способ получения результата </w:t>
            </w:r>
          </w:p>
        </w:tc>
        <w:tc>
          <w:tcPr>
            <w:tcW w:w="3128" w:type="pct"/>
            <w:gridSpan w:val="6"/>
            <w:tcMar>
              <w:top w:w="0" w:type="dxa"/>
              <w:left w:w="75" w:type="dxa"/>
              <w:bottom w:w="0" w:type="dxa"/>
              <w:right w:w="75" w:type="dxa"/>
            </w:tcMar>
            <w:vAlign w:val="center"/>
          </w:tcPr>
          <w:p w:rsidR="0056275F" w:rsidRPr="00341911" w:rsidRDefault="0056275F" w:rsidP="00717CA3">
            <w:pPr>
              <w:rPr>
                <w:sz w:val="28"/>
                <w:szCs w:val="28"/>
                <w:u w:val="single"/>
              </w:rPr>
            </w:pPr>
          </w:p>
        </w:tc>
      </w:tr>
      <w:tr w:rsidR="0056275F" w:rsidRPr="00341911" w:rsidTr="00717CA3">
        <w:trPr>
          <w:trHeight w:val="20"/>
          <w:jc w:val="center"/>
        </w:trPr>
        <w:tc>
          <w:tcPr>
            <w:tcW w:w="1872" w:type="pct"/>
            <w:gridSpan w:val="5"/>
            <w:vMerge/>
            <w:tcMar>
              <w:top w:w="0" w:type="dxa"/>
              <w:left w:w="75" w:type="dxa"/>
              <w:bottom w:w="0" w:type="dxa"/>
              <w:right w:w="75" w:type="dxa"/>
            </w:tcMar>
            <w:vAlign w:val="center"/>
          </w:tcPr>
          <w:p w:rsidR="0056275F" w:rsidRPr="00341911" w:rsidRDefault="0056275F" w:rsidP="00717CA3">
            <w:pPr>
              <w:autoSpaceDE w:val="0"/>
              <w:autoSpaceDN w:val="0"/>
              <w:rPr>
                <w:bCs/>
                <w:sz w:val="28"/>
                <w:szCs w:val="28"/>
              </w:rPr>
            </w:pPr>
          </w:p>
        </w:tc>
        <w:tc>
          <w:tcPr>
            <w:tcW w:w="3128" w:type="pct"/>
            <w:gridSpan w:val="6"/>
            <w:tcMar>
              <w:top w:w="0" w:type="dxa"/>
              <w:left w:w="75" w:type="dxa"/>
              <w:bottom w:w="0" w:type="dxa"/>
              <w:right w:w="75" w:type="dxa"/>
            </w:tcMar>
            <w:vAlign w:val="center"/>
          </w:tcPr>
          <w:p w:rsidR="0056275F" w:rsidRPr="00341911" w:rsidRDefault="0056275F" w:rsidP="00717CA3">
            <w:pPr>
              <w:rPr>
                <w:sz w:val="28"/>
                <w:szCs w:val="28"/>
                <w:u w:val="single"/>
              </w:rPr>
            </w:pPr>
          </w:p>
        </w:tc>
      </w:tr>
      <w:tr w:rsidR="0056275F" w:rsidRPr="00341911" w:rsidTr="00717CA3">
        <w:trPr>
          <w:trHeight w:val="20"/>
          <w:jc w:val="center"/>
        </w:trPr>
        <w:tc>
          <w:tcPr>
            <w:tcW w:w="5000" w:type="pct"/>
            <w:gridSpan w:val="11"/>
            <w:tcBorders>
              <w:top w:val="nil"/>
              <w:left w:val="nil"/>
              <w:bottom w:val="dotted" w:sz="4" w:space="0" w:color="auto"/>
              <w:right w:val="nil"/>
            </w:tcBorders>
            <w:tcMar>
              <w:top w:w="0" w:type="dxa"/>
              <w:left w:w="75" w:type="dxa"/>
              <w:bottom w:w="0" w:type="dxa"/>
              <w:right w:w="75" w:type="dxa"/>
            </w:tcMar>
            <w:vAlign w:val="center"/>
            <w:hideMark/>
          </w:tcPr>
          <w:p w:rsidR="0056275F" w:rsidRDefault="0056275F" w:rsidP="00717CA3">
            <w:pPr>
              <w:autoSpaceDE w:val="0"/>
              <w:autoSpaceDN w:val="0"/>
              <w:jc w:val="center"/>
              <w:rPr>
                <w:b/>
                <w:bCs/>
                <w:sz w:val="28"/>
                <w:szCs w:val="28"/>
              </w:rPr>
            </w:pPr>
          </w:p>
          <w:p w:rsidR="0056275F" w:rsidRPr="00341911" w:rsidRDefault="0056275F" w:rsidP="00717CA3">
            <w:pPr>
              <w:autoSpaceDE w:val="0"/>
              <w:autoSpaceDN w:val="0"/>
              <w:jc w:val="center"/>
              <w:rPr>
                <w:b/>
                <w:bCs/>
                <w:sz w:val="28"/>
                <w:szCs w:val="28"/>
              </w:rPr>
            </w:pPr>
            <w:r w:rsidRPr="00341911">
              <w:rPr>
                <w:b/>
                <w:bCs/>
                <w:sz w:val="28"/>
                <w:szCs w:val="28"/>
              </w:rPr>
              <w:t>Данные представителя (уполномоченного лица)</w:t>
            </w:r>
          </w:p>
        </w:tc>
      </w:tr>
      <w:tr w:rsidR="0056275F" w:rsidRPr="00341911" w:rsidTr="00717CA3">
        <w:trPr>
          <w:trHeight w:val="20"/>
          <w:jc w:val="center"/>
        </w:trPr>
        <w:tc>
          <w:tcPr>
            <w:tcW w:w="1002" w:type="pct"/>
            <w:gridSpan w:val="3"/>
            <w:tcBorders>
              <w:top w:val="dotted" w:sz="4" w:space="0" w:color="auto"/>
            </w:tcBorders>
            <w:tcMar>
              <w:top w:w="0" w:type="dxa"/>
              <w:left w:w="75" w:type="dxa"/>
              <w:bottom w:w="0" w:type="dxa"/>
              <w:right w:w="75" w:type="dxa"/>
            </w:tcMar>
            <w:vAlign w:val="center"/>
            <w:hideMark/>
          </w:tcPr>
          <w:p w:rsidR="0056275F" w:rsidRPr="00341911" w:rsidRDefault="0056275F" w:rsidP="00717CA3">
            <w:pPr>
              <w:autoSpaceDE w:val="0"/>
              <w:autoSpaceDN w:val="0"/>
              <w:rPr>
                <w:sz w:val="28"/>
                <w:szCs w:val="28"/>
              </w:rPr>
            </w:pPr>
            <w:r w:rsidRPr="00341911">
              <w:rPr>
                <w:sz w:val="28"/>
                <w:szCs w:val="28"/>
              </w:rPr>
              <w:t>Фамилия</w:t>
            </w:r>
          </w:p>
        </w:tc>
        <w:tc>
          <w:tcPr>
            <w:tcW w:w="3998" w:type="pct"/>
            <w:gridSpan w:val="8"/>
            <w:tcBorders>
              <w:top w:val="dotted" w:sz="4" w:space="0" w:color="auto"/>
            </w:tcBorders>
            <w:tcMar>
              <w:top w:w="0" w:type="dxa"/>
              <w:left w:w="75" w:type="dxa"/>
              <w:bottom w:w="0" w:type="dxa"/>
              <w:right w:w="75" w:type="dxa"/>
            </w:tcMar>
            <w:vAlign w:val="center"/>
          </w:tcPr>
          <w:p w:rsidR="0056275F" w:rsidRPr="00341911" w:rsidRDefault="0056275F" w:rsidP="00717CA3">
            <w:pPr>
              <w:rPr>
                <w:sz w:val="28"/>
                <w:szCs w:val="28"/>
                <w:u w:val="single"/>
              </w:rPr>
            </w:pPr>
          </w:p>
        </w:tc>
      </w:tr>
      <w:tr w:rsidR="0056275F" w:rsidRPr="00341911" w:rsidTr="00717CA3">
        <w:trPr>
          <w:trHeight w:val="20"/>
          <w:jc w:val="center"/>
        </w:trPr>
        <w:tc>
          <w:tcPr>
            <w:tcW w:w="1002" w:type="pct"/>
            <w:gridSpan w:val="3"/>
            <w:tcMar>
              <w:top w:w="0" w:type="dxa"/>
              <w:left w:w="75" w:type="dxa"/>
              <w:bottom w:w="0" w:type="dxa"/>
              <w:right w:w="75" w:type="dxa"/>
            </w:tcMar>
            <w:vAlign w:val="center"/>
            <w:hideMark/>
          </w:tcPr>
          <w:p w:rsidR="0056275F" w:rsidRPr="00341911" w:rsidRDefault="0056275F" w:rsidP="00717CA3">
            <w:pPr>
              <w:autoSpaceDE w:val="0"/>
              <w:autoSpaceDN w:val="0"/>
              <w:rPr>
                <w:sz w:val="28"/>
                <w:szCs w:val="28"/>
              </w:rPr>
            </w:pPr>
            <w:r w:rsidRPr="00341911">
              <w:rPr>
                <w:sz w:val="28"/>
                <w:szCs w:val="28"/>
              </w:rPr>
              <w:t>Имя</w:t>
            </w:r>
          </w:p>
        </w:tc>
        <w:tc>
          <w:tcPr>
            <w:tcW w:w="3998" w:type="pct"/>
            <w:gridSpan w:val="8"/>
            <w:tcMar>
              <w:top w:w="0" w:type="dxa"/>
              <w:left w:w="75" w:type="dxa"/>
              <w:bottom w:w="0" w:type="dxa"/>
              <w:right w:w="75" w:type="dxa"/>
            </w:tcMar>
            <w:vAlign w:val="center"/>
          </w:tcPr>
          <w:p w:rsidR="0056275F" w:rsidRPr="00341911" w:rsidRDefault="0056275F" w:rsidP="00717CA3">
            <w:pPr>
              <w:rPr>
                <w:sz w:val="28"/>
                <w:szCs w:val="28"/>
                <w:u w:val="single"/>
              </w:rPr>
            </w:pPr>
          </w:p>
        </w:tc>
      </w:tr>
      <w:tr w:rsidR="0056275F" w:rsidRPr="00341911" w:rsidTr="00717CA3">
        <w:trPr>
          <w:trHeight w:val="20"/>
          <w:jc w:val="center"/>
        </w:trPr>
        <w:tc>
          <w:tcPr>
            <w:tcW w:w="1002" w:type="pct"/>
            <w:gridSpan w:val="3"/>
            <w:tcBorders>
              <w:bottom w:val="dotted" w:sz="4" w:space="0" w:color="auto"/>
            </w:tcBorders>
            <w:tcMar>
              <w:top w:w="0" w:type="dxa"/>
              <w:left w:w="75" w:type="dxa"/>
              <w:bottom w:w="0" w:type="dxa"/>
              <w:right w:w="75" w:type="dxa"/>
            </w:tcMar>
            <w:vAlign w:val="center"/>
            <w:hideMark/>
          </w:tcPr>
          <w:p w:rsidR="0056275F" w:rsidRPr="00341911" w:rsidRDefault="0056275F" w:rsidP="00717CA3">
            <w:pPr>
              <w:autoSpaceDE w:val="0"/>
              <w:autoSpaceDN w:val="0"/>
              <w:rPr>
                <w:sz w:val="28"/>
                <w:szCs w:val="28"/>
              </w:rPr>
            </w:pPr>
            <w:r w:rsidRPr="00341911">
              <w:rPr>
                <w:sz w:val="28"/>
                <w:szCs w:val="28"/>
              </w:rPr>
              <w:t>Отчество</w:t>
            </w:r>
          </w:p>
        </w:tc>
        <w:tc>
          <w:tcPr>
            <w:tcW w:w="3998" w:type="pct"/>
            <w:gridSpan w:val="8"/>
            <w:tcBorders>
              <w:bottom w:val="dotted" w:sz="4" w:space="0" w:color="auto"/>
            </w:tcBorders>
            <w:tcMar>
              <w:top w:w="0" w:type="dxa"/>
              <w:left w:w="75" w:type="dxa"/>
              <w:bottom w:w="0" w:type="dxa"/>
              <w:right w:w="75" w:type="dxa"/>
            </w:tcMar>
            <w:vAlign w:val="center"/>
          </w:tcPr>
          <w:p w:rsidR="0056275F" w:rsidRPr="00341911" w:rsidRDefault="0056275F" w:rsidP="00717CA3">
            <w:pPr>
              <w:rPr>
                <w:sz w:val="28"/>
                <w:szCs w:val="28"/>
              </w:rPr>
            </w:pPr>
          </w:p>
        </w:tc>
      </w:tr>
      <w:tr w:rsidR="0056275F" w:rsidRPr="00341911" w:rsidTr="00717CA3">
        <w:trPr>
          <w:trHeight w:val="20"/>
          <w:jc w:val="center"/>
        </w:trPr>
        <w:tc>
          <w:tcPr>
            <w:tcW w:w="1002" w:type="pct"/>
            <w:gridSpan w:val="3"/>
            <w:tcBorders>
              <w:bottom w:val="dotted" w:sz="4" w:space="0" w:color="auto"/>
            </w:tcBorders>
            <w:tcMar>
              <w:top w:w="0" w:type="dxa"/>
              <w:left w:w="75" w:type="dxa"/>
              <w:bottom w:w="0" w:type="dxa"/>
              <w:right w:w="75" w:type="dxa"/>
            </w:tcMar>
            <w:vAlign w:val="center"/>
          </w:tcPr>
          <w:p w:rsidR="0056275F" w:rsidRPr="00341911" w:rsidRDefault="0056275F" w:rsidP="00717CA3">
            <w:pPr>
              <w:autoSpaceDE w:val="0"/>
              <w:autoSpaceDN w:val="0"/>
              <w:rPr>
                <w:sz w:val="28"/>
                <w:szCs w:val="28"/>
              </w:rPr>
            </w:pPr>
            <w:r w:rsidRPr="00341911">
              <w:rPr>
                <w:sz w:val="28"/>
                <w:szCs w:val="28"/>
              </w:rPr>
              <w:t>Дата рождения</w:t>
            </w:r>
          </w:p>
        </w:tc>
        <w:tc>
          <w:tcPr>
            <w:tcW w:w="3998" w:type="pct"/>
            <w:gridSpan w:val="8"/>
            <w:tcBorders>
              <w:bottom w:val="dotted" w:sz="4" w:space="0" w:color="auto"/>
            </w:tcBorders>
            <w:tcMar>
              <w:top w:w="0" w:type="dxa"/>
              <w:left w:w="75" w:type="dxa"/>
              <w:bottom w:w="0" w:type="dxa"/>
              <w:right w:w="75" w:type="dxa"/>
            </w:tcMar>
            <w:vAlign w:val="center"/>
          </w:tcPr>
          <w:p w:rsidR="0056275F" w:rsidRPr="00341911" w:rsidRDefault="0056275F" w:rsidP="00717CA3">
            <w:pPr>
              <w:rPr>
                <w:sz w:val="28"/>
                <w:szCs w:val="28"/>
              </w:rPr>
            </w:pPr>
          </w:p>
        </w:tc>
      </w:tr>
      <w:tr w:rsidR="0056275F" w:rsidRPr="00341911" w:rsidTr="00717CA3">
        <w:trPr>
          <w:trHeight w:val="20"/>
          <w:jc w:val="center"/>
        </w:trPr>
        <w:tc>
          <w:tcPr>
            <w:tcW w:w="5000" w:type="pct"/>
            <w:gridSpan w:val="11"/>
            <w:tcBorders>
              <w:top w:val="nil"/>
              <w:left w:val="nil"/>
              <w:bottom w:val="dotted" w:sz="4" w:space="0" w:color="auto"/>
              <w:right w:val="nil"/>
            </w:tcBorders>
            <w:tcMar>
              <w:top w:w="0" w:type="dxa"/>
              <w:left w:w="75" w:type="dxa"/>
              <w:bottom w:w="0" w:type="dxa"/>
              <w:right w:w="75" w:type="dxa"/>
            </w:tcMar>
            <w:vAlign w:val="center"/>
            <w:hideMark/>
          </w:tcPr>
          <w:p w:rsidR="0056275F" w:rsidRPr="00341911" w:rsidRDefault="0056275F" w:rsidP="00717CA3">
            <w:pPr>
              <w:autoSpaceDE w:val="0"/>
              <w:autoSpaceDN w:val="0"/>
              <w:jc w:val="center"/>
              <w:rPr>
                <w:sz w:val="28"/>
                <w:szCs w:val="28"/>
              </w:rPr>
            </w:pPr>
            <w:r w:rsidRPr="00341911">
              <w:rPr>
                <w:sz w:val="28"/>
                <w:szCs w:val="28"/>
              </w:rPr>
              <w:br w:type="page"/>
            </w:r>
          </w:p>
          <w:p w:rsidR="0056275F" w:rsidRPr="00341911" w:rsidRDefault="0056275F" w:rsidP="00717CA3">
            <w:pPr>
              <w:autoSpaceDE w:val="0"/>
              <w:autoSpaceDN w:val="0"/>
              <w:jc w:val="center"/>
              <w:rPr>
                <w:b/>
                <w:bCs/>
                <w:sz w:val="28"/>
                <w:szCs w:val="28"/>
              </w:rPr>
            </w:pPr>
            <w:r w:rsidRPr="00341911">
              <w:rPr>
                <w:b/>
                <w:bCs/>
                <w:sz w:val="28"/>
                <w:szCs w:val="28"/>
              </w:rPr>
              <w:t>Документ, удостоверяющий личность представителя (уполномоченного лица)</w:t>
            </w:r>
          </w:p>
        </w:tc>
      </w:tr>
      <w:tr w:rsidR="0056275F" w:rsidRPr="00341911" w:rsidTr="00717CA3">
        <w:trPr>
          <w:trHeight w:val="20"/>
          <w:jc w:val="center"/>
        </w:trPr>
        <w:tc>
          <w:tcPr>
            <w:tcW w:w="556" w:type="pct"/>
            <w:gridSpan w:val="2"/>
            <w:tcBorders>
              <w:top w:val="dotted" w:sz="4" w:space="0" w:color="auto"/>
            </w:tcBorders>
            <w:tcMar>
              <w:top w:w="0" w:type="dxa"/>
              <w:left w:w="75" w:type="dxa"/>
              <w:bottom w:w="0" w:type="dxa"/>
              <w:right w:w="75" w:type="dxa"/>
            </w:tcMar>
            <w:vAlign w:val="center"/>
            <w:hideMark/>
          </w:tcPr>
          <w:p w:rsidR="0056275F" w:rsidRPr="00341911" w:rsidRDefault="0056275F" w:rsidP="00717CA3">
            <w:pPr>
              <w:rPr>
                <w:sz w:val="28"/>
                <w:szCs w:val="28"/>
              </w:rPr>
            </w:pPr>
            <w:r w:rsidRPr="00341911">
              <w:rPr>
                <w:sz w:val="28"/>
                <w:szCs w:val="28"/>
              </w:rPr>
              <w:t>Вид</w:t>
            </w:r>
          </w:p>
        </w:tc>
        <w:tc>
          <w:tcPr>
            <w:tcW w:w="4444" w:type="pct"/>
            <w:gridSpan w:val="9"/>
            <w:tcBorders>
              <w:top w:val="dotted" w:sz="4" w:space="0" w:color="auto"/>
            </w:tcBorders>
            <w:tcMar>
              <w:top w:w="0" w:type="dxa"/>
              <w:left w:w="75" w:type="dxa"/>
              <w:bottom w:w="0" w:type="dxa"/>
              <w:right w:w="75" w:type="dxa"/>
            </w:tcMar>
            <w:vAlign w:val="center"/>
          </w:tcPr>
          <w:p w:rsidR="0056275F" w:rsidRPr="00341911" w:rsidRDefault="0056275F" w:rsidP="00717CA3">
            <w:pPr>
              <w:rPr>
                <w:sz w:val="28"/>
                <w:szCs w:val="28"/>
              </w:rPr>
            </w:pPr>
          </w:p>
        </w:tc>
      </w:tr>
      <w:tr w:rsidR="0056275F" w:rsidRPr="00341911" w:rsidTr="00717CA3">
        <w:trPr>
          <w:trHeight w:val="20"/>
          <w:jc w:val="center"/>
        </w:trPr>
        <w:tc>
          <w:tcPr>
            <w:tcW w:w="556" w:type="pct"/>
            <w:gridSpan w:val="2"/>
            <w:tcMar>
              <w:top w:w="0" w:type="dxa"/>
              <w:left w:w="75" w:type="dxa"/>
              <w:bottom w:w="0" w:type="dxa"/>
              <w:right w:w="75" w:type="dxa"/>
            </w:tcMar>
            <w:vAlign w:val="center"/>
            <w:hideMark/>
          </w:tcPr>
          <w:p w:rsidR="0056275F" w:rsidRPr="00341911" w:rsidRDefault="0056275F" w:rsidP="00717CA3">
            <w:pPr>
              <w:autoSpaceDE w:val="0"/>
              <w:autoSpaceDN w:val="0"/>
              <w:rPr>
                <w:sz w:val="28"/>
                <w:szCs w:val="28"/>
              </w:rPr>
            </w:pPr>
            <w:r w:rsidRPr="00341911">
              <w:rPr>
                <w:sz w:val="28"/>
                <w:szCs w:val="28"/>
              </w:rPr>
              <w:t>Серия</w:t>
            </w:r>
          </w:p>
        </w:tc>
        <w:tc>
          <w:tcPr>
            <w:tcW w:w="1408" w:type="pct"/>
            <w:gridSpan w:val="4"/>
            <w:tcMar>
              <w:top w:w="0" w:type="dxa"/>
              <w:left w:w="75" w:type="dxa"/>
              <w:bottom w:w="0" w:type="dxa"/>
              <w:right w:w="75" w:type="dxa"/>
            </w:tcMar>
            <w:vAlign w:val="center"/>
          </w:tcPr>
          <w:p w:rsidR="0056275F" w:rsidRPr="00341911" w:rsidRDefault="0056275F" w:rsidP="00717CA3">
            <w:pPr>
              <w:autoSpaceDE w:val="0"/>
              <w:autoSpaceDN w:val="0"/>
              <w:rPr>
                <w:sz w:val="28"/>
                <w:szCs w:val="28"/>
              </w:rPr>
            </w:pPr>
          </w:p>
        </w:tc>
        <w:tc>
          <w:tcPr>
            <w:tcW w:w="546" w:type="pct"/>
            <w:gridSpan w:val="2"/>
            <w:tcMar>
              <w:top w:w="0" w:type="dxa"/>
              <w:left w:w="75" w:type="dxa"/>
              <w:bottom w:w="0" w:type="dxa"/>
              <w:right w:w="75" w:type="dxa"/>
            </w:tcMar>
            <w:vAlign w:val="center"/>
            <w:hideMark/>
          </w:tcPr>
          <w:p w:rsidR="0056275F" w:rsidRPr="00341911" w:rsidRDefault="0056275F" w:rsidP="00717CA3">
            <w:pPr>
              <w:autoSpaceDE w:val="0"/>
              <w:autoSpaceDN w:val="0"/>
              <w:rPr>
                <w:sz w:val="28"/>
                <w:szCs w:val="28"/>
              </w:rPr>
            </w:pPr>
            <w:r w:rsidRPr="00341911">
              <w:rPr>
                <w:sz w:val="28"/>
                <w:szCs w:val="28"/>
              </w:rPr>
              <w:t>Номер</w:t>
            </w:r>
          </w:p>
        </w:tc>
        <w:tc>
          <w:tcPr>
            <w:tcW w:w="2490" w:type="pct"/>
            <w:gridSpan w:val="3"/>
            <w:tcMar>
              <w:top w:w="0" w:type="dxa"/>
              <w:left w:w="75" w:type="dxa"/>
              <w:bottom w:w="0" w:type="dxa"/>
              <w:right w:w="75" w:type="dxa"/>
            </w:tcMar>
            <w:vAlign w:val="center"/>
          </w:tcPr>
          <w:p w:rsidR="0056275F" w:rsidRPr="00341911" w:rsidRDefault="0056275F" w:rsidP="00717CA3">
            <w:pPr>
              <w:autoSpaceDE w:val="0"/>
              <w:autoSpaceDN w:val="0"/>
              <w:rPr>
                <w:sz w:val="28"/>
                <w:szCs w:val="28"/>
              </w:rPr>
            </w:pPr>
          </w:p>
        </w:tc>
      </w:tr>
      <w:tr w:rsidR="0056275F" w:rsidRPr="00341911" w:rsidTr="00717CA3">
        <w:trPr>
          <w:trHeight w:val="20"/>
          <w:jc w:val="center"/>
        </w:trPr>
        <w:tc>
          <w:tcPr>
            <w:tcW w:w="556" w:type="pct"/>
            <w:gridSpan w:val="2"/>
            <w:tcBorders>
              <w:bottom w:val="dotted" w:sz="4" w:space="0" w:color="auto"/>
            </w:tcBorders>
            <w:tcMar>
              <w:top w:w="0" w:type="dxa"/>
              <w:left w:w="75" w:type="dxa"/>
              <w:bottom w:w="0" w:type="dxa"/>
              <w:right w:w="75" w:type="dxa"/>
            </w:tcMar>
            <w:vAlign w:val="center"/>
            <w:hideMark/>
          </w:tcPr>
          <w:p w:rsidR="0056275F" w:rsidRPr="00341911" w:rsidRDefault="0056275F" w:rsidP="00717CA3">
            <w:pPr>
              <w:autoSpaceDE w:val="0"/>
              <w:autoSpaceDN w:val="0"/>
              <w:rPr>
                <w:sz w:val="28"/>
                <w:szCs w:val="28"/>
              </w:rPr>
            </w:pPr>
            <w:r w:rsidRPr="00341911">
              <w:rPr>
                <w:sz w:val="28"/>
                <w:szCs w:val="28"/>
              </w:rPr>
              <w:t>Выдан</w:t>
            </w:r>
          </w:p>
        </w:tc>
        <w:tc>
          <w:tcPr>
            <w:tcW w:w="2574" w:type="pct"/>
            <w:gridSpan w:val="7"/>
            <w:tcBorders>
              <w:bottom w:val="dotted" w:sz="4" w:space="0" w:color="auto"/>
            </w:tcBorders>
            <w:tcMar>
              <w:top w:w="0" w:type="dxa"/>
              <w:left w:w="75" w:type="dxa"/>
              <w:bottom w:w="0" w:type="dxa"/>
              <w:right w:w="75" w:type="dxa"/>
            </w:tcMar>
            <w:vAlign w:val="center"/>
          </w:tcPr>
          <w:p w:rsidR="0056275F" w:rsidRPr="00341911" w:rsidRDefault="0056275F" w:rsidP="00717CA3">
            <w:pPr>
              <w:autoSpaceDE w:val="0"/>
              <w:autoSpaceDN w:val="0"/>
              <w:rPr>
                <w:sz w:val="28"/>
                <w:szCs w:val="28"/>
              </w:rPr>
            </w:pPr>
          </w:p>
        </w:tc>
        <w:tc>
          <w:tcPr>
            <w:tcW w:w="791" w:type="pct"/>
            <w:tcBorders>
              <w:bottom w:val="dotted" w:sz="4" w:space="0" w:color="auto"/>
            </w:tcBorders>
            <w:tcMar>
              <w:top w:w="0" w:type="dxa"/>
              <w:left w:w="75" w:type="dxa"/>
              <w:bottom w:w="0" w:type="dxa"/>
              <w:right w:w="75" w:type="dxa"/>
            </w:tcMar>
            <w:vAlign w:val="center"/>
            <w:hideMark/>
          </w:tcPr>
          <w:p w:rsidR="0056275F" w:rsidRPr="00341911" w:rsidRDefault="0056275F" w:rsidP="00717CA3">
            <w:pPr>
              <w:autoSpaceDE w:val="0"/>
              <w:autoSpaceDN w:val="0"/>
              <w:rPr>
                <w:sz w:val="28"/>
                <w:szCs w:val="28"/>
              </w:rPr>
            </w:pPr>
            <w:r w:rsidRPr="00341911">
              <w:rPr>
                <w:sz w:val="28"/>
                <w:szCs w:val="28"/>
              </w:rPr>
              <w:t>Дата выдачи</w:t>
            </w:r>
          </w:p>
        </w:tc>
        <w:tc>
          <w:tcPr>
            <w:tcW w:w="1079" w:type="pct"/>
            <w:tcBorders>
              <w:bottom w:val="dotted" w:sz="4" w:space="0" w:color="auto"/>
            </w:tcBorders>
            <w:tcMar>
              <w:top w:w="0" w:type="dxa"/>
              <w:left w:w="75" w:type="dxa"/>
              <w:bottom w:w="0" w:type="dxa"/>
              <w:right w:w="75" w:type="dxa"/>
            </w:tcMar>
            <w:vAlign w:val="center"/>
          </w:tcPr>
          <w:p w:rsidR="0056275F" w:rsidRPr="00341911" w:rsidRDefault="0056275F" w:rsidP="00717CA3">
            <w:pPr>
              <w:autoSpaceDE w:val="0"/>
              <w:autoSpaceDN w:val="0"/>
              <w:rPr>
                <w:sz w:val="28"/>
                <w:szCs w:val="28"/>
              </w:rPr>
            </w:pPr>
          </w:p>
        </w:tc>
      </w:tr>
      <w:tr w:rsidR="0056275F" w:rsidRPr="00341911" w:rsidTr="00717CA3">
        <w:trPr>
          <w:trHeight w:val="20"/>
          <w:jc w:val="center"/>
        </w:trPr>
        <w:tc>
          <w:tcPr>
            <w:tcW w:w="5000" w:type="pct"/>
            <w:gridSpan w:val="11"/>
            <w:tcBorders>
              <w:top w:val="nil"/>
              <w:left w:val="nil"/>
              <w:right w:val="nil"/>
            </w:tcBorders>
            <w:tcMar>
              <w:top w:w="0" w:type="dxa"/>
              <w:left w:w="75" w:type="dxa"/>
              <w:bottom w:w="0" w:type="dxa"/>
              <w:right w:w="75" w:type="dxa"/>
            </w:tcMar>
            <w:vAlign w:val="center"/>
          </w:tcPr>
          <w:p w:rsidR="0056275F" w:rsidRDefault="0056275F" w:rsidP="00717CA3">
            <w:pPr>
              <w:autoSpaceDE w:val="0"/>
              <w:autoSpaceDN w:val="0"/>
              <w:jc w:val="center"/>
              <w:rPr>
                <w:b/>
                <w:bCs/>
                <w:sz w:val="28"/>
                <w:szCs w:val="28"/>
              </w:rPr>
            </w:pPr>
            <w:r w:rsidRPr="00341911">
              <w:rPr>
                <w:b/>
                <w:bCs/>
                <w:sz w:val="28"/>
                <w:szCs w:val="28"/>
              </w:rPr>
              <w:br w:type="page"/>
            </w:r>
          </w:p>
          <w:p w:rsidR="0056275F" w:rsidRDefault="0056275F" w:rsidP="00717CA3">
            <w:pPr>
              <w:autoSpaceDE w:val="0"/>
              <w:autoSpaceDN w:val="0"/>
              <w:jc w:val="center"/>
              <w:rPr>
                <w:b/>
                <w:bCs/>
                <w:sz w:val="28"/>
                <w:szCs w:val="28"/>
              </w:rPr>
            </w:pPr>
          </w:p>
          <w:p w:rsidR="0056275F" w:rsidRDefault="0056275F" w:rsidP="00717CA3">
            <w:pPr>
              <w:autoSpaceDE w:val="0"/>
              <w:autoSpaceDN w:val="0"/>
              <w:jc w:val="center"/>
              <w:rPr>
                <w:b/>
                <w:bCs/>
                <w:sz w:val="28"/>
                <w:szCs w:val="28"/>
              </w:rPr>
            </w:pPr>
          </w:p>
          <w:p w:rsidR="0056275F" w:rsidRPr="00341911" w:rsidRDefault="0056275F" w:rsidP="00717CA3">
            <w:pPr>
              <w:autoSpaceDE w:val="0"/>
              <w:autoSpaceDN w:val="0"/>
              <w:jc w:val="center"/>
              <w:rPr>
                <w:b/>
                <w:bCs/>
                <w:sz w:val="28"/>
                <w:szCs w:val="28"/>
              </w:rPr>
            </w:pPr>
            <w:r w:rsidRPr="00341911">
              <w:rPr>
                <w:b/>
                <w:bCs/>
                <w:sz w:val="28"/>
                <w:szCs w:val="28"/>
              </w:rPr>
              <w:t>Адрес регистрации представителя (уполномоченного лица)</w:t>
            </w:r>
          </w:p>
        </w:tc>
      </w:tr>
      <w:tr w:rsidR="0056275F" w:rsidRPr="00341911" w:rsidTr="00717CA3">
        <w:trPr>
          <w:trHeight w:val="20"/>
          <w:jc w:val="center"/>
        </w:trPr>
        <w:tc>
          <w:tcPr>
            <w:tcW w:w="556" w:type="pct"/>
            <w:gridSpan w:val="2"/>
            <w:tcMar>
              <w:top w:w="0" w:type="dxa"/>
              <w:left w:w="75" w:type="dxa"/>
              <w:bottom w:w="0" w:type="dxa"/>
              <w:right w:w="75" w:type="dxa"/>
            </w:tcMar>
            <w:vAlign w:val="center"/>
            <w:hideMark/>
          </w:tcPr>
          <w:p w:rsidR="0056275F" w:rsidRPr="00341911" w:rsidRDefault="0056275F" w:rsidP="00717CA3">
            <w:pPr>
              <w:autoSpaceDE w:val="0"/>
              <w:autoSpaceDN w:val="0"/>
              <w:rPr>
                <w:sz w:val="28"/>
                <w:szCs w:val="28"/>
              </w:rPr>
            </w:pPr>
            <w:r w:rsidRPr="00341911">
              <w:rPr>
                <w:sz w:val="28"/>
                <w:szCs w:val="28"/>
              </w:rPr>
              <w:t xml:space="preserve">Индекс </w:t>
            </w:r>
          </w:p>
        </w:tc>
        <w:tc>
          <w:tcPr>
            <w:tcW w:w="1408" w:type="pct"/>
            <w:gridSpan w:val="4"/>
            <w:tcMar>
              <w:top w:w="0" w:type="dxa"/>
              <w:left w:w="75" w:type="dxa"/>
              <w:bottom w:w="0" w:type="dxa"/>
              <w:right w:w="75" w:type="dxa"/>
            </w:tcMar>
            <w:vAlign w:val="center"/>
          </w:tcPr>
          <w:p w:rsidR="0056275F" w:rsidRPr="00341911" w:rsidRDefault="0056275F" w:rsidP="00717CA3">
            <w:pPr>
              <w:autoSpaceDE w:val="0"/>
              <w:autoSpaceDN w:val="0"/>
              <w:rPr>
                <w:sz w:val="28"/>
                <w:szCs w:val="28"/>
                <w:u w:val="single"/>
              </w:rPr>
            </w:pPr>
          </w:p>
        </w:tc>
        <w:tc>
          <w:tcPr>
            <w:tcW w:w="1167" w:type="pct"/>
            <w:gridSpan w:val="3"/>
            <w:tcMar>
              <w:top w:w="0" w:type="dxa"/>
              <w:left w:w="75" w:type="dxa"/>
              <w:bottom w:w="0" w:type="dxa"/>
              <w:right w:w="75" w:type="dxa"/>
            </w:tcMar>
            <w:vAlign w:val="center"/>
            <w:hideMark/>
          </w:tcPr>
          <w:p w:rsidR="0056275F" w:rsidRPr="00341911" w:rsidRDefault="0056275F" w:rsidP="00717CA3">
            <w:pPr>
              <w:autoSpaceDE w:val="0"/>
              <w:autoSpaceDN w:val="0"/>
              <w:rPr>
                <w:sz w:val="28"/>
                <w:szCs w:val="28"/>
              </w:rPr>
            </w:pPr>
            <w:r w:rsidRPr="00341911">
              <w:rPr>
                <w:sz w:val="28"/>
                <w:szCs w:val="28"/>
              </w:rPr>
              <w:t xml:space="preserve">Регион </w:t>
            </w:r>
          </w:p>
        </w:tc>
        <w:tc>
          <w:tcPr>
            <w:tcW w:w="1870" w:type="pct"/>
            <w:gridSpan w:val="2"/>
            <w:tcMar>
              <w:top w:w="0" w:type="dxa"/>
              <w:left w:w="75" w:type="dxa"/>
              <w:bottom w:w="0" w:type="dxa"/>
              <w:right w:w="75" w:type="dxa"/>
            </w:tcMar>
            <w:vAlign w:val="center"/>
          </w:tcPr>
          <w:p w:rsidR="0056275F" w:rsidRPr="00341911" w:rsidRDefault="0056275F" w:rsidP="00717CA3">
            <w:pPr>
              <w:autoSpaceDE w:val="0"/>
              <w:autoSpaceDN w:val="0"/>
              <w:rPr>
                <w:sz w:val="28"/>
                <w:szCs w:val="28"/>
                <w:u w:val="single"/>
              </w:rPr>
            </w:pPr>
          </w:p>
        </w:tc>
      </w:tr>
      <w:tr w:rsidR="0056275F" w:rsidRPr="00341911" w:rsidTr="00717CA3">
        <w:trPr>
          <w:trHeight w:val="20"/>
          <w:jc w:val="center"/>
        </w:trPr>
        <w:tc>
          <w:tcPr>
            <w:tcW w:w="556" w:type="pct"/>
            <w:gridSpan w:val="2"/>
            <w:tcMar>
              <w:top w:w="0" w:type="dxa"/>
              <w:left w:w="75" w:type="dxa"/>
              <w:bottom w:w="0" w:type="dxa"/>
              <w:right w:w="75" w:type="dxa"/>
            </w:tcMar>
            <w:vAlign w:val="center"/>
            <w:hideMark/>
          </w:tcPr>
          <w:p w:rsidR="0056275F" w:rsidRPr="00341911" w:rsidRDefault="0056275F" w:rsidP="00717CA3">
            <w:pPr>
              <w:autoSpaceDE w:val="0"/>
              <w:autoSpaceDN w:val="0"/>
              <w:rPr>
                <w:sz w:val="28"/>
                <w:szCs w:val="28"/>
              </w:rPr>
            </w:pPr>
            <w:r w:rsidRPr="00341911">
              <w:rPr>
                <w:sz w:val="28"/>
                <w:szCs w:val="28"/>
              </w:rPr>
              <w:t>Район</w:t>
            </w:r>
          </w:p>
        </w:tc>
        <w:tc>
          <w:tcPr>
            <w:tcW w:w="1408" w:type="pct"/>
            <w:gridSpan w:val="4"/>
            <w:tcMar>
              <w:top w:w="0" w:type="dxa"/>
              <w:left w:w="75" w:type="dxa"/>
              <w:bottom w:w="0" w:type="dxa"/>
              <w:right w:w="75" w:type="dxa"/>
            </w:tcMar>
            <w:vAlign w:val="center"/>
          </w:tcPr>
          <w:p w:rsidR="0056275F" w:rsidRPr="00341911" w:rsidRDefault="0056275F" w:rsidP="00717CA3">
            <w:pPr>
              <w:autoSpaceDE w:val="0"/>
              <w:autoSpaceDN w:val="0"/>
              <w:rPr>
                <w:sz w:val="28"/>
                <w:szCs w:val="28"/>
                <w:u w:val="single"/>
              </w:rPr>
            </w:pPr>
          </w:p>
        </w:tc>
        <w:tc>
          <w:tcPr>
            <w:tcW w:w="1167" w:type="pct"/>
            <w:gridSpan w:val="3"/>
            <w:tcMar>
              <w:top w:w="0" w:type="dxa"/>
              <w:left w:w="75" w:type="dxa"/>
              <w:bottom w:w="0" w:type="dxa"/>
              <w:right w:w="75" w:type="dxa"/>
            </w:tcMar>
            <w:vAlign w:val="center"/>
            <w:hideMark/>
          </w:tcPr>
          <w:p w:rsidR="0056275F" w:rsidRPr="00341911" w:rsidRDefault="0056275F" w:rsidP="00717CA3">
            <w:pPr>
              <w:autoSpaceDE w:val="0"/>
              <w:autoSpaceDN w:val="0"/>
              <w:rPr>
                <w:sz w:val="28"/>
                <w:szCs w:val="28"/>
              </w:rPr>
            </w:pPr>
            <w:r w:rsidRPr="00341911">
              <w:rPr>
                <w:sz w:val="28"/>
                <w:szCs w:val="28"/>
              </w:rPr>
              <w:t>Населенный пункт</w:t>
            </w:r>
          </w:p>
        </w:tc>
        <w:tc>
          <w:tcPr>
            <w:tcW w:w="1870" w:type="pct"/>
            <w:gridSpan w:val="2"/>
            <w:tcMar>
              <w:top w:w="0" w:type="dxa"/>
              <w:left w:w="75" w:type="dxa"/>
              <w:bottom w:w="0" w:type="dxa"/>
              <w:right w:w="75" w:type="dxa"/>
            </w:tcMar>
            <w:vAlign w:val="center"/>
          </w:tcPr>
          <w:p w:rsidR="0056275F" w:rsidRPr="00341911" w:rsidRDefault="0056275F" w:rsidP="00717CA3">
            <w:pPr>
              <w:autoSpaceDE w:val="0"/>
              <w:autoSpaceDN w:val="0"/>
              <w:rPr>
                <w:sz w:val="28"/>
                <w:szCs w:val="28"/>
                <w:u w:val="single"/>
              </w:rPr>
            </w:pPr>
          </w:p>
        </w:tc>
      </w:tr>
      <w:tr w:rsidR="0056275F" w:rsidRPr="00341911" w:rsidTr="00717CA3">
        <w:trPr>
          <w:trHeight w:val="20"/>
          <w:jc w:val="center"/>
        </w:trPr>
        <w:tc>
          <w:tcPr>
            <w:tcW w:w="556" w:type="pct"/>
            <w:gridSpan w:val="2"/>
            <w:tcMar>
              <w:top w:w="0" w:type="dxa"/>
              <w:left w:w="75" w:type="dxa"/>
              <w:bottom w:w="0" w:type="dxa"/>
              <w:right w:w="75" w:type="dxa"/>
            </w:tcMar>
            <w:vAlign w:val="center"/>
            <w:hideMark/>
          </w:tcPr>
          <w:p w:rsidR="0056275F" w:rsidRPr="00341911" w:rsidRDefault="0056275F" w:rsidP="00717CA3">
            <w:pPr>
              <w:autoSpaceDE w:val="0"/>
              <w:autoSpaceDN w:val="0"/>
              <w:rPr>
                <w:sz w:val="28"/>
                <w:szCs w:val="28"/>
              </w:rPr>
            </w:pPr>
            <w:r w:rsidRPr="00341911">
              <w:rPr>
                <w:sz w:val="28"/>
                <w:szCs w:val="28"/>
              </w:rPr>
              <w:t>Улица</w:t>
            </w:r>
          </w:p>
        </w:tc>
        <w:tc>
          <w:tcPr>
            <w:tcW w:w="4444" w:type="pct"/>
            <w:gridSpan w:val="9"/>
            <w:tcMar>
              <w:top w:w="0" w:type="dxa"/>
              <w:left w:w="75" w:type="dxa"/>
              <w:bottom w:w="0" w:type="dxa"/>
              <w:right w:w="75" w:type="dxa"/>
            </w:tcMar>
            <w:vAlign w:val="center"/>
          </w:tcPr>
          <w:p w:rsidR="0056275F" w:rsidRPr="00341911" w:rsidRDefault="0056275F" w:rsidP="00717CA3">
            <w:pPr>
              <w:autoSpaceDE w:val="0"/>
              <w:autoSpaceDN w:val="0"/>
              <w:rPr>
                <w:sz w:val="28"/>
                <w:szCs w:val="28"/>
                <w:u w:val="single"/>
              </w:rPr>
            </w:pPr>
          </w:p>
        </w:tc>
      </w:tr>
      <w:tr w:rsidR="0056275F" w:rsidRPr="00341911" w:rsidTr="00717CA3">
        <w:trPr>
          <w:trHeight w:val="20"/>
          <w:jc w:val="center"/>
        </w:trPr>
        <w:tc>
          <w:tcPr>
            <w:tcW w:w="556" w:type="pct"/>
            <w:gridSpan w:val="2"/>
            <w:tcBorders>
              <w:bottom w:val="dotted" w:sz="4" w:space="0" w:color="auto"/>
            </w:tcBorders>
            <w:tcMar>
              <w:top w:w="0" w:type="dxa"/>
              <w:left w:w="75" w:type="dxa"/>
              <w:bottom w:w="0" w:type="dxa"/>
              <w:right w:w="75" w:type="dxa"/>
            </w:tcMar>
            <w:vAlign w:val="center"/>
            <w:hideMark/>
          </w:tcPr>
          <w:p w:rsidR="0056275F" w:rsidRPr="00341911" w:rsidRDefault="0056275F" w:rsidP="00717CA3">
            <w:pPr>
              <w:autoSpaceDE w:val="0"/>
              <w:autoSpaceDN w:val="0"/>
              <w:rPr>
                <w:sz w:val="28"/>
                <w:szCs w:val="28"/>
              </w:rPr>
            </w:pPr>
            <w:r w:rsidRPr="00341911">
              <w:rPr>
                <w:sz w:val="28"/>
                <w:szCs w:val="28"/>
              </w:rPr>
              <w:t>Дом</w:t>
            </w:r>
          </w:p>
        </w:tc>
        <w:tc>
          <w:tcPr>
            <w:tcW w:w="1408" w:type="pct"/>
            <w:gridSpan w:val="4"/>
            <w:tcBorders>
              <w:bottom w:val="dotted" w:sz="4" w:space="0" w:color="auto"/>
            </w:tcBorders>
            <w:tcMar>
              <w:top w:w="0" w:type="dxa"/>
              <w:left w:w="75" w:type="dxa"/>
              <w:bottom w:w="0" w:type="dxa"/>
              <w:right w:w="75" w:type="dxa"/>
            </w:tcMar>
            <w:vAlign w:val="center"/>
          </w:tcPr>
          <w:p w:rsidR="0056275F" w:rsidRPr="00341911" w:rsidRDefault="0056275F" w:rsidP="00717CA3">
            <w:pPr>
              <w:autoSpaceDE w:val="0"/>
              <w:autoSpaceDN w:val="0"/>
              <w:rPr>
                <w:sz w:val="28"/>
                <w:szCs w:val="28"/>
                <w:u w:val="single"/>
              </w:rPr>
            </w:pPr>
          </w:p>
        </w:tc>
        <w:tc>
          <w:tcPr>
            <w:tcW w:w="546" w:type="pct"/>
            <w:gridSpan w:val="2"/>
            <w:tcBorders>
              <w:bottom w:val="dotted" w:sz="4" w:space="0" w:color="auto"/>
            </w:tcBorders>
            <w:tcMar>
              <w:top w:w="0" w:type="dxa"/>
              <w:left w:w="75" w:type="dxa"/>
              <w:bottom w:w="0" w:type="dxa"/>
              <w:right w:w="75" w:type="dxa"/>
            </w:tcMar>
            <w:vAlign w:val="center"/>
            <w:hideMark/>
          </w:tcPr>
          <w:p w:rsidR="0056275F" w:rsidRPr="00341911" w:rsidRDefault="0056275F" w:rsidP="00717CA3">
            <w:pPr>
              <w:autoSpaceDE w:val="0"/>
              <w:autoSpaceDN w:val="0"/>
              <w:rPr>
                <w:sz w:val="28"/>
                <w:szCs w:val="28"/>
              </w:rPr>
            </w:pPr>
            <w:r w:rsidRPr="00341911">
              <w:rPr>
                <w:sz w:val="28"/>
                <w:szCs w:val="28"/>
              </w:rPr>
              <w:t>Корпус</w:t>
            </w:r>
          </w:p>
        </w:tc>
        <w:tc>
          <w:tcPr>
            <w:tcW w:w="621" w:type="pct"/>
            <w:tcBorders>
              <w:bottom w:val="dotted" w:sz="4" w:space="0" w:color="auto"/>
            </w:tcBorders>
            <w:tcMar>
              <w:top w:w="0" w:type="dxa"/>
              <w:left w:w="75" w:type="dxa"/>
              <w:bottom w:w="0" w:type="dxa"/>
              <w:right w:w="75" w:type="dxa"/>
            </w:tcMar>
            <w:vAlign w:val="center"/>
          </w:tcPr>
          <w:p w:rsidR="0056275F" w:rsidRPr="00341911" w:rsidRDefault="0056275F" w:rsidP="00717CA3">
            <w:pPr>
              <w:autoSpaceDE w:val="0"/>
              <w:autoSpaceDN w:val="0"/>
              <w:rPr>
                <w:sz w:val="28"/>
                <w:szCs w:val="28"/>
                <w:u w:val="single"/>
              </w:rPr>
            </w:pPr>
          </w:p>
        </w:tc>
        <w:tc>
          <w:tcPr>
            <w:tcW w:w="791" w:type="pct"/>
            <w:tcBorders>
              <w:bottom w:val="dotted" w:sz="4" w:space="0" w:color="auto"/>
            </w:tcBorders>
            <w:tcMar>
              <w:top w:w="0" w:type="dxa"/>
              <w:left w:w="75" w:type="dxa"/>
              <w:bottom w:w="0" w:type="dxa"/>
              <w:right w:w="75" w:type="dxa"/>
            </w:tcMar>
            <w:vAlign w:val="center"/>
            <w:hideMark/>
          </w:tcPr>
          <w:p w:rsidR="0056275F" w:rsidRPr="00341911" w:rsidRDefault="0056275F" w:rsidP="00717CA3">
            <w:pPr>
              <w:autoSpaceDE w:val="0"/>
              <w:autoSpaceDN w:val="0"/>
              <w:rPr>
                <w:sz w:val="28"/>
                <w:szCs w:val="28"/>
              </w:rPr>
            </w:pPr>
            <w:r w:rsidRPr="00341911">
              <w:rPr>
                <w:sz w:val="28"/>
                <w:szCs w:val="28"/>
              </w:rPr>
              <w:t>Квартира</w:t>
            </w:r>
          </w:p>
        </w:tc>
        <w:tc>
          <w:tcPr>
            <w:tcW w:w="1079" w:type="pct"/>
            <w:tcBorders>
              <w:bottom w:val="dotted" w:sz="4" w:space="0" w:color="auto"/>
            </w:tcBorders>
            <w:tcMar>
              <w:top w:w="0" w:type="dxa"/>
              <w:left w:w="75" w:type="dxa"/>
              <w:bottom w:w="0" w:type="dxa"/>
              <w:right w:w="75" w:type="dxa"/>
            </w:tcMar>
            <w:vAlign w:val="center"/>
          </w:tcPr>
          <w:p w:rsidR="0056275F" w:rsidRPr="00341911" w:rsidRDefault="0056275F" w:rsidP="00717CA3">
            <w:pPr>
              <w:autoSpaceDE w:val="0"/>
              <w:autoSpaceDN w:val="0"/>
              <w:rPr>
                <w:sz w:val="28"/>
                <w:szCs w:val="28"/>
                <w:u w:val="single"/>
              </w:rPr>
            </w:pPr>
          </w:p>
        </w:tc>
      </w:tr>
      <w:tr w:rsidR="0056275F" w:rsidRPr="00341911" w:rsidTr="00717CA3">
        <w:trPr>
          <w:trHeight w:val="20"/>
          <w:jc w:val="center"/>
        </w:trPr>
        <w:tc>
          <w:tcPr>
            <w:tcW w:w="5000" w:type="pct"/>
            <w:gridSpan w:val="11"/>
            <w:tcBorders>
              <w:left w:val="nil"/>
              <w:right w:val="nil"/>
            </w:tcBorders>
            <w:tcMar>
              <w:top w:w="0" w:type="dxa"/>
              <w:left w:w="75" w:type="dxa"/>
              <w:bottom w:w="0" w:type="dxa"/>
              <w:right w:w="75" w:type="dxa"/>
            </w:tcMar>
            <w:vAlign w:val="center"/>
            <w:hideMark/>
          </w:tcPr>
          <w:p w:rsidR="0056275F" w:rsidRDefault="0056275F" w:rsidP="00717CA3">
            <w:pPr>
              <w:autoSpaceDE w:val="0"/>
              <w:autoSpaceDN w:val="0"/>
              <w:jc w:val="center"/>
              <w:rPr>
                <w:b/>
                <w:bCs/>
                <w:sz w:val="28"/>
                <w:szCs w:val="28"/>
              </w:rPr>
            </w:pPr>
          </w:p>
          <w:p w:rsidR="0056275F" w:rsidRPr="00341911" w:rsidRDefault="0056275F" w:rsidP="00717CA3">
            <w:pPr>
              <w:autoSpaceDE w:val="0"/>
              <w:autoSpaceDN w:val="0"/>
              <w:jc w:val="center"/>
              <w:rPr>
                <w:b/>
                <w:bCs/>
                <w:sz w:val="28"/>
                <w:szCs w:val="28"/>
              </w:rPr>
            </w:pPr>
            <w:r w:rsidRPr="00341911">
              <w:rPr>
                <w:b/>
                <w:bCs/>
                <w:sz w:val="28"/>
                <w:szCs w:val="28"/>
              </w:rPr>
              <w:t>Адрес места жительства представителя (уполномоченного лица)</w:t>
            </w:r>
          </w:p>
        </w:tc>
      </w:tr>
      <w:tr w:rsidR="0056275F" w:rsidRPr="00341911" w:rsidTr="00717CA3">
        <w:trPr>
          <w:trHeight w:val="20"/>
          <w:jc w:val="center"/>
        </w:trPr>
        <w:tc>
          <w:tcPr>
            <w:tcW w:w="556" w:type="pct"/>
            <w:gridSpan w:val="2"/>
            <w:tcMar>
              <w:top w:w="0" w:type="dxa"/>
              <w:left w:w="75" w:type="dxa"/>
              <w:bottom w:w="0" w:type="dxa"/>
              <w:right w:w="75" w:type="dxa"/>
            </w:tcMar>
            <w:vAlign w:val="center"/>
            <w:hideMark/>
          </w:tcPr>
          <w:p w:rsidR="0056275F" w:rsidRPr="00341911" w:rsidRDefault="0056275F" w:rsidP="00717CA3">
            <w:pPr>
              <w:autoSpaceDE w:val="0"/>
              <w:autoSpaceDN w:val="0"/>
              <w:rPr>
                <w:sz w:val="28"/>
                <w:szCs w:val="28"/>
              </w:rPr>
            </w:pPr>
            <w:r w:rsidRPr="00341911">
              <w:rPr>
                <w:sz w:val="28"/>
                <w:szCs w:val="28"/>
              </w:rPr>
              <w:lastRenderedPageBreak/>
              <w:t xml:space="preserve">Индекс </w:t>
            </w:r>
          </w:p>
        </w:tc>
        <w:tc>
          <w:tcPr>
            <w:tcW w:w="1408" w:type="pct"/>
            <w:gridSpan w:val="4"/>
            <w:tcMar>
              <w:top w:w="0" w:type="dxa"/>
              <w:left w:w="75" w:type="dxa"/>
              <w:bottom w:w="0" w:type="dxa"/>
              <w:right w:w="75" w:type="dxa"/>
            </w:tcMar>
            <w:vAlign w:val="center"/>
          </w:tcPr>
          <w:p w:rsidR="0056275F" w:rsidRPr="00341911" w:rsidRDefault="0056275F" w:rsidP="00717CA3">
            <w:pPr>
              <w:autoSpaceDE w:val="0"/>
              <w:autoSpaceDN w:val="0"/>
              <w:rPr>
                <w:sz w:val="28"/>
                <w:szCs w:val="28"/>
                <w:u w:val="single"/>
              </w:rPr>
            </w:pPr>
          </w:p>
        </w:tc>
        <w:tc>
          <w:tcPr>
            <w:tcW w:w="1167" w:type="pct"/>
            <w:gridSpan w:val="3"/>
            <w:tcMar>
              <w:top w:w="0" w:type="dxa"/>
              <w:left w:w="75" w:type="dxa"/>
              <w:bottom w:w="0" w:type="dxa"/>
              <w:right w:w="75" w:type="dxa"/>
            </w:tcMar>
            <w:vAlign w:val="center"/>
            <w:hideMark/>
          </w:tcPr>
          <w:p w:rsidR="0056275F" w:rsidRPr="00341911" w:rsidRDefault="0056275F" w:rsidP="00717CA3">
            <w:pPr>
              <w:autoSpaceDE w:val="0"/>
              <w:autoSpaceDN w:val="0"/>
              <w:rPr>
                <w:sz w:val="28"/>
                <w:szCs w:val="28"/>
              </w:rPr>
            </w:pPr>
            <w:r w:rsidRPr="00341911">
              <w:rPr>
                <w:sz w:val="28"/>
                <w:szCs w:val="28"/>
              </w:rPr>
              <w:t>Регион</w:t>
            </w:r>
          </w:p>
        </w:tc>
        <w:tc>
          <w:tcPr>
            <w:tcW w:w="1870" w:type="pct"/>
            <w:gridSpan w:val="2"/>
            <w:tcMar>
              <w:top w:w="0" w:type="dxa"/>
              <w:left w:w="75" w:type="dxa"/>
              <w:bottom w:w="0" w:type="dxa"/>
              <w:right w:w="75" w:type="dxa"/>
            </w:tcMar>
            <w:vAlign w:val="center"/>
          </w:tcPr>
          <w:p w:rsidR="0056275F" w:rsidRPr="00341911" w:rsidRDefault="0056275F" w:rsidP="00717CA3">
            <w:pPr>
              <w:autoSpaceDE w:val="0"/>
              <w:autoSpaceDN w:val="0"/>
              <w:rPr>
                <w:sz w:val="28"/>
                <w:szCs w:val="28"/>
                <w:u w:val="single"/>
              </w:rPr>
            </w:pPr>
          </w:p>
        </w:tc>
      </w:tr>
      <w:tr w:rsidR="0056275F" w:rsidRPr="00341911" w:rsidTr="00717CA3">
        <w:trPr>
          <w:trHeight w:val="20"/>
          <w:jc w:val="center"/>
        </w:trPr>
        <w:tc>
          <w:tcPr>
            <w:tcW w:w="556" w:type="pct"/>
            <w:gridSpan w:val="2"/>
            <w:tcMar>
              <w:top w:w="0" w:type="dxa"/>
              <w:left w:w="75" w:type="dxa"/>
              <w:bottom w:w="0" w:type="dxa"/>
              <w:right w:w="75" w:type="dxa"/>
            </w:tcMar>
            <w:vAlign w:val="center"/>
            <w:hideMark/>
          </w:tcPr>
          <w:p w:rsidR="0056275F" w:rsidRPr="00341911" w:rsidRDefault="0056275F" w:rsidP="00717CA3">
            <w:pPr>
              <w:autoSpaceDE w:val="0"/>
              <w:autoSpaceDN w:val="0"/>
              <w:rPr>
                <w:sz w:val="28"/>
                <w:szCs w:val="28"/>
              </w:rPr>
            </w:pPr>
            <w:r w:rsidRPr="00341911">
              <w:rPr>
                <w:sz w:val="28"/>
                <w:szCs w:val="28"/>
              </w:rPr>
              <w:t>Район</w:t>
            </w:r>
          </w:p>
        </w:tc>
        <w:tc>
          <w:tcPr>
            <w:tcW w:w="1408" w:type="pct"/>
            <w:gridSpan w:val="4"/>
            <w:tcMar>
              <w:top w:w="0" w:type="dxa"/>
              <w:left w:w="75" w:type="dxa"/>
              <w:bottom w:w="0" w:type="dxa"/>
              <w:right w:w="75" w:type="dxa"/>
            </w:tcMar>
            <w:vAlign w:val="center"/>
          </w:tcPr>
          <w:p w:rsidR="0056275F" w:rsidRPr="00341911" w:rsidRDefault="0056275F" w:rsidP="00717CA3">
            <w:pPr>
              <w:autoSpaceDE w:val="0"/>
              <w:autoSpaceDN w:val="0"/>
              <w:rPr>
                <w:sz w:val="28"/>
                <w:szCs w:val="28"/>
                <w:u w:val="single"/>
              </w:rPr>
            </w:pPr>
          </w:p>
        </w:tc>
        <w:tc>
          <w:tcPr>
            <w:tcW w:w="1167" w:type="pct"/>
            <w:gridSpan w:val="3"/>
            <w:tcMar>
              <w:top w:w="0" w:type="dxa"/>
              <w:left w:w="75" w:type="dxa"/>
              <w:bottom w:w="0" w:type="dxa"/>
              <w:right w:w="75" w:type="dxa"/>
            </w:tcMar>
            <w:vAlign w:val="center"/>
            <w:hideMark/>
          </w:tcPr>
          <w:p w:rsidR="0056275F" w:rsidRPr="00341911" w:rsidRDefault="0056275F" w:rsidP="00717CA3">
            <w:pPr>
              <w:autoSpaceDE w:val="0"/>
              <w:autoSpaceDN w:val="0"/>
              <w:rPr>
                <w:sz w:val="28"/>
                <w:szCs w:val="28"/>
              </w:rPr>
            </w:pPr>
            <w:r w:rsidRPr="00341911">
              <w:rPr>
                <w:sz w:val="28"/>
                <w:szCs w:val="28"/>
              </w:rPr>
              <w:t>Населенный пункт</w:t>
            </w:r>
          </w:p>
        </w:tc>
        <w:tc>
          <w:tcPr>
            <w:tcW w:w="1870" w:type="pct"/>
            <w:gridSpan w:val="2"/>
            <w:tcMar>
              <w:top w:w="0" w:type="dxa"/>
              <w:left w:w="75" w:type="dxa"/>
              <w:bottom w:w="0" w:type="dxa"/>
              <w:right w:w="75" w:type="dxa"/>
            </w:tcMar>
            <w:vAlign w:val="center"/>
          </w:tcPr>
          <w:p w:rsidR="0056275F" w:rsidRPr="00341911" w:rsidRDefault="0056275F" w:rsidP="00717CA3">
            <w:pPr>
              <w:autoSpaceDE w:val="0"/>
              <w:autoSpaceDN w:val="0"/>
              <w:rPr>
                <w:sz w:val="28"/>
                <w:szCs w:val="28"/>
                <w:u w:val="single"/>
              </w:rPr>
            </w:pPr>
          </w:p>
        </w:tc>
      </w:tr>
      <w:tr w:rsidR="0056275F" w:rsidRPr="00341911" w:rsidTr="00717CA3">
        <w:trPr>
          <w:trHeight w:val="20"/>
          <w:jc w:val="center"/>
        </w:trPr>
        <w:tc>
          <w:tcPr>
            <w:tcW w:w="556" w:type="pct"/>
            <w:gridSpan w:val="2"/>
            <w:tcMar>
              <w:top w:w="0" w:type="dxa"/>
              <w:left w:w="75" w:type="dxa"/>
              <w:bottom w:w="0" w:type="dxa"/>
              <w:right w:w="75" w:type="dxa"/>
            </w:tcMar>
            <w:vAlign w:val="center"/>
            <w:hideMark/>
          </w:tcPr>
          <w:p w:rsidR="0056275F" w:rsidRPr="00341911" w:rsidRDefault="0056275F" w:rsidP="00717CA3">
            <w:pPr>
              <w:autoSpaceDE w:val="0"/>
              <w:autoSpaceDN w:val="0"/>
              <w:rPr>
                <w:sz w:val="28"/>
                <w:szCs w:val="28"/>
              </w:rPr>
            </w:pPr>
            <w:r w:rsidRPr="00341911">
              <w:rPr>
                <w:sz w:val="28"/>
                <w:szCs w:val="28"/>
              </w:rPr>
              <w:t>Улица</w:t>
            </w:r>
          </w:p>
        </w:tc>
        <w:tc>
          <w:tcPr>
            <w:tcW w:w="4444" w:type="pct"/>
            <w:gridSpan w:val="9"/>
            <w:tcMar>
              <w:top w:w="0" w:type="dxa"/>
              <w:left w:w="75" w:type="dxa"/>
              <w:bottom w:w="0" w:type="dxa"/>
              <w:right w:w="75" w:type="dxa"/>
            </w:tcMar>
            <w:vAlign w:val="center"/>
          </w:tcPr>
          <w:p w:rsidR="0056275F" w:rsidRPr="00341911" w:rsidRDefault="0056275F" w:rsidP="00717CA3">
            <w:pPr>
              <w:autoSpaceDE w:val="0"/>
              <w:autoSpaceDN w:val="0"/>
              <w:rPr>
                <w:sz w:val="28"/>
                <w:szCs w:val="28"/>
                <w:u w:val="single"/>
              </w:rPr>
            </w:pPr>
          </w:p>
        </w:tc>
      </w:tr>
      <w:tr w:rsidR="0056275F" w:rsidRPr="00341911" w:rsidTr="00717CA3">
        <w:trPr>
          <w:trHeight w:val="20"/>
          <w:jc w:val="center"/>
        </w:trPr>
        <w:tc>
          <w:tcPr>
            <w:tcW w:w="556" w:type="pct"/>
            <w:gridSpan w:val="2"/>
            <w:tcBorders>
              <w:bottom w:val="dotted" w:sz="4" w:space="0" w:color="auto"/>
            </w:tcBorders>
            <w:tcMar>
              <w:top w:w="0" w:type="dxa"/>
              <w:left w:w="75" w:type="dxa"/>
              <w:bottom w:w="0" w:type="dxa"/>
              <w:right w:w="75" w:type="dxa"/>
            </w:tcMar>
            <w:vAlign w:val="center"/>
            <w:hideMark/>
          </w:tcPr>
          <w:p w:rsidR="0056275F" w:rsidRPr="00341911" w:rsidRDefault="0056275F" w:rsidP="00717CA3">
            <w:pPr>
              <w:autoSpaceDE w:val="0"/>
              <w:autoSpaceDN w:val="0"/>
              <w:rPr>
                <w:sz w:val="28"/>
                <w:szCs w:val="28"/>
              </w:rPr>
            </w:pPr>
            <w:r w:rsidRPr="00341911">
              <w:rPr>
                <w:sz w:val="28"/>
                <w:szCs w:val="28"/>
              </w:rPr>
              <w:t>Дом</w:t>
            </w:r>
          </w:p>
        </w:tc>
        <w:tc>
          <w:tcPr>
            <w:tcW w:w="1411" w:type="pct"/>
            <w:gridSpan w:val="5"/>
            <w:tcBorders>
              <w:bottom w:val="dotted" w:sz="4" w:space="0" w:color="auto"/>
            </w:tcBorders>
            <w:tcMar>
              <w:top w:w="0" w:type="dxa"/>
              <w:left w:w="75" w:type="dxa"/>
              <w:bottom w:w="0" w:type="dxa"/>
              <w:right w:w="75" w:type="dxa"/>
            </w:tcMar>
            <w:vAlign w:val="center"/>
          </w:tcPr>
          <w:p w:rsidR="0056275F" w:rsidRPr="00341911" w:rsidRDefault="0056275F" w:rsidP="00717CA3">
            <w:pPr>
              <w:autoSpaceDE w:val="0"/>
              <w:autoSpaceDN w:val="0"/>
              <w:rPr>
                <w:sz w:val="28"/>
                <w:szCs w:val="28"/>
                <w:u w:val="single"/>
              </w:rPr>
            </w:pPr>
          </w:p>
        </w:tc>
        <w:tc>
          <w:tcPr>
            <w:tcW w:w="543" w:type="pct"/>
            <w:tcBorders>
              <w:bottom w:val="dotted" w:sz="4" w:space="0" w:color="auto"/>
            </w:tcBorders>
            <w:tcMar>
              <w:top w:w="0" w:type="dxa"/>
              <w:left w:w="75" w:type="dxa"/>
              <w:bottom w:w="0" w:type="dxa"/>
              <w:right w:w="75" w:type="dxa"/>
            </w:tcMar>
            <w:vAlign w:val="center"/>
            <w:hideMark/>
          </w:tcPr>
          <w:p w:rsidR="0056275F" w:rsidRPr="00341911" w:rsidRDefault="0056275F" w:rsidP="00717CA3">
            <w:pPr>
              <w:autoSpaceDE w:val="0"/>
              <w:autoSpaceDN w:val="0"/>
              <w:rPr>
                <w:sz w:val="28"/>
                <w:szCs w:val="28"/>
              </w:rPr>
            </w:pPr>
            <w:r w:rsidRPr="00341911">
              <w:rPr>
                <w:sz w:val="28"/>
                <w:szCs w:val="28"/>
              </w:rPr>
              <w:t>Корпус</w:t>
            </w:r>
          </w:p>
        </w:tc>
        <w:tc>
          <w:tcPr>
            <w:tcW w:w="621" w:type="pct"/>
            <w:tcBorders>
              <w:bottom w:val="dotted" w:sz="4" w:space="0" w:color="auto"/>
            </w:tcBorders>
            <w:tcMar>
              <w:top w:w="0" w:type="dxa"/>
              <w:left w:w="75" w:type="dxa"/>
              <w:bottom w:w="0" w:type="dxa"/>
              <w:right w:w="75" w:type="dxa"/>
            </w:tcMar>
            <w:vAlign w:val="center"/>
          </w:tcPr>
          <w:p w:rsidR="0056275F" w:rsidRPr="00341911" w:rsidRDefault="0056275F" w:rsidP="00717CA3">
            <w:pPr>
              <w:autoSpaceDE w:val="0"/>
              <w:autoSpaceDN w:val="0"/>
              <w:rPr>
                <w:sz w:val="28"/>
                <w:szCs w:val="28"/>
                <w:u w:val="single"/>
              </w:rPr>
            </w:pPr>
          </w:p>
        </w:tc>
        <w:tc>
          <w:tcPr>
            <w:tcW w:w="791" w:type="pct"/>
            <w:tcBorders>
              <w:bottom w:val="dotted" w:sz="4" w:space="0" w:color="auto"/>
            </w:tcBorders>
            <w:tcMar>
              <w:top w:w="0" w:type="dxa"/>
              <w:left w:w="75" w:type="dxa"/>
              <w:bottom w:w="0" w:type="dxa"/>
              <w:right w:w="75" w:type="dxa"/>
            </w:tcMar>
            <w:vAlign w:val="center"/>
            <w:hideMark/>
          </w:tcPr>
          <w:p w:rsidR="0056275F" w:rsidRPr="00341911" w:rsidRDefault="0056275F" w:rsidP="00717CA3">
            <w:pPr>
              <w:autoSpaceDE w:val="0"/>
              <w:autoSpaceDN w:val="0"/>
              <w:rPr>
                <w:sz w:val="28"/>
                <w:szCs w:val="28"/>
              </w:rPr>
            </w:pPr>
            <w:r w:rsidRPr="00341911">
              <w:rPr>
                <w:sz w:val="28"/>
                <w:szCs w:val="28"/>
              </w:rPr>
              <w:t>Квартира</w:t>
            </w:r>
          </w:p>
        </w:tc>
        <w:tc>
          <w:tcPr>
            <w:tcW w:w="1079" w:type="pct"/>
            <w:tcBorders>
              <w:bottom w:val="dotted" w:sz="4" w:space="0" w:color="auto"/>
            </w:tcBorders>
            <w:tcMar>
              <w:top w:w="0" w:type="dxa"/>
              <w:left w:w="75" w:type="dxa"/>
              <w:bottom w:w="0" w:type="dxa"/>
              <w:right w:w="75" w:type="dxa"/>
            </w:tcMar>
            <w:vAlign w:val="center"/>
          </w:tcPr>
          <w:p w:rsidR="0056275F" w:rsidRPr="00341911" w:rsidRDefault="0056275F" w:rsidP="00717CA3">
            <w:pPr>
              <w:autoSpaceDE w:val="0"/>
              <w:autoSpaceDN w:val="0"/>
              <w:rPr>
                <w:sz w:val="28"/>
                <w:szCs w:val="28"/>
                <w:u w:val="single"/>
              </w:rPr>
            </w:pPr>
          </w:p>
        </w:tc>
      </w:tr>
      <w:tr w:rsidR="0056275F" w:rsidRPr="00341911" w:rsidTr="00717CA3">
        <w:trPr>
          <w:trHeight w:val="20"/>
          <w:jc w:val="center"/>
        </w:trPr>
        <w:tc>
          <w:tcPr>
            <w:tcW w:w="556" w:type="pct"/>
            <w:gridSpan w:val="2"/>
            <w:tcBorders>
              <w:top w:val="dotted" w:sz="4" w:space="0" w:color="auto"/>
              <w:left w:val="nil"/>
              <w:bottom w:val="dotted" w:sz="4" w:space="0" w:color="auto"/>
              <w:right w:val="nil"/>
            </w:tcBorders>
            <w:tcMar>
              <w:top w:w="0" w:type="dxa"/>
              <w:left w:w="75" w:type="dxa"/>
              <w:bottom w:w="0" w:type="dxa"/>
              <w:right w:w="75" w:type="dxa"/>
            </w:tcMar>
            <w:vAlign w:val="center"/>
          </w:tcPr>
          <w:p w:rsidR="0056275F" w:rsidRPr="00341911" w:rsidRDefault="0056275F" w:rsidP="00717CA3">
            <w:pPr>
              <w:autoSpaceDE w:val="0"/>
              <w:autoSpaceDN w:val="0"/>
              <w:rPr>
                <w:sz w:val="28"/>
                <w:szCs w:val="28"/>
              </w:rPr>
            </w:pPr>
          </w:p>
        </w:tc>
        <w:tc>
          <w:tcPr>
            <w:tcW w:w="1411" w:type="pct"/>
            <w:gridSpan w:val="5"/>
            <w:tcBorders>
              <w:top w:val="dotted" w:sz="4" w:space="0" w:color="auto"/>
              <w:left w:val="nil"/>
              <w:bottom w:val="dotted" w:sz="4" w:space="0" w:color="auto"/>
              <w:right w:val="nil"/>
            </w:tcBorders>
            <w:tcMar>
              <w:top w:w="0" w:type="dxa"/>
              <w:left w:w="75" w:type="dxa"/>
              <w:bottom w:w="0" w:type="dxa"/>
              <w:right w:w="75" w:type="dxa"/>
            </w:tcMar>
            <w:vAlign w:val="center"/>
          </w:tcPr>
          <w:p w:rsidR="0056275F" w:rsidRPr="00341911" w:rsidRDefault="0056275F" w:rsidP="00717CA3">
            <w:pPr>
              <w:autoSpaceDE w:val="0"/>
              <w:autoSpaceDN w:val="0"/>
              <w:rPr>
                <w:sz w:val="28"/>
                <w:szCs w:val="28"/>
                <w:u w:val="single"/>
              </w:rPr>
            </w:pPr>
          </w:p>
        </w:tc>
        <w:tc>
          <w:tcPr>
            <w:tcW w:w="543" w:type="pct"/>
            <w:tcBorders>
              <w:top w:val="dotted" w:sz="4" w:space="0" w:color="auto"/>
              <w:left w:val="nil"/>
              <w:bottom w:val="dotted" w:sz="4" w:space="0" w:color="auto"/>
              <w:right w:val="nil"/>
            </w:tcBorders>
            <w:tcMar>
              <w:top w:w="0" w:type="dxa"/>
              <w:left w:w="75" w:type="dxa"/>
              <w:bottom w:w="0" w:type="dxa"/>
              <w:right w:w="75" w:type="dxa"/>
            </w:tcMar>
            <w:vAlign w:val="center"/>
          </w:tcPr>
          <w:p w:rsidR="0056275F" w:rsidRPr="00341911" w:rsidRDefault="0056275F" w:rsidP="00717CA3">
            <w:pPr>
              <w:autoSpaceDE w:val="0"/>
              <w:autoSpaceDN w:val="0"/>
              <w:rPr>
                <w:sz w:val="28"/>
                <w:szCs w:val="28"/>
              </w:rPr>
            </w:pPr>
          </w:p>
        </w:tc>
        <w:tc>
          <w:tcPr>
            <w:tcW w:w="621" w:type="pct"/>
            <w:tcBorders>
              <w:top w:val="dotted" w:sz="4" w:space="0" w:color="auto"/>
              <w:left w:val="nil"/>
              <w:bottom w:val="dotted" w:sz="4" w:space="0" w:color="auto"/>
              <w:right w:val="nil"/>
            </w:tcBorders>
            <w:tcMar>
              <w:top w:w="0" w:type="dxa"/>
              <w:left w:w="75" w:type="dxa"/>
              <w:bottom w:w="0" w:type="dxa"/>
              <w:right w:w="75" w:type="dxa"/>
            </w:tcMar>
            <w:vAlign w:val="center"/>
          </w:tcPr>
          <w:p w:rsidR="0056275F" w:rsidRPr="00341911" w:rsidRDefault="0056275F" w:rsidP="00717CA3">
            <w:pPr>
              <w:autoSpaceDE w:val="0"/>
              <w:autoSpaceDN w:val="0"/>
              <w:rPr>
                <w:sz w:val="28"/>
                <w:szCs w:val="28"/>
                <w:u w:val="single"/>
              </w:rPr>
            </w:pPr>
          </w:p>
        </w:tc>
        <w:tc>
          <w:tcPr>
            <w:tcW w:w="791" w:type="pct"/>
            <w:tcBorders>
              <w:top w:val="dotted" w:sz="4" w:space="0" w:color="auto"/>
              <w:left w:val="nil"/>
              <w:bottom w:val="dotted" w:sz="4" w:space="0" w:color="auto"/>
              <w:right w:val="nil"/>
            </w:tcBorders>
            <w:tcMar>
              <w:top w:w="0" w:type="dxa"/>
              <w:left w:w="75" w:type="dxa"/>
              <w:bottom w:w="0" w:type="dxa"/>
              <w:right w:w="75" w:type="dxa"/>
            </w:tcMar>
            <w:vAlign w:val="center"/>
          </w:tcPr>
          <w:p w:rsidR="0056275F" w:rsidRPr="00341911" w:rsidRDefault="0056275F" w:rsidP="00717CA3">
            <w:pPr>
              <w:autoSpaceDE w:val="0"/>
              <w:autoSpaceDN w:val="0"/>
              <w:rPr>
                <w:sz w:val="28"/>
                <w:szCs w:val="28"/>
              </w:rPr>
            </w:pPr>
          </w:p>
        </w:tc>
        <w:tc>
          <w:tcPr>
            <w:tcW w:w="1079" w:type="pct"/>
            <w:tcBorders>
              <w:top w:val="dotted" w:sz="4" w:space="0" w:color="auto"/>
              <w:left w:val="nil"/>
              <w:bottom w:val="dotted" w:sz="4" w:space="0" w:color="auto"/>
              <w:right w:val="nil"/>
            </w:tcBorders>
            <w:tcMar>
              <w:top w:w="0" w:type="dxa"/>
              <w:left w:w="75" w:type="dxa"/>
              <w:bottom w:w="0" w:type="dxa"/>
              <w:right w:w="75" w:type="dxa"/>
            </w:tcMar>
            <w:vAlign w:val="center"/>
          </w:tcPr>
          <w:p w:rsidR="0056275F" w:rsidRPr="00341911" w:rsidRDefault="0056275F" w:rsidP="00717CA3">
            <w:pPr>
              <w:autoSpaceDE w:val="0"/>
              <w:autoSpaceDN w:val="0"/>
              <w:rPr>
                <w:sz w:val="28"/>
                <w:szCs w:val="28"/>
                <w:u w:val="single"/>
              </w:rPr>
            </w:pPr>
          </w:p>
        </w:tc>
      </w:tr>
      <w:tr w:rsidR="0056275F" w:rsidRPr="00341911" w:rsidTr="00717CA3">
        <w:trPr>
          <w:trHeight w:val="20"/>
          <w:jc w:val="center"/>
        </w:trPr>
        <w:tc>
          <w:tcPr>
            <w:tcW w:w="1168" w:type="pct"/>
            <w:gridSpan w:val="4"/>
            <w:vMerge w:val="restart"/>
            <w:tcBorders>
              <w:top w:val="dotted" w:sz="4" w:space="0" w:color="auto"/>
            </w:tcBorders>
            <w:tcMar>
              <w:top w:w="0" w:type="dxa"/>
              <w:left w:w="75" w:type="dxa"/>
              <w:bottom w:w="0" w:type="dxa"/>
              <w:right w:w="75" w:type="dxa"/>
            </w:tcMar>
            <w:vAlign w:val="center"/>
            <w:hideMark/>
          </w:tcPr>
          <w:p w:rsidR="0056275F" w:rsidRPr="00341911" w:rsidRDefault="0056275F" w:rsidP="00717CA3">
            <w:pPr>
              <w:autoSpaceDE w:val="0"/>
              <w:autoSpaceDN w:val="0"/>
              <w:rPr>
                <w:b/>
                <w:bCs/>
                <w:sz w:val="28"/>
                <w:szCs w:val="28"/>
              </w:rPr>
            </w:pPr>
            <w:r w:rsidRPr="00341911">
              <w:rPr>
                <w:b/>
                <w:bCs/>
                <w:sz w:val="28"/>
                <w:szCs w:val="28"/>
              </w:rPr>
              <w:t>Контактные данные</w:t>
            </w:r>
          </w:p>
        </w:tc>
        <w:tc>
          <w:tcPr>
            <w:tcW w:w="3832" w:type="pct"/>
            <w:gridSpan w:val="7"/>
            <w:tcBorders>
              <w:top w:val="dotted" w:sz="4" w:space="0" w:color="auto"/>
            </w:tcBorders>
            <w:tcMar>
              <w:top w:w="0" w:type="dxa"/>
              <w:left w:w="75" w:type="dxa"/>
              <w:bottom w:w="0" w:type="dxa"/>
              <w:right w:w="75" w:type="dxa"/>
            </w:tcMar>
            <w:vAlign w:val="center"/>
          </w:tcPr>
          <w:p w:rsidR="0056275F" w:rsidRPr="00341911" w:rsidRDefault="0056275F" w:rsidP="00717CA3">
            <w:pPr>
              <w:autoSpaceDE w:val="0"/>
              <w:autoSpaceDN w:val="0"/>
              <w:rPr>
                <w:sz w:val="28"/>
                <w:szCs w:val="28"/>
              </w:rPr>
            </w:pPr>
          </w:p>
        </w:tc>
      </w:tr>
      <w:tr w:rsidR="0056275F" w:rsidRPr="00341911" w:rsidTr="00717CA3">
        <w:trPr>
          <w:trHeight w:val="20"/>
          <w:jc w:val="center"/>
        </w:trPr>
        <w:tc>
          <w:tcPr>
            <w:tcW w:w="1168" w:type="pct"/>
            <w:gridSpan w:val="4"/>
            <w:vMerge/>
            <w:vAlign w:val="center"/>
            <w:hideMark/>
          </w:tcPr>
          <w:p w:rsidR="0056275F" w:rsidRPr="00341911" w:rsidRDefault="0056275F" w:rsidP="00717CA3">
            <w:pPr>
              <w:rPr>
                <w:b/>
                <w:bCs/>
                <w:sz w:val="28"/>
                <w:szCs w:val="28"/>
              </w:rPr>
            </w:pPr>
          </w:p>
        </w:tc>
        <w:tc>
          <w:tcPr>
            <w:tcW w:w="3832" w:type="pct"/>
            <w:gridSpan w:val="7"/>
            <w:tcMar>
              <w:top w:w="0" w:type="dxa"/>
              <w:left w:w="75" w:type="dxa"/>
              <w:bottom w:w="0" w:type="dxa"/>
              <w:right w:w="75" w:type="dxa"/>
            </w:tcMar>
            <w:vAlign w:val="center"/>
          </w:tcPr>
          <w:p w:rsidR="0056275F" w:rsidRPr="00341911" w:rsidRDefault="0056275F" w:rsidP="00717CA3">
            <w:pPr>
              <w:autoSpaceDE w:val="0"/>
              <w:autoSpaceDN w:val="0"/>
              <w:rPr>
                <w:sz w:val="28"/>
                <w:szCs w:val="28"/>
              </w:rPr>
            </w:pPr>
          </w:p>
        </w:tc>
      </w:tr>
    </w:tbl>
    <w:p w:rsidR="0056275F" w:rsidRPr="00341911" w:rsidRDefault="0056275F" w:rsidP="0056275F">
      <w:pPr>
        <w:rPr>
          <w:sz w:val="28"/>
          <w:szCs w:val="28"/>
        </w:rPr>
      </w:pPr>
    </w:p>
    <w:p w:rsidR="0056275F" w:rsidRPr="00341911" w:rsidRDefault="0056275F" w:rsidP="0056275F">
      <w:pPr>
        <w:rPr>
          <w:sz w:val="28"/>
          <w:szCs w:val="28"/>
        </w:rPr>
      </w:pPr>
    </w:p>
    <w:tbl>
      <w:tblPr>
        <w:tblW w:w="0" w:type="auto"/>
        <w:tblBorders>
          <w:insideH w:val="single" w:sz="4" w:space="0" w:color="auto"/>
        </w:tblBorders>
        <w:tblLook w:val="04A0" w:firstRow="1" w:lastRow="0" w:firstColumn="1" w:lastColumn="0" w:noHBand="0" w:noVBand="1"/>
      </w:tblPr>
      <w:tblGrid>
        <w:gridCol w:w="3190"/>
        <w:gridCol w:w="887"/>
        <w:gridCol w:w="5103"/>
      </w:tblGrid>
      <w:tr w:rsidR="0056275F" w:rsidRPr="00341911" w:rsidTr="00717CA3">
        <w:tc>
          <w:tcPr>
            <w:tcW w:w="3190" w:type="dxa"/>
          </w:tcPr>
          <w:p w:rsidR="0056275F" w:rsidRPr="00341911" w:rsidRDefault="0056275F" w:rsidP="00717CA3">
            <w:pPr>
              <w:rPr>
                <w:sz w:val="28"/>
                <w:szCs w:val="28"/>
              </w:rPr>
            </w:pPr>
          </w:p>
        </w:tc>
        <w:tc>
          <w:tcPr>
            <w:tcW w:w="887" w:type="dxa"/>
            <w:tcBorders>
              <w:top w:val="nil"/>
              <w:bottom w:val="nil"/>
            </w:tcBorders>
          </w:tcPr>
          <w:p w:rsidR="0056275F" w:rsidRPr="00341911" w:rsidRDefault="0056275F" w:rsidP="00717CA3">
            <w:pPr>
              <w:rPr>
                <w:sz w:val="28"/>
                <w:szCs w:val="28"/>
              </w:rPr>
            </w:pPr>
          </w:p>
        </w:tc>
        <w:tc>
          <w:tcPr>
            <w:tcW w:w="5103" w:type="dxa"/>
          </w:tcPr>
          <w:p w:rsidR="0056275F" w:rsidRPr="00341911" w:rsidRDefault="0056275F" w:rsidP="00717CA3">
            <w:pPr>
              <w:rPr>
                <w:sz w:val="28"/>
                <w:szCs w:val="28"/>
              </w:rPr>
            </w:pPr>
          </w:p>
        </w:tc>
      </w:tr>
      <w:tr w:rsidR="0056275F" w:rsidRPr="00341911" w:rsidTr="00717CA3">
        <w:tc>
          <w:tcPr>
            <w:tcW w:w="3190" w:type="dxa"/>
          </w:tcPr>
          <w:p w:rsidR="0056275F" w:rsidRPr="00341911" w:rsidRDefault="0056275F" w:rsidP="00717CA3">
            <w:pPr>
              <w:jc w:val="center"/>
              <w:rPr>
                <w:sz w:val="28"/>
                <w:szCs w:val="28"/>
              </w:rPr>
            </w:pPr>
            <w:r w:rsidRPr="00341911">
              <w:rPr>
                <w:sz w:val="28"/>
                <w:szCs w:val="28"/>
              </w:rPr>
              <w:t>Дата</w:t>
            </w:r>
          </w:p>
        </w:tc>
        <w:tc>
          <w:tcPr>
            <w:tcW w:w="887" w:type="dxa"/>
            <w:tcBorders>
              <w:top w:val="nil"/>
              <w:bottom w:val="nil"/>
            </w:tcBorders>
          </w:tcPr>
          <w:p w:rsidR="0056275F" w:rsidRPr="00341911" w:rsidRDefault="0056275F" w:rsidP="00717CA3">
            <w:pPr>
              <w:jc w:val="center"/>
              <w:rPr>
                <w:sz w:val="28"/>
                <w:szCs w:val="28"/>
              </w:rPr>
            </w:pPr>
          </w:p>
        </w:tc>
        <w:tc>
          <w:tcPr>
            <w:tcW w:w="5103" w:type="dxa"/>
          </w:tcPr>
          <w:p w:rsidR="0056275F" w:rsidRPr="00341911" w:rsidRDefault="0056275F" w:rsidP="00717CA3">
            <w:pPr>
              <w:jc w:val="center"/>
              <w:rPr>
                <w:sz w:val="28"/>
                <w:szCs w:val="28"/>
              </w:rPr>
            </w:pPr>
            <w:r w:rsidRPr="00341911">
              <w:rPr>
                <w:sz w:val="28"/>
                <w:szCs w:val="28"/>
              </w:rPr>
              <w:t>Подпись/ФИО</w:t>
            </w:r>
          </w:p>
        </w:tc>
      </w:tr>
    </w:tbl>
    <w:p w:rsidR="0056275F" w:rsidRDefault="0056275F" w:rsidP="0056275F">
      <w:pPr>
        <w:rPr>
          <w:sz w:val="28"/>
          <w:szCs w:val="28"/>
        </w:rPr>
      </w:pPr>
    </w:p>
    <w:p w:rsidR="0056275F" w:rsidRDefault="0056275F" w:rsidP="0056275F">
      <w:pPr>
        <w:jc w:val="right"/>
        <w:rPr>
          <w:sz w:val="28"/>
          <w:szCs w:val="28"/>
        </w:rPr>
      </w:pPr>
    </w:p>
    <w:p w:rsidR="00B17845" w:rsidRDefault="00B17845" w:rsidP="00B17845">
      <w:pPr>
        <w:jc w:val="center"/>
        <w:rPr>
          <w:b/>
          <w:sz w:val="28"/>
          <w:szCs w:val="28"/>
        </w:rPr>
      </w:pPr>
      <w:r w:rsidRPr="001030B8">
        <w:rPr>
          <w:b/>
          <w:sz w:val="28"/>
          <w:szCs w:val="28"/>
        </w:rPr>
        <w:t xml:space="preserve">Сообщение заявителя (заявителей), содержащее перечень всех зданий, сооружений, расположенных на испрашиваемом земельном участке, </w:t>
      </w:r>
      <w:r>
        <w:rPr>
          <w:b/>
          <w:sz w:val="28"/>
          <w:szCs w:val="28"/>
        </w:rPr>
        <w:t xml:space="preserve">                </w:t>
      </w:r>
      <w:r w:rsidRPr="001030B8">
        <w:rPr>
          <w:b/>
          <w:sz w:val="28"/>
          <w:szCs w:val="28"/>
        </w:rPr>
        <w:t xml:space="preserve">с указанием их кадастровых (условных, инвентарных) номеров </w:t>
      </w:r>
    </w:p>
    <w:p w:rsidR="00B17845" w:rsidRDefault="00B17845" w:rsidP="00B17845">
      <w:pPr>
        <w:jc w:val="center"/>
        <w:rPr>
          <w:b/>
          <w:sz w:val="28"/>
          <w:szCs w:val="28"/>
        </w:rPr>
      </w:pPr>
      <w:r w:rsidRPr="001030B8">
        <w:rPr>
          <w:b/>
          <w:sz w:val="28"/>
          <w:szCs w:val="28"/>
        </w:rPr>
        <w:t xml:space="preserve">и адресных </w:t>
      </w:r>
      <w:r>
        <w:rPr>
          <w:b/>
          <w:sz w:val="28"/>
          <w:szCs w:val="28"/>
        </w:rPr>
        <w:t>о</w:t>
      </w:r>
      <w:r w:rsidRPr="001030B8">
        <w:rPr>
          <w:b/>
          <w:sz w:val="28"/>
          <w:szCs w:val="28"/>
        </w:rPr>
        <w:t>риентиров</w:t>
      </w:r>
    </w:p>
    <w:p w:rsidR="00B17845" w:rsidRDefault="00B17845" w:rsidP="00B17845">
      <w:pPr>
        <w:jc w:val="center"/>
        <w:rPr>
          <w:b/>
          <w:sz w:val="28"/>
          <w:szCs w:val="28"/>
        </w:rPr>
      </w:pPr>
    </w:p>
    <w:p w:rsidR="00B17845" w:rsidRDefault="00B17845" w:rsidP="00E37D59">
      <w:pPr>
        <w:jc w:val="both"/>
        <w:rPr>
          <w:sz w:val="28"/>
          <w:szCs w:val="28"/>
        </w:rPr>
      </w:pPr>
      <w:r>
        <w:rPr>
          <w:sz w:val="28"/>
          <w:szCs w:val="28"/>
        </w:rPr>
        <w:t>С</w:t>
      </w:r>
      <w:r w:rsidR="00E37D59">
        <w:rPr>
          <w:sz w:val="28"/>
          <w:szCs w:val="28"/>
        </w:rPr>
        <w:t>ообщаем</w:t>
      </w:r>
      <w:r>
        <w:rPr>
          <w:sz w:val="28"/>
          <w:szCs w:val="28"/>
        </w:rPr>
        <w:t>, что на земельном участке, площадью ____________________кв. м.,</w:t>
      </w:r>
      <w:r w:rsidR="00E37D59">
        <w:rPr>
          <w:sz w:val="28"/>
          <w:szCs w:val="28"/>
        </w:rPr>
        <w:t xml:space="preserve"> с</w:t>
      </w:r>
      <w:r>
        <w:rPr>
          <w:sz w:val="28"/>
          <w:szCs w:val="28"/>
        </w:rPr>
        <w:t xml:space="preserve"> кадастровым номером______________</w:t>
      </w:r>
      <w:r w:rsidR="00E37D59">
        <w:rPr>
          <w:sz w:val="28"/>
          <w:szCs w:val="28"/>
        </w:rPr>
        <w:t xml:space="preserve">, </w:t>
      </w:r>
      <w:r>
        <w:rPr>
          <w:sz w:val="28"/>
          <w:szCs w:val="28"/>
        </w:rPr>
        <w:t xml:space="preserve">по </w:t>
      </w:r>
      <w:r w:rsidR="00E37D59">
        <w:rPr>
          <w:sz w:val="28"/>
          <w:szCs w:val="28"/>
        </w:rPr>
        <w:t>адресу</w:t>
      </w:r>
      <w:r>
        <w:rPr>
          <w:sz w:val="28"/>
          <w:szCs w:val="28"/>
        </w:rPr>
        <w:t>________</w:t>
      </w:r>
      <w:r w:rsidR="00E37D59">
        <w:rPr>
          <w:sz w:val="28"/>
          <w:szCs w:val="28"/>
        </w:rPr>
        <w:t>___________</w:t>
      </w:r>
    </w:p>
    <w:p w:rsidR="00B17845" w:rsidRDefault="00B17845" w:rsidP="00B17845">
      <w:pPr>
        <w:rPr>
          <w:sz w:val="28"/>
          <w:szCs w:val="28"/>
        </w:rPr>
      </w:pPr>
      <w:r>
        <w:rPr>
          <w:sz w:val="28"/>
          <w:szCs w:val="28"/>
        </w:rPr>
        <w:t>расположены следующие объекты</w:t>
      </w:r>
      <w:r w:rsidRPr="001030B8">
        <w:rPr>
          <w:sz w:val="28"/>
          <w:szCs w:val="28"/>
        </w:rPr>
        <w:t>:</w:t>
      </w:r>
    </w:p>
    <w:p w:rsidR="00B17845" w:rsidRDefault="00B17845" w:rsidP="00B17845">
      <w:pPr>
        <w:rPr>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5"/>
        <w:gridCol w:w="5680"/>
        <w:gridCol w:w="3236"/>
      </w:tblGrid>
      <w:tr w:rsidR="00B17845" w:rsidRPr="00D85EC6" w:rsidTr="00B17057">
        <w:trPr>
          <w:trHeight w:val="449"/>
        </w:trPr>
        <w:tc>
          <w:tcPr>
            <w:tcW w:w="675" w:type="dxa"/>
            <w:shd w:val="clear" w:color="auto" w:fill="auto"/>
            <w:vAlign w:val="center"/>
          </w:tcPr>
          <w:p w:rsidR="00B17845" w:rsidRPr="00D85EC6" w:rsidRDefault="00B17845" w:rsidP="00B17057">
            <w:pPr>
              <w:jc w:val="center"/>
              <w:rPr>
                <w:sz w:val="28"/>
                <w:szCs w:val="28"/>
              </w:rPr>
            </w:pPr>
            <w:r w:rsidRPr="00D85EC6">
              <w:rPr>
                <w:sz w:val="28"/>
                <w:szCs w:val="28"/>
              </w:rPr>
              <w:t>№</w:t>
            </w:r>
          </w:p>
        </w:tc>
        <w:tc>
          <w:tcPr>
            <w:tcW w:w="6102" w:type="dxa"/>
            <w:shd w:val="clear" w:color="auto" w:fill="auto"/>
            <w:vAlign w:val="center"/>
          </w:tcPr>
          <w:p w:rsidR="00B17845" w:rsidRPr="00D85EC6" w:rsidRDefault="00B17845" w:rsidP="00B17057">
            <w:pPr>
              <w:jc w:val="center"/>
              <w:rPr>
                <w:sz w:val="28"/>
                <w:szCs w:val="28"/>
              </w:rPr>
            </w:pPr>
            <w:r w:rsidRPr="00D85EC6">
              <w:rPr>
                <w:sz w:val="28"/>
                <w:szCs w:val="28"/>
              </w:rPr>
              <w:t>Наименование объекта</w:t>
            </w:r>
          </w:p>
        </w:tc>
        <w:tc>
          <w:tcPr>
            <w:tcW w:w="3389" w:type="dxa"/>
            <w:shd w:val="clear" w:color="auto" w:fill="auto"/>
            <w:vAlign w:val="center"/>
          </w:tcPr>
          <w:p w:rsidR="00B17845" w:rsidRPr="00D85EC6" w:rsidRDefault="00B17845" w:rsidP="00B17057">
            <w:pPr>
              <w:jc w:val="center"/>
              <w:rPr>
                <w:sz w:val="28"/>
                <w:szCs w:val="28"/>
              </w:rPr>
            </w:pPr>
            <w:r w:rsidRPr="00D85EC6">
              <w:rPr>
                <w:sz w:val="28"/>
                <w:szCs w:val="28"/>
              </w:rPr>
              <w:t>Кадастровый (инвентарный номер)</w:t>
            </w:r>
          </w:p>
        </w:tc>
      </w:tr>
      <w:tr w:rsidR="00B17845" w:rsidRPr="00D85EC6" w:rsidTr="00B17057">
        <w:tc>
          <w:tcPr>
            <w:tcW w:w="675" w:type="dxa"/>
            <w:shd w:val="clear" w:color="auto" w:fill="auto"/>
            <w:vAlign w:val="center"/>
          </w:tcPr>
          <w:p w:rsidR="00B17845" w:rsidRPr="00D85EC6" w:rsidRDefault="00B17845" w:rsidP="00B17057">
            <w:pPr>
              <w:jc w:val="center"/>
              <w:rPr>
                <w:sz w:val="28"/>
                <w:szCs w:val="28"/>
              </w:rPr>
            </w:pPr>
            <w:r w:rsidRPr="00D85EC6">
              <w:rPr>
                <w:sz w:val="28"/>
                <w:szCs w:val="28"/>
              </w:rPr>
              <w:t>1.</w:t>
            </w:r>
          </w:p>
        </w:tc>
        <w:tc>
          <w:tcPr>
            <w:tcW w:w="6102" w:type="dxa"/>
            <w:shd w:val="clear" w:color="auto" w:fill="auto"/>
          </w:tcPr>
          <w:p w:rsidR="00B17845" w:rsidRPr="00D85EC6" w:rsidRDefault="00B17845" w:rsidP="00B17057">
            <w:pPr>
              <w:rPr>
                <w:sz w:val="28"/>
                <w:szCs w:val="28"/>
              </w:rPr>
            </w:pPr>
          </w:p>
        </w:tc>
        <w:tc>
          <w:tcPr>
            <w:tcW w:w="3389" w:type="dxa"/>
            <w:shd w:val="clear" w:color="auto" w:fill="auto"/>
          </w:tcPr>
          <w:p w:rsidR="00B17845" w:rsidRPr="00D85EC6" w:rsidRDefault="00B17845" w:rsidP="00B17057">
            <w:pPr>
              <w:rPr>
                <w:sz w:val="28"/>
                <w:szCs w:val="28"/>
              </w:rPr>
            </w:pPr>
          </w:p>
        </w:tc>
      </w:tr>
      <w:tr w:rsidR="00B17845" w:rsidRPr="00D85EC6" w:rsidTr="00B17057">
        <w:tc>
          <w:tcPr>
            <w:tcW w:w="675" w:type="dxa"/>
            <w:shd w:val="clear" w:color="auto" w:fill="auto"/>
            <w:vAlign w:val="center"/>
          </w:tcPr>
          <w:p w:rsidR="00B17845" w:rsidRPr="00D85EC6" w:rsidRDefault="00B17845" w:rsidP="00B17057">
            <w:pPr>
              <w:jc w:val="center"/>
              <w:rPr>
                <w:sz w:val="28"/>
                <w:szCs w:val="28"/>
              </w:rPr>
            </w:pPr>
            <w:r w:rsidRPr="00D85EC6">
              <w:rPr>
                <w:sz w:val="28"/>
                <w:szCs w:val="28"/>
              </w:rPr>
              <w:t>2.</w:t>
            </w:r>
          </w:p>
        </w:tc>
        <w:tc>
          <w:tcPr>
            <w:tcW w:w="6102" w:type="dxa"/>
            <w:shd w:val="clear" w:color="auto" w:fill="auto"/>
          </w:tcPr>
          <w:p w:rsidR="00B17845" w:rsidRPr="00D85EC6" w:rsidRDefault="00B17845" w:rsidP="00B17057">
            <w:pPr>
              <w:rPr>
                <w:sz w:val="28"/>
                <w:szCs w:val="28"/>
              </w:rPr>
            </w:pPr>
          </w:p>
        </w:tc>
        <w:tc>
          <w:tcPr>
            <w:tcW w:w="3389" w:type="dxa"/>
            <w:shd w:val="clear" w:color="auto" w:fill="auto"/>
          </w:tcPr>
          <w:p w:rsidR="00B17845" w:rsidRPr="00D85EC6" w:rsidRDefault="00B17845" w:rsidP="00B17057">
            <w:pPr>
              <w:rPr>
                <w:sz w:val="28"/>
                <w:szCs w:val="28"/>
              </w:rPr>
            </w:pPr>
          </w:p>
        </w:tc>
      </w:tr>
      <w:tr w:rsidR="00B17845" w:rsidRPr="00D85EC6" w:rsidTr="00B17057">
        <w:tc>
          <w:tcPr>
            <w:tcW w:w="675" w:type="dxa"/>
            <w:shd w:val="clear" w:color="auto" w:fill="auto"/>
            <w:vAlign w:val="center"/>
          </w:tcPr>
          <w:p w:rsidR="00B17845" w:rsidRPr="00D85EC6" w:rsidRDefault="00B17845" w:rsidP="00B17057">
            <w:pPr>
              <w:jc w:val="center"/>
              <w:rPr>
                <w:sz w:val="28"/>
                <w:szCs w:val="28"/>
              </w:rPr>
            </w:pPr>
            <w:r w:rsidRPr="00D85EC6">
              <w:rPr>
                <w:sz w:val="28"/>
                <w:szCs w:val="28"/>
              </w:rPr>
              <w:t>3.</w:t>
            </w:r>
          </w:p>
        </w:tc>
        <w:tc>
          <w:tcPr>
            <w:tcW w:w="6102" w:type="dxa"/>
            <w:shd w:val="clear" w:color="auto" w:fill="auto"/>
          </w:tcPr>
          <w:p w:rsidR="00B17845" w:rsidRPr="00D85EC6" w:rsidRDefault="00B17845" w:rsidP="00B17057">
            <w:pPr>
              <w:rPr>
                <w:sz w:val="28"/>
                <w:szCs w:val="28"/>
              </w:rPr>
            </w:pPr>
          </w:p>
        </w:tc>
        <w:tc>
          <w:tcPr>
            <w:tcW w:w="3389" w:type="dxa"/>
            <w:shd w:val="clear" w:color="auto" w:fill="auto"/>
          </w:tcPr>
          <w:p w:rsidR="00B17845" w:rsidRPr="00D85EC6" w:rsidRDefault="00B17845" w:rsidP="00B17057">
            <w:pPr>
              <w:rPr>
                <w:sz w:val="28"/>
                <w:szCs w:val="28"/>
              </w:rPr>
            </w:pPr>
          </w:p>
        </w:tc>
      </w:tr>
      <w:tr w:rsidR="00B17845" w:rsidRPr="00D85EC6" w:rsidTr="00B17057">
        <w:tc>
          <w:tcPr>
            <w:tcW w:w="675" w:type="dxa"/>
            <w:shd w:val="clear" w:color="auto" w:fill="auto"/>
            <w:vAlign w:val="center"/>
          </w:tcPr>
          <w:p w:rsidR="00B17845" w:rsidRPr="00D85EC6" w:rsidRDefault="00B17845" w:rsidP="00B17057">
            <w:pPr>
              <w:jc w:val="center"/>
              <w:rPr>
                <w:sz w:val="28"/>
                <w:szCs w:val="28"/>
              </w:rPr>
            </w:pPr>
            <w:r w:rsidRPr="00D85EC6">
              <w:rPr>
                <w:sz w:val="28"/>
                <w:szCs w:val="28"/>
              </w:rPr>
              <w:t>4.</w:t>
            </w:r>
          </w:p>
        </w:tc>
        <w:tc>
          <w:tcPr>
            <w:tcW w:w="6102" w:type="dxa"/>
            <w:shd w:val="clear" w:color="auto" w:fill="auto"/>
          </w:tcPr>
          <w:p w:rsidR="00B17845" w:rsidRPr="00D85EC6" w:rsidRDefault="00B17845" w:rsidP="00B17057">
            <w:pPr>
              <w:rPr>
                <w:sz w:val="28"/>
                <w:szCs w:val="28"/>
              </w:rPr>
            </w:pPr>
          </w:p>
        </w:tc>
        <w:tc>
          <w:tcPr>
            <w:tcW w:w="3389" w:type="dxa"/>
            <w:shd w:val="clear" w:color="auto" w:fill="auto"/>
          </w:tcPr>
          <w:p w:rsidR="00B17845" w:rsidRPr="00D85EC6" w:rsidRDefault="00B17845" w:rsidP="00B17057">
            <w:pPr>
              <w:rPr>
                <w:sz w:val="28"/>
                <w:szCs w:val="28"/>
              </w:rPr>
            </w:pPr>
          </w:p>
        </w:tc>
      </w:tr>
      <w:tr w:rsidR="00B17845" w:rsidRPr="00D85EC6" w:rsidTr="00B17057">
        <w:tc>
          <w:tcPr>
            <w:tcW w:w="675" w:type="dxa"/>
            <w:shd w:val="clear" w:color="auto" w:fill="auto"/>
            <w:vAlign w:val="center"/>
          </w:tcPr>
          <w:p w:rsidR="00B17845" w:rsidRPr="00D85EC6" w:rsidRDefault="00B17845" w:rsidP="00B17057">
            <w:pPr>
              <w:jc w:val="center"/>
              <w:rPr>
                <w:sz w:val="28"/>
                <w:szCs w:val="28"/>
              </w:rPr>
            </w:pPr>
            <w:r w:rsidRPr="00D85EC6">
              <w:rPr>
                <w:sz w:val="28"/>
                <w:szCs w:val="28"/>
              </w:rPr>
              <w:t>5.</w:t>
            </w:r>
          </w:p>
        </w:tc>
        <w:tc>
          <w:tcPr>
            <w:tcW w:w="6102" w:type="dxa"/>
            <w:shd w:val="clear" w:color="auto" w:fill="auto"/>
          </w:tcPr>
          <w:p w:rsidR="00B17845" w:rsidRPr="00D85EC6" w:rsidRDefault="00B17845" w:rsidP="00B17057">
            <w:pPr>
              <w:rPr>
                <w:sz w:val="28"/>
                <w:szCs w:val="28"/>
              </w:rPr>
            </w:pPr>
          </w:p>
        </w:tc>
        <w:tc>
          <w:tcPr>
            <w:tcW w:w="3389" w:type="dxa"/>
            <w:shd w:val="clear" w:color="auto" w:fill="auto"/>
          </w:tcPr>
          <w:p w:rsidR="00B17845" w:rsidRPr="00D85EC6" w:rsidRDefault="00B17845" w:rsidP="00B17057">
            <w:pPr>
              <w:rPr>
                <w:sz w:val="28"/>
                <w:szCs w:val="28"/>
              </w:rPr>
            </w:pPr>
          </w:p>
        </w:tc>
      </w:tr>
      <w:tr w:rsidR="00B17845" w:rsidRPr="00D85EC6" w:rsidTr="00B17057">
        <w:tc>
          <w:tcPr>
            <w:tcW w:w="675" w:type="dxa"/>
            <w:shd w:val="clear" w:color="auto" w:fill="auto"/>
            <w:vAlign w:val="center"/>
          </w:tcPr>
          <w:p w:rsidR="00B17845" w:rsidRPr="00D85EC6" w:rsidRDefault="00B17845" w:rsidP="00B17057">
            <w:pPr>
              <w:jc w:val="center"/>
              <w:rPr>
                <w:sz w:val="28"/>
                <w:szCs w:val="28"/>
              </w:rPr>
            </w:pPr>
            <w:r w:rsidRPr="00D85EC6">
              <w:rPr>
                <w:sz w:val="28"/>
                <w:szCs w:val="28"/>
              </w:rPr>
              <w:t>6.</w:t>
            </w:r>
          </w:p>
        </w:tc>
        <w:tc>
          <w:tcPr>
            <w:tcW w:w="6102" w:type="dxa"/>
            <w:shd w:val="clear" w:color="auto" w:fill="auto"/>
          </w:tcPr>
          <w:p w:rsidR="00B17845" w:rsidRPr="00D85EC6" w:rsidRDefault="00B17845" w:rsidP="00B17057">
            <w:pPr>
              <w:rPr>
                <w:sz w:val="28"/>
                <w:szCs w:val="28"/>
              </w:rPr>
            </w:pPr>
          </w:p>
        </w:tc>
        <w:tc>
          <w:tcPr>
            <w:tcW w:w="3389" w:type="dxa"/>
            <w:shd w:val="clear" w:color="auto" w:fill="auto"/>
          </w:tcPr>
          <w:p w:rsidR="00B17845" w:rsidRPr="00D85EC6" w:rsidRDefault="00B17845" w:rsidP="00B17057">
            <w:pPr>
              <w:rPr>
                <w:sz w:val="28"/>
                <w:szCs w:val="28"/>
              </w:rPr>
            </w:pPr>
          </w:p>
        </w:tc>
      </w:tr>
    </w:tbl>
    <w:p w:rsidR="0056275F" w:rsidRDefault="0056275F" w:rsidP="00B17845">
      <w:pPr>
        <w:jc w:val="both"/>
        <w:rPr>
          <w:sz w:val="28"/>
          <w:szCs w:val="28"/>
        </w:rPr>
      </w:pPr>
    </w:p>
    <w:p w:rsidR="0056275F" w:rsidRDefault="0056275F" w:rsidP="0056275F">
      <w:pPr>
        <w:jc w:val="right"/>
        <w:rPr>
          <w:sz w:val="28"/>
          <w:szCs w:val="28"/>
        </w:rPr>
      </w:pPr>
    </w:p>
    <w:p w:rsidR="0056275F" w:rsidRDefault="0056275F" w:rsidP="0056275F">
      <w:pPr>
        <w:jc w:val="right"/>
        <w:rPr>
          <w:sz w:val="28"/>
          <w:szCs w:val="28"/>
        </w:rPr>
      </w:pPr>
    </w:p>
    <w:p w:rsidR="0056275F" w:rsidRDefault="0056275F" w:rsidP="0056275F">
      <w:pPr>
        <w:jc w:val="right"/>
        <w:rPr>
          <w:sz w:val="28"/>
          <w:szCs w:val="28"/>
        </w:rPr>
      </w:pPr>
    </w:p>
    <w:p w:rsidR="0056275F" w:rsidRDefault="0056275F" w:rsidP="0056275F">
      <w:pPr>
        <w:jc w:val="right"/>
        <w:rPr>
          <w:sz w:val="28"/>
          <w:szCs w:val="28"/>
        </w:rPr>
      </w:pPr>
    </w:p>
    <w:p w:rsidR="0056275F" w:rsidRDefault="0056275F" w:rsidP="0056275F">
      <w:pPr>
        <w:jc w:val="right"/>
        <w:rPr>
          <w:sz w:val="28"/>
          <w:szCs w:val="28"/>
        </w:rPr>
      </w:pPr>
    </w:p>
    <w:p w:rsidR="0056275F" w:rsidRDefault="0056275F" w:rsidP="0056275F">
      <w:pPr>
        <w:jc w:val="right"/>
        <w:rPr>
          <w:sz w:val="28"/>
          <w:szCs w:val="28"/>
        </w:rPr>
      </w:pPr>
    </w:p>
    <w:p w:rsidR="0056275F" w:rsidRDefault="0056275F" w:rsidP="0056275F">
      <w:pPr>
        <w:jc w:val="right"/>
        <w:rPr>
          <w:sz w:val="28"/>
          <w:szCs w:val="28"/>
        </w:rPr>
      </w:pPr>
    </w:p>
    <w:p w:rsidR="0056275F" w:rsidRDefault="0056275F" w:rsidP="0056275F">
      <w:pPr>
        <w:jc w:val="right"/>
        <w:rPr>
          <w:sz w:val="28"/>
          <w:szCs w:val="28"/>
        </w:rPr>
      </w:pPr>
    </w:p>
    <w:p w:rsidR="0056275F" w:rsidRDefault="0056275F" w:rsidP="0056275F">
      <w:pPr>
        <w:jc w:val="right"/>
        <w:rPr>
          <w:sz w:val="28"/>
          <w:szCs w:val="28"/>
        </w:rPr>
      </w:pPr>
    </w:p>
    <w:p w:rsidR="0056275F" w:rsidRDefault="0056275F" w:rsidP="0056275F">
      <w:pPr>
        <w:jc w:val="right"/>
        <w:rPr>
          <w:sz w:val="28"/>
          <w:szCs w:val="28"/>
        </w:rPr>
      </w:pPr>
    </w:p>
    <w:p w:rsidR="0056275F" w:rsidRDefault="0056275F" w:rsidP="0056275F">
      <w:pPr>
        <w:jc w:val="right"/>
        <w:rPr>
          <w:sz w:val="28"/>
          <w:szCs w:val="28"/>
        </w:rPr>
      </w:pPr>
    </w:p>
    <w:sectPr w:rsidR="0056275F" w:rsidSect="00717CA3">
      <w:headerReference w:type="default" r:id="rId29"/>
      <w:footerReference w:type="default" r:id="rId30"/>
      <w:footerReference w:type="first" r:id="rId31"/>
      <w:pgSz w:w="11906" w:h="16838"/>
      <w:pgMar w:top="1134" w:right="850"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446C" w:rsidRDefault="003D446C" w:rsidP="00717CA3">
      <w:r>
        <w:separator/>
      </w:r>
    </w:p>
  </w:endnote>
  <w:endnote w:type="continuationSeparator" w:id="0">
    <w:p w:rsidR="003D446C" w:rsidRDefault="003D446C" w:rsidP="00717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altName w:val="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72064201"/>
      <w:docPartObj>
        <w:docPartGallery w:val="Page Numbers (Bottom of Page)"/>
        <w:docPartUnique/>
      </w:docPartObj>
    </w:sdtPr>
    <w:sdtEndPr/>
    <w:sdtContent>
      <w:p w:rsidR="00E00CCE" w:rsidRDefault="00E00CCE">
        <w:pPr>
          <w:pStyle w:val="a8"/>
          <w:jc w:val="right"/>
        </w:pPr>
        <w:r>
          <w:fldChar w:fldCharType="begin"/>
        </w:r>
        <w:r>
          <w:instrText>PAGE   \* MERGEFORMAT</w:instrText>
        </w:r>
        <w:r>
          <w:fldChar w:fldCharType="separate"/>
        </w:r>
        <w:r w:rsidR="00417DB8">
          <w:rPr>
            <w:noProof/>
          </w:rPr>
          <w:t>41</w:t>
        </w:r>
        <w:r>
          <w:fldChar w:fldCharType="end"/>
        </w:r>
      </w:p>
    </w:sdtContent>
  </w:sdt>
  <w:p w:rsidR="00E00CCE" w:rsidRDefault="00E00CCE">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0CCE" w:rsidRDefault="00E00CCE">
    <w:pPr>
      <w:pStyle w:val="a8"/>
      <w:jc w:val="right"/>
    </w:pPr>
  </w:p>
  <w:p w:rsidR="00E00CCE" w:rsidRDefault="00E00CCE">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446C" w:rsidRDefault="003D446C" w:rsidP="00717CA3">
      <w:r>
        <w:separator/>
      </w:r>
    </w:p>
  </w:footnote>
  <w:footnote w:type="continuationSeparator" w:id="0">
    <w:p w:rsidR="003D446C" w:rsidRDefault="003D446C" w:rsidP="00717C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0CCE" w:rsidRDefault="00E00CCE">
    <w:pPr>
      <w:pStyle w:val="a6"/>
      <w:jc w:val="right"/>
    </w:pPr>
  </w:p>
  <w:p w:rsidR="00E00CCE" w:rsidRDefault="00E00CC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72FA6"/>
    <w:multiLevelType w:val="hybridMultilevel"/>
    <w:tmpl w:val="0C4E4FAA"/>
    <w:lvl w:ilvl="0" w:tplc="D5A0E912">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6C4434B"/>
    <w:multiLevelType w:val="multilevel"/>
    <w:tmpl w:val="A18E3F1C"/>
    <w:lvl w:ilvl="0">
      <w:start w:val="1"/>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nsid w:val="07922263"/>
    <w:multiLevelType w:val="hybridMultilevel"/>
    <w:tmpl w:val="C126570C"/>
    <w:lvl w:ilvl="0" w:tplc="851E67B4">
      <w:start w:val="1"/>
      <w:numFmt w:val="decimal"/>
      <w:lvlText w:val="%1."/>
      <w:lvlJc w:val="left"/>
      <w:pPr>
        <w:ind w:left="2081" w:hanging="123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nsid w:val="0991437E"/>
    <w:multiLevelType w:val="multilevel"/>
    <w:tmpl w:val="11A0A94C"/>
    <w:lvl w:ilvl="0">
      <w:start w:val="1"/>
      <w:numFmt w:val="decimal"/>
      <w:lvlText w:val="%1."/>
      <w:lvlJc w:val="left"/>
      <w:pPr>
        <w:ind w:left="450" w:hanging="45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0FD93598"/>
    <w:multiLevelType w:val="hybridMultilevel"/>
    <w:tmpl w:val="D9DED9A6"/>
    <w:lvl w:ilvl="0" w:tplc="B99418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9BB407A"/>
    <w:multiLevelType w:val="hybridMultilevel"/>
    <w:tmpl w:val="2D86F22A"/>
    <w:lvl w:ilvl="0" w:tplc="4A10BC0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nsid w:val="1D002EEB"/>
    <w:multiLevelType w:val="hybridMultilevel"/>
    <w:tmpl w:val="60088B2C"/>
    <w:lvl w:ilvl="0" w:tplc="266678E6">
      <w:start w:val="1"/>
      <w:numFmt w:val="bullet"/>
      <w:lvlText w:val=""/>
      <w:lvlJc w:val="left"/>
      <w:pPr>
        <w:ind w:left="4755"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7">
    <w:nsid w:val="1EAE3DBC"/>
    <w:multiLevelType w:val="hybridMultilevel"/>
    <w:tmpl w:val="3D80BF20"/>
    <w:lvl w:ilvl="0" w:tplc="B5249360">
      <w:start w:val="1"/>
      <w:numFmt w:val="decimal"/>
      <w:lvlText w:val="%1."/>
      <w:lvlJc w:val="left"/>
      <w:pPr>
        <w:ind w:left="1211" w:hanging="360"/>
      </w:pPr>
      <w:rPr>
        <w:rFonts w:hint="default"/>
        <w:b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nsid w:val="233A2A72"/>
    <w:multiLevelType w:val="hybridMultilevel"/>
    <w:tmpl w:val="070A53F6"/>
    <w:lvl w:ilvl="0" w:tplc="320681CE">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2CFC7DC2"/>
    <w:multiLevelType w:val="hybridMultilevel"/>
    <w:tmpl w:val="915A8B7E"/>
    <w:lvl w:ilvl="0" w:tplc="D5BE7484">
      <w:start w:val="43"/>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E860D11"/>
    <w:multiLevelType w:val="hybridMultilevel"/>
    <w:tmpl w:val="134CA540"/>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nsid w:val="31182CDF"/>
    <w:multiLevelType w:val="hybridMultilevel"/>
    <w:tmpl w:val="959C1324"/>
    <w:lvl w:ilvl="0" w:tplc="441C62AA">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31513140"/>
    <w:multiLevelType w:val="hybridMultilevel"/>
    <w:tmpl w:val="53C2B84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nsid w:val="34235304"/>
    <w:multiLevelType w:val="hybridMultilevel"/>
    <w:tmpl w:val="86A857C0"/>
    <w:lvl w:ilvl="0" w:tplc="014C2100">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3CE559A8"/>
    <w:multiLevelType w:val="hybridMultilevel"/>
    <w:tmpl w:val="6FD6FBDA"/>
    <w:lvl w:ilvl="0" w:tplc="23328ECA">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403B5EA7"/>
    <w:multiLevelType w:val="hybridMultilevel"/>
    <w:tmpl w:val="491E8716"/>
    <w:lvl w:ilvl="0" w:tplc="3F3C3798">
      <w:start w:val="1"/>
      <w:numFmt w:val="decimal"/>
      <w:lvlText w:val="%1."/>
      <w:lvlJc w:val="left"/>
      <w:pPr>
        <w:ind w:left="786"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7722A38"/>
    <w:multiLevelType w:val="hybridMultilevel"/>
    <w:tmpl w:val="B29ED836"/>
    <w:lvl w:ilvl="0" w:tplc="266678E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7">
    <w:nsid w:val="53BA3AFD"/>
    <w:multiLevelType w:val="hybridMultilevel"/>
    <w:tmpl w:val="87E4D646"/>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6930B83"/>
    <w:multiLevelType w:val="hybridMultilevel"/>
    <w:tmpl w:val="C58E87F2"/>
    <w:lvl w:ilvl="0" w:tplc="320681CE">
      <w:start w:val="1"/>
      <w:numFmt w:val="bullet"/>
      <w:lvlText w:val="-"/>
      <w:lvlJc w:val="left"/>
      <w:pPr>
        <w:ind w:left="1260" w:hanging="360"/>
      </w:pPr>
      <w:rPr>
        <w:rFonts w:ascii="Times New Roman" w:hAnsi="Times New Roman" w:cs="Times New Roman"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hint="default"/>
      </w:rPr>
    </w:lvl>
  </w:abstractNum>
  <w:abstractNum w:abstractNumId="19">
    <w:nsid w:val="571044D2"/>
    <w:multiLevelType w:val="hybridMultilevel"/>
    <w:tmpl w:val="CC928712"/>
    <w:lvl w:ilvl="0" w:tplc="07F46FCE">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663B3C87"/>
    <w:multiLevelType w:val="hybridMultilevel"/>
    <w:tmpl w:val="747C23D2"/>
    <w:lvl w:ilvl="0" w:tplc="1988E7CE">
      <w:start w:val="43"/>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F821DB7"/>
    <w:multiLevelType w:val="hybridMultilevel"/>
    <w:tmpl w:val="EA7663A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53126BD"/>
    <w:multiLevelType w:val="hybridMultilevel"/>
    <w:tmpl w:val="78FCF060"/>
    <w:lvl w:ilvl="0" w:tplc="7F5672B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7"/>
  </w:num>
  <w:num w:numId="2">
    <w:abstractNumId w:val="10"/>
  </w:num>
  <w:num w:numId="3">
    <w:abstractNumId w:val="12"/>
  </w:num>
  <w:num w:numId="4">
    <w:abstractNumId w:val="5"/>
  </w:num>
  <w:num w:numId="5">
    <w:abstractNumId w:val="8"/>
  </w:num>
  <w:num w:numId="6">
    <w:abstractNumId w:val="18"/>
  </w:num>
  <w:num w:numId="7">
    <w:abstractNumId w:val="20"/>
  </w:num>
  <w:num w:numId="8">
    <w:abstractNumId w:val="9"/>
  </w:num>
  <w:num w:numId="9">
    <w:abstractNumId w:val="6"/>
  </w:num>
  <w:num w:numId="10">
    <w:abstractNumId w:val="16"/>
  </w:num>
  <w:num w:numId="11">
    <w:abstractNumId w:val="17"/>
  </w:num>
  <w:num w:numId="12">
    <w:abstractNumId w:val="1"/>
  </w:num>
  <w:num w:numId="13">
    <w:abstractNumId w:val="3"/>
  </w:num>
  <w:num w:numId="14">
    <w:abstractNumId w:val="22"/>
  </w:num>
  <w:num w:numId="15">
    <w:abstractNumId w:val="4"/>
  </w:num>
  <w:num w:numId="16">
    <w:abstractNumId w:val="19"/>
  </w:num>
  <w:num w:numId="17">
    <w:abstractNumId w:val="13"/>
  </w:num>
  <w:num w:numId="18">
    <w:abstractNumId w:val="0"/>
  </w:num>
  <w:num w:numId="19">
    <w:abstractNumId w:val="11"/>
  </w:num>
  <w:num w:numId="20">
    <w:abstractNumId w:val="14"/>
  </w:num>
  <w:num w:numId="21">
    <w:abstractNumId w:val="2"/>
  </w:num>
  <w:num w:numId="22">
    <w:abstractNumId w:val="15"/>
  </w:num>
  <w:num w:numId="23">
    <w:abstractNumId w:val="0"/>
  </w:num>
  <w:num w:numId="2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275F"/>
    <w:rsid w:val="00021F9B"/>
    <w:rsid w:val="000226B9"/>
    <w:rsid w:val="00024A75"/>
    <w:rsid w:val="00034299"/>
    <w:rsid w:val="000425CC"/>
    <w:rsid w:val="00064793"/>
    <w:rsid w:val="00073625"/>
    <w:rsid w:val="00097625"/>
    <w:rsid w:val="00102F02"/>
    <w:rsid w:val="001B17C9"/>
    <w:rsid w:val="001B3586"/>
    <w:rsid w:val="001C0088"/>
    <w:rsid w:val="0020292A"/>
    <w:rsid w:val="00221BA3"/>
    <w:rsid w:val="00235458"/>
    <w:rsid w:val="00250530"/>
    <w:rsid w:val="00267971"/>
    <w:rsid w:val="00280208"/>
    <w:rsid w:val="00295696"/>
    <w:rsid w:val="002B2012"/>
    <w:rsid w:val="003518AE"/>
    <w:rsid w:val="003B18B5"/>
    <w:rsid w:val="003D3B70"/>
    <w:rsid w:val="003D446C"/>
    <w:rsid w:val="003E7A60"/>
    <w:rsid w:val="004016CE"/>
    <w:rsid w:val="00417DB8"/>
    <w:rsid w:val="00437610"/>
    <w:rsid w:val="00454FD8"/>
    <w:rsid w:val="00492F9B"/>
    <w:rsid w:val="004F1686"/>
    <w:rsid w:val="004F4336"/>
    <w:rsid w:val="00543532"/>
    <w:rsid w:val="00556821"/>
    <w:rsid w:val="0056275F"/>
    <w:rsid w:val="005676DE"/>
    <w:rsid w:val="00572A61"/>
    <w:rsid w:val="00576887"/>
    <w:rsid w:val="0058351D"/>
    <w:rsid w:val="00586152"/>
    <w:rsid w:val="00595864"/>
    <w:rsid w:val="006014A8"/>
    <w:rsid w:val="00657EEF"/>
    <w:rsid w:val="00665410"/>
    <w:rsid w:val="00675564"/>
    <w:rsid w:val="006755E1"/>
    <w:rsid w:val="00692F33"/>
    <w:rsid w:val="006B16A5"/>
    <w:rsid w:val="006C3A85"/>
    <w:rsid w:val="006D1433"/>
    <w:rsid w:val="006D5528"/>
    <w:rsid w:val="006D6665"/>
    <w:rsid w:val="006F0139"/>
    <w:rsid w:val="00717CA3"/>
    <w:rsid w:val="00720D09"/>
    <w:rsid w:val="00777B40"/>
    <w:rsid w:val="007829BF"/>
    <w:rsid w:val="00783E52"/>
    <w:rsid w:val="00785758"/>
    <w:rsid w:val="007A3CAA"/>
    <w:rsid w:val="007C2F28"/>
    <w:rsid w:val="007D4AFD"/>
    <w:rsid w:val="008035D0"/>
    <w:rsid w:val="00804A3B"/>
    <w:rsid w:val="00824846"/>
    <w:rsid w:val="00855001"/>
    <w:rsid w:val="008665EE"/>
    <w:rsid w:val="008706CD"/>
    <w:rsid w:val="00877C28"/>
    <w:rsid w:val="008A615E"/>
    <w:rsid w:val="008B4068"/>
    <w:rsid w:val="008B5CCC"/>
    <w:rsid w:val="008D0B61"/>
    <w:rsid w:val="008D272D"/>
    <w:rsid w:val="009A3A0F"/>
    <w:rsid w:val="009B28A7"/>
    <w:rsid w:val="009C0267"/>
    <w:rsid w:val="009E2C14"/>
    <w:rsid w:val="00A00444"/>
    <w:rsid w:val="00A14AF8"/>
    <w:rsid w:val="00A417E5"/>
    <w:rsid w:val="00A566B7"/>
    <w:rsid w:val="00A971FE"/>
    <w:rsid w:val="00AB3F12"/>
    <w:rsid w:val="00B135E0"/>
    <w:rsid w:val="00B17057"/>
    <w:rsid w:val="00B17845"/>
    <w:rsid w:val="00B23E86"/>
    <w:rsid w:val="00B7294B"/>
    <w:rsid w:val="00BC01E0"/>
    <w:rsid w:val="00BD524A"/>
    <w:rsid w:val="00C11A72"/>
    <w:rsid w:val="00C42425"/>
    <w:rsid w:val="00C465A7"/>
    <w:rsid w:val="00C548DB"/>
    <w:rsid w:val="00C551FA"/>
    <w:rsid w:val="00C6613B"/>
    <w:rsid w:val="00C96858"/>
    <w:rsid w:val="00CB3624"/>
    <w:rsid w:val="00CB63A9"/>
    <w:rsid w:val="00CC487C"/>
    <w:rsid w:val="00CD5D0C"/>
    <w:rsid w:val="00D006F7"/>
    <w:rsid w:val="00D04590"/>
    <w:rsid w:val="00D07A35"/>
    <w:rsid w:val="00D53BDF"/>
    <w:rsid w:val="00D56EC9"/>
    <w:rsid w:val="00D729A3"/>
    <w:rsid w:val="00D96CAD"/>
    <w:rsid w:val="00DE56FB"/>
    <w:rsid w:val="00E00CCE"/>
    <w:rsid w:val="00E17E6C"/>
    <w:rsid w:val="00E37D59"/>
    <w:rsid w:val="00E466F7"/>
    <w:rsid w:val="00E932D5"/>
    <w:rsid w:val="00EB0E34"/>
    <w:rsid w:val="00EC58A3"/>
    <w:rsid w:val="00EE2BF9"/>
    <w:rsid w:val="00EE4E8F"/>
    <w:rsid w:val="00F0237F"/>
    <w:rsid w:val="00F31CDC"/>
    <w:rsid w:val="00F4663D"/>
    <w:rsid w:val="00F46A21"/>
    <w:rsid w:val="00FE0DB5"/>
    <w:rsid w:val="00FE1CA6"/>
    <w:rsid w:val="00FE325F"/>
    <w:rsid w:val="00FE58A0"/>
    <w:rsid w:val="00FE7C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275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D4AFD"/>
    <w:pPr>
      <w:spacing w:after="0" w:line="240" w:lineRule="auto"/>
    </w:pPr>
    <w:rPr>
      <w:rFonts w:ascii="Times New Roman" w:eastAsia="Times New Roman" w:hAnsi="Times New Roman" w:cs="Times New Roman"/>
      <w:sz w:val="24"/>
      <w:szCs w:val="24"/>
      <w:lang w:eastAsia="ru-RU"/>
    </w:rPr>
  </w:style>
  <w:style w:type="paragraph" w:styleId="a4">
    <w:name w:val="List Paragraph"/>
    <w:basedOn w:val="a"/>
    <w:link w:val="a5"/>
    <w:uiPriority w:val="34"/>
    <w:qFormat/>
    <w:rsid w:val="007D4AFD"/>
    <w:pPr>
      <w:ind w:left="720"/>
      <w:contextualSpacing/>
    </w:pPr>
  </w:style>
  <w:style w:type="paragraph" w:styleId="a6">
    <w:name w:val="header"/>
    <w:basedOn w:val="a"/>
    <w:link w:val="a7"/>
    <w:uiPriority w:val="99"/>
    <w:rsid w:val="0056275F"/>
    <w:pPr>
      <w:tabs>
        <w:tab w:val="center" w:pos="4677"/>
        <w:tab w:val="right" w:pos="9355"/>
      </w:tabs>
    </w:pPr>
  </w:style>
  <w:style w:type="character" w:customStyle="1" w:styleId="a7">
    <w:name w:val="Верхний колонтитул Знак"/>
    <w:basedOn w:val="a0"/>
    <w:link w:val="a6"/>
    <w:uiPriority w:val="99"/>
    <w:rsid w:val="0056275F"/>
    <w:rPr>
      <w:rFonts w:ascii="Times New Roman" w:eastAsia="Times New Roman" w:hAnsi="Times New Roman" w:cs="Times New Roman"/>
      <w:sz w:val="24"/>
      <w:szCs w:val="24"/>
      <w:lang w:eastAsia="ru-RU"/>
    </w:rPr>
  </w:style>
  <w:style w:type="paragraph" w:styleId="a8">
    <w:name w:val="footer"/>
    <w:basedOn w:val="a"/>
    <w:link w:val="a9"/>
    <w:uiPriority w:val="99"/>
    <w:rsid w:val="0056275F"/>
    <w:pPr>
      <w:tabs>
        <w:tab w:val="center" w:pos="4677"/>
        <w:tab w:val="right" w:pos="9355"/>
      </w:tabs>
    </w:pPr>
  </w:style>
  <w:style w:type="character" w:customStyle="1" w:styleId="a9">
    <w:name w:val="Нижний колонтитул Знак"/>
    <w:basedOn w:val="a0"/>
    <w:link w:val="a8"/>
    <w:uiPriority w:val="99"/>
    <w:rsid w:val="0056275F"/>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56275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rsid w:val="0056275F"/>
    <w:rPr>
      <w:rFonts w:ascii="Arial" w:eastAsia="Times New Roman" w:hAnsi="Arial" w:cs="Arial"/>
      <w:sz w:val="20"/>
      <w:szCs w:val="20"/>
      <w:lang w:eastAsia="ru-RU"/>
    </w:rPr>
  </w:style>
  <w:style w:type="character" w:customStyle="1" w:styleId="aa">
    <w:name w:val="Текст выноски Знак"/>
    <w:basedOn w:val="a0"/>
    <w:link w:val="ab"/>
    <w:uiPriority w:val="99"/>
    <w:semiHidden/>
    <w:rsid w:val="0056275F"/>
    <w:rPr>
      <w:rFonts w:ascii="Tahoma" w:eastAsia="Times New Roman" w:hAnsi="Tahoma" w:cs="Tahoma"/>
      <w:sz w:val="16"/>
      <w:szCs w:val="16"/>
      <w:lang w:eastAsia="ru-RU"/>
    </w:rPr>
  </w:style>
  <w:style w:type="paragraph" w:styleId="ab">
    <w:name w:val="Balloon Text"/>
    <w:basedOn w:val="a"/>
    <w:link w:val="aa"/>
    <w:uiPriority w:val="99"/>
    <w:semiHidden/>
    <w:unhideWhenUsed/>
    <w:rsid w:val="0056275F"/>
    <w:rPr>
      <w:rFonts w:ascii="Tahoma" w:hAnsi="Tahoma" w:cs="Tahoma"/>
      <w:sz w:val="16"/>
      <w:szCs w:val="16"/>
    </w:rPr>
  </w:style>
  <w:style w:type="character" w:customStyle="1" w:styleId="1">
    <w:name w:val="Текст выноски Знак1"/>
    <w:basedOn w:val="a0"/>
    <w:uiPriority w:val="99"/>
    <w:semiHidden/>
    <w:rsid w:val="0056275F"/>
    <w:rPr>
      <w:rFonts w:ascii="Tahoma" w:eastAsia="Times New Roman" w:hAnsi="Tahoma" w:cs="Tahoma"/>
      <w:sz w:val="16"/>
      <w:szCs w:val="16"/>
      <w:lang w:eastAsia="ru-RU"/>
    </w:rPr>
  </w:style>
  <w:style w:type="paragraph" w:customStyle="1" w:styleId="ConsPlusNonformat">
    <w:name w:val="ConsPlusNonformat"/>
    <w:uiPriority w:val="99"/>
    <w:rsid w:val="0056275F"/>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56275F"/>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56275F"/>
    <w:pPr>
      <w:widowControl w:val="0"/>
      <w:autoSpaceDE w:val="0"/>
      <w:autoSpaceDN w:val="0"/>
      <w:adjustRightInd w:val="0"/>
      <w:spacing w:after="0" w:line="240" w:lineRule="auto"/>
    </w:pPr>
    <w:rPr>
      <w:rFonts w:ascii="Calibri" w:eastAsiaTheme="minorEastAsia" w:hAnsi="Calibri" w:cs="Calibri"/>
      <w:lang w:eastAsia="ru-RU"/>
    </w:rPr>
  </w:style>
  <w:style w:type="character" w:styleId="ac">
    <w:name w:val="Hyperlink"/>
    <w:basedOn w:val="a0"/>
    <w:uiPriority w:val="99"/>
    <w:unhideWhenUsed/>
    <w:rsid w:val="0056275F"/>
    <w:rPr>
      <w:color w:val="0000FF" w:themeColor="hyperlink"/>
      <w:u w:val="single"/>
    </w:rPr>
  </w:style>
  <w:style w:type="character" w:customStyle="1" w:styleId="ad">
    <w:name w:val="Текст примечания Знак"/>
    <w:basedOn w:val="a0"/>
    <w:link w:val="ae"/>
    <w:uiPriority w:val="99"/>
    <w:semiHidden/>
    <w:rsid w:val="0056275F"/>
    <w:rPr>
      <w:sz w:val="20"/>
      <w:szCs w:val="20"/>
    </w:rPr>
  </w:style>
  <w:style w:type="paragraph" w:styleId="ae">
    <w:name w:val="annotation text"/>
    <w:basedOn w:val="a"/>
    <w:link w:val="ad"/>
    <w:uiPriority w:val="99"/>
    <w:semiHidden/>
    <w:unhideWhenUsed/>
    <w:rsid w:val="0056275F"/>
    <w:pPr>
      <w:spacing w:after="200"/>
    </w:pPr>
    <w:rPr>
      <w:rFonts w:asciiTheme="minorHAnsi" w:eastAsiaTheme="minorHAnsi" w:hAnsiTheme="minorHAnsi" w:cstheme="minorBidi"/>
      <w:sz w:val="20"/>
      <w:szCs w:val="20"/>
      <w:lang w:eastAsia="en-US"/>
    </w:rPr>
  </w:style>
  <w:style w:type="character" w:customStyle="1" w:styleId="10">
    <w:name w:val="Текст примечания Знак1"/>
    <w:basedOn w:val="a0"/>
    <w:uiPriority w:val="99"/>
    <w:semiHidden/>
    <w:rsid w:val="0056275F"/>
    <w:rPr>
      <w:rFonts w:ascii="Times New Roman" w:eastAsia="Times New Roman" w:hAnsi="Times New Roman" w:cs="Times New Roman"/>
      <w:sz w:val="20"/>
      <w:szCs w:val="20"/>
      <w:lang w:eastAsia="ru-RU"/>
    </w:rPr>
  </w:style>
  <w:style w:type="character" w:customStyle="1" w:styleId="af">
    <w:name w:val="Тема примечания Знак"/>
    <w:basedOn w:val="ad"/>
    <w:link w:val="af0"/>
    <w:uiPriority w:val="99"/>
    <w:semiHidden/>
    <w:rsid w:val="0056275F"/>
    <w:rPr>
      <w:b/>
      <w:bCs/>
      <w:sz w:val="20"/>
      <w:szCs w:val="20"/>
    </w:rPr>
  </w:style>
  <w:style w:type="paragraph" w:styleId="af0">
    <w:name w:val="annotation subject"/>
    <w:basedOn w:val="ae"/>
    <w:next w:val="ae"/>
    <w:link w:val="af"/>
    <w:uiPriority w:val="99"/>
    <w:semiHidden/>
    <w:unhideWhenUsed/>
    <w:rsid w:val="0056275F"/>
    <w:rPr>
      <w:b/>
      <w:bCs/>
    </w:rPr>
  </w:style>
  <w:style w:type="character" w:customStyle="1" w:styleId="11">
    <w:name w:val="Тема примечания Знак1"/>
    <w:basedOn w:val="10"/>
    <w:uiPriority w:val="99"/>
    <w:semiHidden/>
    <w:rsid w:val="0056275F"/>
    <w:rPr>
      <w:rFonts w:ascii="Times New Roman" w:eastAsia="Times New Roman" w:hAnsi="Times New Roman" w:cs="Times New Roman"/>
      <w:b/>
      <w:bCs/>
      <w:sz w:val="20"/>
      <w:szCs w:val="20"/>
      <w:lang w:eastAsia="ru-RU"/>
    </w:rPr>
  </w:style>
  <w:style w:type="character" w:customStyle="1" w:styleId="af1">
    <w:name w:val="Текст сноски Знак"/>
    <w:basedOn w:val="a0"/>
    <w:link w:val="af2"/>
    <w:uiPriority w:val="99"/>
    <w:rsid w:val="0056275F"/>
    <w:rPr>
      <w:sz w:val="20"/>
      <w:szCs w:val="20"/>
    </w:rPr>
  </w:style>
  <w:style w:type="paragraph" w:styleId="af2">
    <w:name w:val="footnote text"/>
    <w:basedOn w:val="a"/>
    <w:link w:val="af1"/>
    <w:uiPriority w:val="99"/>
    <w:unhideWhenUsed/>
    <w:rsid w:val="0056275F"/>
    <w:rPr>
      <w:rFonts w:asciiTheme="minorHAnsi" w:eastAsiaTheme="minorHAnsi" w:hAnsiTheme="minorHAnsi" w:cstheme="minorBidi"/>
      <w:sz w:val="20"/>
      <w:szCs w:val="20"/>
      <w:lang w:eastAsia="en-US"/>
    </w:rPr>
  </w:style>
  <w:style w:type="character" w:customStyle="1" w:styleId="12">
    <w:name w:val="Текст сноски Знак1"/>
    <w:basedOn w:val="a0"/>
    <w:uiPriority w:val="99"/>
    <w:semiHidden/>
    <w:rsid w:val="0056275F"/>
    <w:rPr>
      <w:rFonts w:ascii="Times New Roman" w:eastAsia="Times New Roman" w:hAnsi="Times New Roman" w:cs="Times New Roman"/>
      <w:sz w:val="20"/>
      <w:szCs w:val="20"/>
      <w:lang w:eastAsia="ru-RU"/>
    </w:rPr>
  </w:style>
  <w:style w:type="character" w:customStyle="1" w:styleId="baec5a81-e4d6-4674-97f3-e9220f0136c1">
    <w:name w:val="baec5a81-e4d6-4674-97f3-e9220f0136c1"/>
    <w:basedOn w:val="a0"/>
    <w:rsid w:val="0056275F"/>
  </w:style>
  <w:style w:type="character" w:styleId="HTML">
    <w:name w:val="HTML Cite"/>
    <w:basedOn w:val="a0"/>
    <w:uiPriority w:val="99"/>
    <w:semiHidden/>
    <w:unhideWhenUsed/>
    <w:rsid w:val="0056275F"/>
    <w:rPr>
      <w:i/>
      <w:iCs/>
    </w:rPr>
  </w:style>
  <w:style w:type="character" w:styleId="af3">
    <w:name w:val="footnote reference"/>
    <w:basedOn w:val="a0"/>
    <w:uiPriority w:val="99"/>
    <w:semiHidden/>
    <w:unhideWhenUsed/>
    <w:rsid w:val="00717CA3"/>
    <w:rPr>
      <w:vertAlign w:val="superscript"/>
    </w:rPr>
  </w:style>
  <w:style w:type="character" w:customStyle="1" w:styleId="a5">
    <w:name w:val="Абзац списка Знак"/>
    <w:link w:val="a4"/>
    <w:uiPriority w:val="34"/>
    <w:rsid w:val="00021F9B"/>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275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D4AFD"/>
    <w:pPr>
      <w:spacing w:after="0" w:line="240" w:lineRule="auto"/>
    </w:pPr>
    <w:rPr>
      <w:rFonts w:ascii="Times New Roman" w:eastAsia="Times New Roman" w:hAnsi="Times New Roman" w:cs="Times New Roman"/>
      <w:sz w:val="24"/>
      <w:szCs w:val="24"/>
      <w:lang w:eastAsia="ru-RU"/>
    </w:rPr>
  </w:style>
  <w:style w:type="paragraph" w:styleId="a4">
    <w:name w:val="List Paragraph"/>
    <w:basedOn w:val="a"/>
    <w:link w:val="a5"/>
    <w:uiPriority w:val="34"/>
    <w:qFormat/>
    <w:rsid w:val="007D4AFD"/>
    <w:pPr>
      <w:ind w:left="720"/>
      <w:contextualSpacing/>
    </w:pPr>
  </w:style>
  <w:style w:type="paragraph" w:styleId="a6">
    <w:name w:val="header"/>
    <w:basedOn w:val="a"/>
    <w:link w:val="a7"/>
    <w:uiPriority w:val="99"/>
    <w:rsid w:val="0056275F"/>
    <w:pPr>
      <w:tabs>
        <w:tab w:val="center" w:pos="4677"/>
        <w:tab w:val="right" w:pos="9355"/>
      </w:tabs>
    </w:pPr>
  </w:style>
  <w:style w:type="character" w:customStyle="1" w:styleId="a7">
    <w:name w:val="Верхний колонтитул Знак"/>
    <w:basedOn w:val="a0"/>
    <w:link w:val="a6"/>
    <w:uiPriority w:val="99"/>
    <w:rsid w:val="0056275F"/>
    <w:rPr>
      <w:rFonts w:ascii="Times New Roman" w:eastAsia="Times New Roman" w:hAnsi="Times New Roman" w:cs="Times New Roman"/>
      <w:sz w:val="24"/>
      <w:szCs w:val="24"/>
      <w:lang w:eastAsia="ru-RU"/>
    </w:rPr>
  </w:style>
  <w:style w:type="paragraph" w:styleId="a8">
    <w:name w:val="footer"/>
    <w:basedOn w:val="a"/>
    <w:link w:val="a9"/>
    <w:uiPriority w:val="99"/>
    <w:rsid w:val="0056275F"/>
    <w:pPr>
      <w:tabs>
        <w:tab w:val="center" w:pos="4677"/>
        <w:tab w:val="right" w:pos="9355"/>
      </w:tabs>
    </w:pPr>
  </w:style>
  <w:style w:type="character" w:customStyle="1" w:styleId="a9">
    <w:name w:val="Нижний колонтитул Знак"/>
    <w:basedOn w:val="a0"/>
    <w:link w:val="a8"/>
    <w:uiPriority w:val="99"/>
    <w:rsid w:val="0056275F"/>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56275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rsid w:val="0056275F"/>
    <w:rPr>
      <w:rFonts w:ascii="Arial" w:eastAsia="Times New Roman" w:hAnsi="Arial" w:cs="Arial"/>
      <w:sz w:val="20"/>
      <w:szCs w:val="20"/>
      <w:lang w:eastAsia="ru-RU"/>
    </w:rPr>
  </w:style>
  <w:style w:type="character" w:customStyle="1" w:styleId="aa">
    <w:name w:val="Текст выноски Знак"/>
    <w:basedOn w:val="a0"/>
    <w:link w:val="ab"/>
    <w:uiPriority w:val="99"/>
    <w:semiHidden/>
    <w:rsid w:val="0056275F"/>
    <w:rPr>
      <w:rFonts w:ascii="Tahoma" w:eastAsia="Times New Roman" w:hAnsi="Tahoma" w:cs="Tahoma"/>
      <w:sz w:val="16"/>
      <w:szCs w:val="16"/>
      <w:lang w:eastAsia="ru-RU"/>
    </w:rPr>
  </w:style>
  <w:style w:type="paragraph" w:styleId="ab">
    <w:name w:val="Balloon Text"/>
    <w:basedOn w:val="a"/>
    <w:link w:val="aa"/>
    <w:uiPriority w:val="99"/>
    <w:semiHidden/>
    <w:unhideWhenUsed/>
    <w:rsid w:val="0056275F"/>
    <w:rPr>
      <w:rFonts w:ascii="Tahoma" w:hAnsi="Tahoma" w:cs="Tahoma"/>
      <w:sz w:val="16"/>
      <w:szCs w:val="16"/>
    </w:rPr>
  </w:style>
  <w:style w:type="character" w:customStyle="1" w:styleId="1">
    <w:name w:val="Текст выноски Знак1"/>
    <w:basedOn w:val="a0"/>
    <w:uiPriority w:val="99"/>
    <w:semiHidden/>
    <w:rsid w:val="0056275F"/>
    <w:rPr>
      <w:rFonts w:ascii="Tahoma" w:eastAsia="Times New Roman" w:hAnsi="Tahoma" w:cs="Tahoma"/>
      <w:sz w:val="16"/>
      <w:szCs w:val="16"/>
      <w:lang w:eastAsia="ru-RU"/>
    </w:rPr>
  </w:style>
  <w:style w:type="paragraph" w:customStyle="1" w:styleId="ConsPlusNonformat">
    <w:name w:val="ConsPlusNonformat"/>
    <w:uiPriority w:val="99"/>
    <w:rsid w:val="0056275F"/>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56275F"/>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56275F"/>
    <w:pPr>
      <w:widowControl w:val="0"/>
      <w:autoSpaceDE w:val="0"/>
      <w:autoSpaceDN w:val="0"/>
      <w:adjustRightInd w:val="0"/>
      <w:spacing w:after="0" w:line="240" w:lineRule="auto"/>
    </w:pPr>
    <w:rPr>
      <w:rFonts w:ascii="Calibri" w:eastAsiaTheme="minorEastAsia" w:hAnsi="Calibri" w:cs="Calibri"/>
      <w:lang w:eastAsia="ru-RU"/>
    </w:rPr>
  </w:style>
  <w:style w:type="character" w:styleId="ac">
    <w:name w:val="Hyperlink"/>
    <w:basedOn w:val="a0"/>
    <w:uiPriority w:val="99"/>
    <w:unhideWhenUsed/>
    <w:rsid w:val="0056275F"/>
    <w:rPr>
      <w:color w:val="0000FF" w:themeColor="hyperlink"/>
      <w:u w:val="single"/>
    </w:rPr>
  </w:style>
  <w:style w:type="character" w:customStyle="1" w:styleId="ad">
    <w:name w:val="Текст примечания Знак"/>
    <w:basedOn w:val="a0"/>
    <w:link w:val="ae"/>
    <w:uiPriority w:val="99"/>
    <w:semiHidden/>
    <w:rsid w:val="0056275F"/>
    <w:rPr>
      <w:sz w:val="20"/>
      <w:szCs w:val="20"/>
    </w:rPr>
  </w:style>
  <w:style w:type="paragraph" w:styleId="ae">
    <w:name w:val="annotation text"/>
    <w:basedOn w:val="a"/>
    <w:link w:val="ad"/>
    <w:uiPriority w:val="99"/>
    <w:semiHidden/>
    <w:unhideWhenUsed/>
    <w:rsid w:val="0056275F"/>
    <w:pPr>
      <w:spacing w:after="200"/>
    </w:pPr>
    <w:rPr>
      <w:rFonts w:asciiTheme="minorHAnsi" w:eastAsiaTheme="minorHAnsi" w:hAnsiTheme="minorHAnsi" w:cstheme="minorBidi"/>
      <w:sz w:val="20"/>
      <w:szCs w:val="20"/>
      <w:lang w:eastAsia="en-US"/>
    </w:rPr>
  </w:style>
  <w:style w:type="character" w:customStyle="1" w:styleId="10">
    <w:name w:val="Текст примечания Знак1"/>
    <w:basedOn w:val="a0"/>
    <w:uiPriority w:val="99"/>
    <w:semiHidden/>
    <w:rsid w:val="0056275F"/>
    <w:rPr>
      <w:rFonts w:ascii="Times New Roman" w:eastAsia="Times New Roman" w:hAnsi="Times New Roman" w:cs="Times New Roman"/>
      <w:sz w:val="20"/>
      <w:szCs w:val="20"/>
      <w:lang w:eastAsia="ru-RU"/>
    </w:rPr>
  </w:style>
  <w:style w:type="character" w:customStyle="1" w:styleId="af">
    <w:name w:val="Тема примечания Знак"/>
    <w:basedOn w:val="ad"/>
    <w:link w:val="af0"/>
    <w:uiPriority w:val="99"/>
    <w:semiHidden/>
    <w:rsid w:val="0056275F"/>
    <w:rPr>
      <w:b/>
      <w:bCs/>
      <w:sz w:val="20"/>
      <w:szCs w:val="20"/>
    </w:rPr>
  </w:style>
  <w:style w:type="paragraph" w:styleId="af0">
    <w:name w:val="annotation subject"/>
    <w:basedOn w:val="ae"/>
    <w:next w:val="ae"/>
    <w:link w:val="af"/>
    <w:uiPriority w:val="99"/>
    <w:semiHidden/>
    <w:unhideWhenUsed/>
    <w:rsid w:val="0056275F"/>
    <w:rPr>
      <w:b/>
      <w:bCs/>
    </w:rPr>
  </w:style>
  <w:style w:type="character" w:customStyle="1" w:styleId="11">
    <w:name w:val="Тема примечания Знак1"/>
    <w:basedOn w:val="10"/>
    <w:uiPriority w:val="99"/>
    <w:semiHidden/>
    <w:rsid w:val="0056275F"/>
    <w:rPr>
      <w:rFonts w:ascii="Times New Roman" w:eastAsia="Times New Roman" w:hAnsi="Times New Roman" w:cs="Times New Roman"/>
      <w:b/>
      <w:bCs/>
      <w:sz w:val="20"/>
      <w:szCs w:val="20"/>
      <w:lang w:eastAsia="ru-RU"/>
    </w:rPr>
  </w:style>
  <w:style w:type="character" w:customStyle="1" w:styleId="af1">
    <w:name w:val="Текст сноски Знак"/>
    <w:basedOn w:val="a0"/>
    <w:link w:val="af2"/>
    <w:uiPriority w:val="99"/>
    <w:rsid w:val="0056275F"/>
    <w:rPr>
      <w:sz w:val="20"/>
      <w:szCs w:val="20"/>
    </w:rPr>
  </w:style>
  <w:style w:type="paragraph" w:styleId="af2">
    <w:name w:val="footnote text"/>
    <w:basedOn w:val="a"/>
    <w:link w:val="af1"/>
    <w:uiPriority w:val="99"/>
    <w:unhideWhenUsed/>
    <w:rsid w:val="0056275F"/>
    <w:rPr>
      <w:rFonts w:asciiTheme="minorHAnsi" w:eastAsiaTheme="minorHAnsi" w:hAnsiTheme="minorHAnsi" w:cstheme="minorBidi"/>
      <w:sz w:val="20"/>
      <w:szCs w:val="20"/>
      <w:lang w:eastAsia="en-US"/>
    </w:rPr>
  </w:style>
  <w:style w:type="character" w:customStyle="1" w:styleId="12">
    <w:name w:val="Текст сноски Знак1"/>
    <w:basedOn w:val="a0"/>
    <w:uiPriority w:val="99"/>
    <w:semiHidden/>
    <w:rsid w:val="0056275F"/>
    <w:rPr>
      <w:rFonts w:ascii="Times New Roman" w:eastAsia="Times New Roman" w:hAnsi="Times New Roman" w:cs="Times New Roman"/>
      <w:sz w:val="20"/>
      <w:szCs w:val="20"/>
      <w:lang w:eastAsia="ru-RU"/>
    </w:rPr>
  </w:style>
  <w:style w:type="character" w:customStyle="1" w:styleId="baec5a81-e4d6-4674-97f3-e9220f0136c1">
    <w:name w:val="baec5a81-e4d6-4674-97f3-e9220f0136c1"/>
    <w:basedOn w:val="a0"/>
    <w:rsid w:val="0056275F"/>
  </w:style>
  <w:style w:type="character" w:styleId="HTML">
    <w:name w:val="HTML Cite"/>
    <w:basedOn w:val="a0"/>
    <w:uiPriority w:val="99"/>
    <w:semiHidden/>
    <w:unhideWhenUsed/>
    <w:rsid w:val="0056275F"/>
    <w:rPr>
      <w:i/>
      <w:iCs/>
    </w:rPr>
  </w:style>
  <w:style w:type="character" w:styleId="af3">
    <w:name w:val="footnote reference"/>
    <w:basedOn w:val="a0"/>
    <w:uiPriority w:val="99"/>
    <w:semiHidden/>
    <w:unhideWhenUsed/>
    <w:rsid w:val="00717CA3"/>
    <w:rPr>
      <w:vertAlign w:val="superscript"/>
    </w:rPr>
  </w:style>
  <w:style w:type="character" w:customStyle="1" w:styleId="a5">
    <w:name w:val="Абзац списка Знак"/>
    <w:link w:val="a4"/>
    <w:uiPriority w:val="34"/>
    <w:rsid w:val="00021F9B"/>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6331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D331485697388572BE46BD5C5C04C1DDB8A468510D016527BE73E27C0BA785D43DE8A9FB7FF6630D8033EBD705816CEFB74C14594DB352P5N" TargetMode="External"/><Relationship Id="rId18" Type="http://schemas.openxmlformats.org/officeDocument/2006/relationships/hyperlink" Target="consultantplus://offline/ref=B9BAB74DC51EC5D35494EA934011DC67816155C44AADBE20175A19D8ED1983DC88FCBA9809UAA7M" TargetMode="External"/><Relationship Id="rId26" Type="http://schemas.openxmlformats.org/officeDocument/2006/relationships/hyperlink" Target="consultantplus://offline/ref=6064F8DFD93374F550D0DE7BB4D83E98F6322D1C07F0B42FC6444979F12707E00FCE604DAF5BFE1FD14D27g228F" TargetMode="External"/><Relationship Id="rId3" Type="http://schemas.microsoft.com/office/2007/relationships/stylesWithEffects" Target="stylesWithEffects.xml"/><Relationship Id="rId21" Type="http://schemas.openxmlformats.org/officeDocument/2006/relationships/hyperlink" Target="consultantplus://offline/ref=B9BAB74DC51EC5D35494EA934011DC67816155C44AADBE20175A19D8ED1983DC88FCBA9B00UAA3M" TargetMode="External"/><Relationship Id="rId7" Type="http://schemas.openxmlformats.org/officeDocument/2006/relationships/endnotes" Target="endnotes.xml"/><Relationship Id="rId12" Type="http://schemas.openxmlformats.org/officeDocument/2006/relationships/hyperlink" Target="consultantplus://offline/ref=B9BAB74DC51EC5D35494EA934011DC67816155C44AADBE20175A19D8ED1983DC88FCBA9B00UAA3M" TargetMode="External"/><Relationship Id="rId17" Type="http://schemas.openxmlformats.org/officeDocument/2006/relationships/hyperlink" Target="consultantplus://offline/ref=B9BAB74DC51EC5D35494EA934011DC67816155C44AADBE20175A19D8ED1983DC88FCBA9809UAA5M" TargetMode="External"/><Relationship Id="rId25" Type="http://schemas.openxmlformats.org/officeDocument/2006/relationships/hyperlink" Target="consultantplus://offline/ref=AA704E6C430C1D9D4A71B49B6C42A9E362F76000A53A8E61AE1513718319A6139372772E31ACD90617F1BDFEHA56M"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B9BAB74DC51EC5D35494EA934011DC67816155C44AADBE20175A19D8ED1983DC88FCBA980DUAA4M" TargetMode="External"/><Relationship Id="rId20" Type="http://schemas.openxmlformats.org/officeDocument/2006/relationships/hyperlink" Target="consultantplus://offline/ref=B9BAB74DC51EC5D35494EA934011DC67816155C44AADBE20175A19D8ED1983DC88FCBA960EUAA6M" TargetMode="External"/><Relationship Id="rId29"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7C0A7380B68D115D61CE0C9E10E6686965945CA041EFF9D912FF30CA6EA1472F913E9BD7x469F" TargetMode="External"/><Relationship Id="rId24" Type="http://schemas.openxmlformats.org/officeDocument/2006/relationships/hyperlink" Target="consultantplus://offline/ref=804D6324D948EA4055B79AB0A8F0DF27953709B9CE8A82854387EF04A2AF5992F9613E7B35DFF006AE8D2276n002M"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0795E151E2856F58CF5624DF75AA4099270B8878F6D9E35CCBCD21DD312CFE253F16BA6B43CCC8696BC2522871A40C076448BF01B2F8x7L1N" TargetMode="External"/><Relationship Id="rId23" Type="http://schemas.openxmlformats.org/officeDocument/2006/relationships/hyperlink" Target="consultantplus://offline/ref=B9BAB74DC51EC5D35494EA934011DC67816155C74DA0BE20175A19D8EDU1A9M" TargetMode="External"/><Relationship Id="rId28" Type="http://schemas.openxmlformats.org/officeDocument/2006/relationships/hyperlink" Target="consultantplus://offline/ref=C48E7961A3C4932A99B64A8DE5133552178DA155F0F38148B50910B05FCFB3A8D3C6B0C3C13EAABBf3m1L" TargetMode="External"/><Relationship Id="rId10" Type="http://schemas.openxmlformats.org/officeDocument/2006/relationships/hyperlink" Target="consultantplus://offline/ref=6F73EA4E05781C5D1D09336E5F2F020B595A1F10626D9F977D725FB7DDC7DFCAFF332345D31D6CE07F48FE3E39C64E634301D7484A9D1AEE7C8F8BDBE87CM" TargetMode="External"/><Relationship Id="rId19" Type="http://schemas.openxmlformats.org/officeDocument/2006/relationships/hyperlink" Target="consultantplus://offline/ref=B9BAB74DC51EC5D35494EA934011DC67816155C44AADBE20175A19D8ED1983DC88FCBA980AUAA6M"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consultantplus://offline/ref=6F73EA4E05781C5D1D092D6349435C0F5C51421B666092C7282459E08297D99FBF732510905961E87B43AA6E7F981733014ADA4852811AEEE67BM" TargetMode="External"/><Relationship Id="rId14" Type="http://schemas.openxmlformats.org/officeDocument/2006/relationships/hyperlink" Target="consultantplus://offline/ref=D331485697388572BE46BD5C5C04C1DDB8A4695904006527BE73E27C0BA785D43DE8A9F878F66E0D8033EBD705816CEFB74C14594DB352P5N" TargetMode="External"/><Relationship Id="rId22" Type="http://schemas.openxmlformats.org/officeDocument/2006/relationships/hyperlink" Target="consultantplus://offline/ref=0795E151E2856F58CF5624DF75AA4099270B8878F6D9E35CCBCD21DD312CFE253F16BA6B44C5C4696BC2522871A40C076448BF01B2F8x7L1N" TargetMode="External"/><Relationship Id="rId27" Type="http://schemas.openxmlformats.org/officeDocument/2006/relationships/hyperlink" Target="consultantplus://offline/ref=C48E7961A3C4932A99B64A8DE5133552178DA155F0F38148B50910B05FCFB3A8D3C6B0C3C13EAABBf3m1L" TargetMode="External"/><Relationship Id="rId30"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246</TotalTime>
  <Pages>44</Pages>
  <Words>14865</Words>
  <Characters>84735</Characters>
  <Application>Microsoft Office Word</Application>
  <DocSecurity>0</DocSecurity>
  <Lines>706</Lines>
  <Paragraphs>198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99402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Слабикова Ирина Генриховна</dc:creator>
  <cp:lastModifiedBy>Слабикова Ирина Генриховна</cp:lastModifiedBy>
  <cp:revision>25</cp:revision>
  <cp:lastPrinted>2019-07-01T07:51:00Z</cp:lastPrinted>
  <dcterms:created xsi:type="dcterms:W3CDTF">2019-03-25T08:57:00Z</dcterms:created>
  <dcterms:modified xsi:type="dcterms:W3CDTF">2019-07-01T10:46:00Z</dcterms:modified>
</cp:coreProperties>
</file>