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55" w:rsidRDefault="009D2B55" w:rsidP="009D2B5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9D2B55" w:rsidRDefault="009D2B55" w:rsidP="009D2B5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проекта нормативного правового акта</w:t>
      </w:r>
    </w:p>
    <w:p w:rsidR="009D2B55" w:rsidRDefault="009D2B55" w:rsidP="009D2B5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9D2B55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55" w:rsidRDefault="009D2B5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5" w:rsidRDefault="009D2B5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Республики Коми</w:t>
            </w:r>
          </w:p>
        </w:tc>
      </w:tr>
      <w:tr w:rsidR="009D2B55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55" w:rsidRDefault="009D2B5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 нормативного правового акта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5" w:rsidRDefault="00F27C23" w:rsidP="005F60F1">
            <w:p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постановления Правительства Республики Коми </w:t>
            </w:r>
            <w:r w:rsidR="004A2505" w:rsidRPr="004A2505">
              <w:rPr>
                <w:sz w:val="28"/>
                <w:szCs w:val="28"/>
              </w:rPr>
              <w:t>«Об утверждении Порядка организации работ в 2016 году по списанию безнадежной к взысканию задолженности перед республиканским бюджетом Республики Коми по арендной плате и начисленным по ней пеням»</w:t>
            </w:r>
          </w:p>
        </w:tc>
      </w:tr>
      <w:tr w:rsidR="009D2B55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55" w:rsidRDefault="009D2B5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разработчике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55" w:rsidRPr="00FF578D" w:rsidRDefault="00AA0F99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Pr="00AA0F99">
              <w:rPr>
                <w:sz w:val="28"/>
                <w:szCs w:val="28"/>
              </w:rPr>
              <w:t xml:space="preserve"> Республики Коми имущественных и земельных отношений</w:t>
            </w:r>
            <w:r w:rsidR="009D2B55" w:rsidRPr="00FF578D">
              <w:rPr>
                <w:sz w:val="28"/>
                <w:szCs w:val="28"/>
              </w:rPr>
              <w:t>,</w:t>
            </w:r>
          </w:p>
          <w:p w:rsidR="009D2B55" w:rsidRPr="00DC6007" w:rsidRDefault="00F72EE4" w:rsidP="00F72EE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</w:t>
            </w:r>
            <w:r w:rsidR="00DC6007" w:rsidRPr="00FF578D">
              <w:rPr>
                <w:sz w:val="28"/>
                <w:szCs w:val="28"/>
              </w:rPr>
              <w:t xml:space="preserve"> отдела аренды государственного имущества </w:t>
            </w:r>
            <w:r>
              <w:rPr>
                <w:sz w:val="28"/>
                <w:szCs w:val="28"/>
              </w:rPr>
              <w:t>Фомина Н. Я.</w:t>
            </w:r>
          </w:p>
        </w:tc>
      </w:tr>
      <w:tr w:rsidR="009D2B55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55" w:rsidRDefault="009D2B5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подготовки проекта нормативного правового акта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5" w:rsidRDefault="004A2505" w:rsidP="004A250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A2505">
              <w:rPr>
                <w:sz w:val="28"/>
                <w:szCs w:val="28"/>
              </w:rPr>
              <w:t xml:space="preserve">Закон Республики Коми от 25.11.2015 </w:t>
            </w:r>
            <w:r>
              <w:rPr>
                <w:sz w:val="28"/>
                <w:szCs w:val="28"/>
              </w:rPr>
              <w:t>№</w:t>
            </w:r>
            <w:r w:rsidRPr="004A2505">
              <w:rPr>
                <w:sz w:val="28"/>
                <w:szCs w:val="28"/>
              </w:rPr>
              <w:t xml:space="preserve"> 103-РЗ</w:t>
            </w:r>
            <w:r>
              <w:rPr>
                <w:sz w:val="28"/>
                <w:szCs w:val="28"/>
              </w:rPr>
              <w:t xml:space="preserve"> «</w:t>
            </w:r>
            <w:r w:rsidRPr="004A2505">
              <w:rPr>
                <w:sz w:val="28"/>
                <w:szCs w:val="28"/>
              </w:rPr>
              <w:t>О республиканском бюджете Республики Коми на 2016 год и плановый период 2017 и 2018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9D2B55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55" w:rsidRDefault="009D2B5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разработки проекта нормативного правового акта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5" w:rsidRDefault="000E0F55" w:rsidP="001A33B0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E0F55">
              <w:rPr>
                <w:sz w:val="28"/>
                <w:szCs w:val="28"/>
              </w:rPr>
              <w:t>27</w:t>
            </w:r>
            <w:r w:rsidR="00DC6007" w:rsidRPr="000E0F55">
              <w:rPr>
                <w:sz w:val="28"/>
                <w:szCs w:val="28"/>
              </w:rPr>
              <w:t>.</w:t>
            </w:r>
            <w:r w:rsidR="001A33B0" w:rsidRPr="000E0F55">
              <w:rPr>
                <w:sz w:val="28"/>
                <w:szCs w:val="28"/>
              </w:rPr>
              <w:t>0</w:t>
            </w:r>
            <w:r w:rsidR="00FF578D" w:rsidRPr="000E0F55">
              <w:rPr>
                <w:sz w:val="28"/>
                <w:szCs w:val="28"/>
              </w:rPr>
              <w:t>1</w:t>
            </w:r>
            <w:r w:rsidR="00DC6007" w:rsidRPr="000E0F55">
              <w:rPr>
                <w:sz w:val="28"/>
                <w:szCs w:val="28"/>
              </w:rPr>
              <w:t>.201</w:t>
            </w:r>
            <w:r w:rsidR="001A33B0" w:rsidRPr="000E0F55"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общественного обсуждения проекта нормативного правового акта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календарных дней </w:t>
            </w:r>
            <w:r w:rsidRPr="0009500C">
              <w:rPr>
                <w:sz w:val="28"/>
                <w:szCs w:val="28"/>
              </w:rPr>
              <w:t xml:space="preserve">со дня размещения </w:t>
            </w:r>
            <w:r>
              <w:rPr>
                <w:sz w:val="28"/>
                <w:szCs w:val="28"/>
              </w:rPr>
              <w:t xml:space="preserve">проекта </w:t>
            </w:r>
            <w:r w:rsidRPr="0009500C">
              <w:rPr>
                <w:sz w:val="28"/>
                <w:szCs w:val="28"/>
              </w:rPr>
              <w:t>на официальном сайте</w:t>
            </w:r>
            <w:r>
              <w:rPr>
                <w:sz w:val="28"/>
                <w:szCs w:val="28"/>
              </w:rPr>
              <w:t xml:space="preserve"> </w:t>
            </w:r>
            <w:r w:rsidR="001A33B0">
              <w:rPr>
                <w:sz w:val="28"/>
                <w:szCs w:val="28"/>
              </w:rPr>
              <w:t>Министерства</w:t>
            </w:r>
            <w:r w:rsidR="001A33B0" w:rsidRPr="001A33B0">
              <w:rPr>
                <w:sz w:val="28"/>
                <w:szCs w:val="28"/>
              </w:rPr>
              <w:t xml:space="preserve"> Республики Коми имущественных и земельных отношений</w:t>
            </w: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приема предложений и способы их представления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календарных дней </w:t>
            </w:r>
            <w:r w:rsidRPr="0009500C">
              <w:rPr>
                <w:sz w:val="28"/>
                <w:szCs w:val="28"/>
              </w:rPr>
              <w:t xml:space="preserve">со дня размещения </w:t>
            </w:r>
            <w:r>
              <w:rPr>
                <w:sz w:val="28"/>
                <w:szCs w:val="28"/>
              </w:rPr>
              <w:t xml:space="preserve">проекта </w:t>
            </w:r>
            <w:r w:rsidRPr="0009500C">
              <w:rPr>
                <w:sz w:val="28"/>
                <w:szCs w:val="28"/>
              </w:rPr>
              <w:t>на официальном сайте</w:t>
            </w:r>
            <w:r>
              <w:rPr>
                <w:sz w:val="28"/>
                <w:szCs w:val="28"/>
              </w:rPr>
              <w:t xml:space="preserve"> </w:t>
            </w:r>
            <w:r w:rsidR="001A33B0" w:rsidRPr="001A33B0">
              <w:rPr>
                <w:sz w:val="28"/>
                <w:szCs w:val="28"/>
              </w:rPr>
              <w:t>Министерстве Республики Коми имущественных и земельных отношений</w:t>
            </w:r>
            <w:proofErr w:type="gramStart"/>
            <w:r w:rsidR="001A33B0" w:rsidRPr="001A33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электронном виде по адресу электронной почты: </w:t>
            </w:r>
            <w:r w:rsidRPr="000C26F9">
              <w:rPr>
                <w:sz w:val="28"/>
                <w:szCs w:val="28"/>
              </w:rPr>
              <w:t>aum@amp.rkomi.ru</w:t>
            </w:r>
            <w:r>
              <w:rPr>
                <w:sz w:val="28"/>
                <w:szCs w:val="28"/>
              </w:rPr>
              <w:t>.</w:t>
            </w:r>
          </w:p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бумажном носителе по адресу: </w:t>
            </w:r>
            <w:r w:rsidRPr="0009500C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09500C">
              <w:rPr>
                <w:sz w:val="28"/>
                <w:szCs w:val="28"/>
              </w:rPr>
              <w:t>Сыктывкар,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Интернациональная</w:t>
            </w:r>
            <w:proofErr w:type="gramEnd"/>
            <w:r w:rsidRPr="0009500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д. 10</w:t>
            </w:r>
            <w:r w:rsidRPr="0009500C">
              <w:rPr>
                <w:sz w:val="28"/>
                <w:szCs w:val="28"/>
              </w:rPr>
              <w:t>8</w:t>
            </w: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результатах общественного обсуждения проекта нормативного правового акта </w:t>
            </w:r>
            <w:r>
              <w:rPr>
                <w:i/>
                <w:sz w:val="28"/>
                <w:szCs w:val="28"/>
              </w:rPr>
              <w:t xml:space="preserve">(сводка предложений, поступивших в рамках общественного обсуждения, с указанием позиции разработчика – может быть размещена </w:t>
            </w:r>
            <w:r>
              <w:rPr>
                <w:i/>
                <w:sz w:val="28"/>
                <w:szCs w:val="28"/>
              </w:rPr>
              <w:lastRenderedPageBreak/>
              <w:t>отдельно)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Информация о результатах антикоррупционной экспертизы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результатах независимой антикоррупционной экспертизы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принятия и регистрационный номер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об официальном опубликовании с указанием источника опубликования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результатах антикоррупционной экспертизы, проводимой Прокуратурой Республики Коми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C6007" w:rsidTr="009D2B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07" w:rsidRDefault="00DC600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направлении нормативного правового акта в Управление Министерства юстиции Российской Федерации по Республике Коми для включения в федеральный регистр нормативных правовых актов субъектов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07" w:rsidRPr="008B6ED3" w:rsidRDefault="00DC6007" w:rsidP="005F60F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9B5A75" w:rsidRDefault="009B5A75"/>
    <w:sectPr w:rsidR="009B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A04B4"/>
    <w:multiLevelType w:val="hybridMultilevel"/>
    <w:tmpl w:val="47783B44"/>
    <w:lvl w:ilvl="0" w:tplc="752EF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55"/>
    <w:rsid w:val="00007DC9"/>
    <w:rsid w:val="00035F3B"/>
    <w:rsid w:val="0006261C"/>
    <w:rsid w:val="00077130"/>
    <w:rsid w:val="000774B5"/>
    <w:rsid w:val="000A139D"/>
    <w:rsid w:val="000A41A2"/>
    <w:rsid w:val="000D147C"/>
    <w:rsid w:val="000E0F55"/>
    <w:rsid w:val="000F6B45"/>
    <w:rsid w:val="00117D34"/>
    <w:rsid w:val="00141987"/>
    <w:rsid w:val="001678E9"/>
    <w:rsid w:val="001A33B0"/>
    <w:rsid w:val="001B10BC"/>
    <w:rsid w:val="001B7910"/>
    <w:rsid w:val="00203FB7"/>
    <w:rsid w:val="002509B3"/>
    <w:rsid w:val="00251487"/>
    <w:rsid w:val="0026352F"/>
    <w:rsid w:val="00277493"/>
    <w:rsid w:val="002A5485"/>
    <w:rsid w:val="002F3CE3"/>
    <w:rsid w:val="00301829"/>
    <w:rsid w:val="003100D4"/>
    <w:rsid w:val="00340B2C"/>
    <w:rsid w:val="00343426"/>
    <w:rsid w:val="00343D26"/>
    <w:rsid w:val="00352AD2"/>
    <w:rsid w:val="003542C8"/>
    <w:rsid w:val="00373C4F"/>
    <w:rsid w:val="0038160C"/>
    <w:rsid w:val="003A513A"/>
    <w:rsid w:val="003C28F4"/>
    <w:rsid w:val="003C6A69"/>
    <w:rsid w:val="00444039"/>
    <w:rsid w:val="00444B79"/>
    <w:rsid w:val="00454DBE"/>
    <w:rsid w:val="004809C6"/>
    <w:rsid w:val="004935A1"/>
    <w:rsid w:val="004977FE"/>
    <w:rsid w:val="004A2505"/>
    <w:rsid w:val="004B10E2"/>
    <w:rsid w:val="004C47FC"/>
    <w:rsid w:val="005376E2"/>
    <w:rsid w:val="005C16ED"/>
    <w:rsid w:val="005F60F1"/>
    <w:rsid w:val="00635148"/>
    <w:rsid w:val="00657871"/>
    <w:rsid w:val="006600FF"/>
    <w:rsid w:val="00681C0A"/>
    <w:rsid w:val="006A6391"/>
    <w:rsid w:val="006A6E89"/>
    <w:rsid w:val="006B762F"/>
    <w:rsid w:val="00706EBF"/>
    <w:rsid w:val="00710C63"/>
    <w:rsid w:val="007B040B"/>
    <w:rsid w:val="007B1A20"/>
    <w:rsid w:val="007C0EF5"/>
    <w:rsid w:val="007E3E82"/>
    <w:rsid w:val="007F5383"/>
    <w:rsid w:val="00803203"/>
    <w:rsid w:val="00806B16"/>
    <w:rsid w:val="00812107"/>
    <w:rsid w:val="00816D71"/>
    <w:rsid w:val="00864EBE"/>
    <w:rsid w:val="00871182"/>
    <w:rsid w:val="00887995"/>
    <w:rsid w:val="008952A1"/>
    <w:rsid w:val="008A5BEA"/>
    <w:rsid w:val="0091089B"/>
    <w:rsid w:val="00913B2E"/>
    <w:rsid w:val="0095682D"/>
    <w:rsid w:val="009735B4"/>
    <w:rsid w:val="00997671"/>
    <w:rsid w:val="009A5C94"/>
    <w:rsid w:val="009B0A6F"/>
    <w:rsid w:val="009B4845"/>
    <w:rsid w:val="009B5A75"/>
    <w:rsid w:val="009D1AB9"/>
    <w:rsid w:val="009D2B55"/>
    <w:rsid w:val="00A34EE4"/>
    <w:rsid w:val="00A44267"/>
    <w:rsid w:val="00A44D12"/>
    <w:rsid w:val="00A50D93"/>
    <w:rsid w:val="00A576D5"/>
    <w:rsid w:val="00A62AC1"/>
    <w:rsid w:val="00A70427"/>
    <w:rsid w:val="00A706B0"/>
    <w:rsid w:val="00AA0F99"/>
    <w:rsid w:val="00AA544D"/>
    <w:rsid w:val="00AC0794"/>
    <w:rsid w:val="00AE2B99"/>
    <w:rsid w:val="00AE748B"/>
    <w:rsid w:val="00B12D9B"/>
    <w:rsid w:val="00B16533"/>
    <w:rsid w:val="00B169C6"/>
    <w:rsid w:val="00B23445"/>
    <w:rsid w:val="00B40ED6"/>
    <w:rsid w:val="00B644FF"/>
    <w:rsid w:val="00B73C2B"/>
    <w:rsid w:val="00B81D7B"/>
    <w:rsid w:val="00BA22F7"/>
    <w:rsid w:val="00BC2252"/>
    <w:rsid w:val="00BE161B"/>
    <w:rsid w:val="00BE1FC8"/>
    <w:rsid w:val="00BE700F"/>
    <w:rsid w:val="00C24DB0"/>
    <w:rsid w:val="00C31831"/>
    <w:rsid w:val="00C41C66"/>
    <w:rsid w:val="00C556E8"/>
    <w:rsid w:val="00CC069D"/>
    <w:rsid w:val="00CD6B5A"/>
    <w:rsid w:val="00CD6BD7"/>
    <w:rsid w:val="00CE58CE"/>
    <w:rsid w:val="00D53099"/>
    <w:rsid w:val="00D660F6"/>
    <w:rsid w:val="00DC6007"/>
    <w:rsid w:val="00DF552D"/>
    <w:rsid w:val="00E0616D"/>
    <w:rsid w:val="00E2268E"/>
    <w:rsid w:val="00E865DD"/>
    <w:rsid w:val="00EA4EBF"/>
    <w:rsid w:val="00EA7A4C"/>
    <w:rsid w:val="00EB3556"/>
    <w:rsid w:val="00EC0756"/>
    <w:rsid w:val="00ED04E9"/>
    <w:rsid w:val="00ED1363"/>
    <w:rsid w:val="00EE7B7F"/>
    <w:rsid w:val="00EF2056"/>
    <w:rsid w:val="00F22E47"/>
    <w:rsid w:val="00F27C23"/>
    <w:rsid w:val="00F50883"/>
    <w:rsid w:val="00F574CE"/>
    <w:rsid w:val="00F72EE4"/>
    <w:rsid w:val="00F9321D"/>
    <w:rsid w:val="00FB09FD"/>
    <w:rsid w:val="00FE5821"/>
    <w:rsid w:val="00FF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2016-01-26T14:46:00Z</cp:lastPrinted>
  <dcterms:created xsi:type="dcterms:W3CDTF">2014-02-03T13:40:00Z</dcterms:created>
  <dcterms:modified xsi:type="dcterms:W3CDTF">2016-01-26T14:46:00Z</dcterms:modified>
</cp:coreProperties>
</file>